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r w:rsidRPr="00E540D4">
        <w:rPr>
          <w:rFonts w:ascii="Times New Roman" w:hAnsi="Times New Roman" w:cs="Times New Roman"/>
          <w:sz w:val="30"/>
          <w:szCs w:val="30"/>
        </w:rPr>
        <w:t xml:space="preserve">Федеральное государственное бюджетное образовательное </w:t>
      </w: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r w:rsidRPr="00E540D4">
        <w:rPr>
          <w:rFonts w:ascii="Times New Roman" w:hAnsi="Times New Roman" w:cs="Times New Roman"/>
          <w:sz w:val="30"/>
          <w:szCs w:val="30"/>
        </w:rPr>
        <w:t>учреждение высшего образования</w:t>
      </w: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r w:rsidRPr="00E540D4">
        <w:rPr>
          <w:rFonts w:ascii="Times New Roman" w:hAnsi="Times New Roman" w:cs="Times New Roman"/>
          <w:sz w:val="30"/>
          <w:szCs w:val="30"/>
        </w:rPr>
        <w:t>«Ставропольский государственный аграрный университет»</w:t>
      </w: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FA582C" w:rsidP="007D08FA">
      <w:pPr>
        <w:spacing w:after="0" w:line="240" w:lineRule="auto"/>
        <w:ind w:right="424"/>
        <w:contextualSpacing/>
        <w:jc w:val="center"/>
        <w:rPr>
          <w:rFonts w:ascii="Times New Roman" w:hAnsi="Times New Roman" w:cs="Times New Roman"/>
          <w:b/>
          <w:sz w:val="44"/>
          <w:szCs w:val="30"/>
        </w:rPr>
      </w:pPr>
      <w:r>
        <w:rPr>
          <w:rFonts w:ascii="Times New Roman" w:hAnsi="Times New Roman" w:cs="Times New Roman"/>
          <w:b/>
          <w:sz w:val="44"/>
          <w:szCs w:val="30"/>
        </w:rPr>
        <w:t>ЭКОЛОГИЯ</w:t>
      </w:r>
    </w:p>
    <w:p w:rsidR="00EE3DBE" w:rsidRPr="00E540D4" w:rsidRDefault="00EE3DBE" w:rsidP="007D08FA">
      <w:pPr>
        <w:spacing w:after="0" w:line="240" w:lineRule="auto"/>
        <w:ind w:right="424"/>
        <w:contextualSpacing/>
        <w:jc w:val="center"/>
        <w:rPr>
          <w:rFonts w:ascii="Times New Roman" w:hAnsi="Times New Roman" w:cs="Times New Roman"/>
          <w:b/>
          <w:sz w:val="44"/>
          <w:szCs w:val="30"/>
        </w:rPr>
      </w:pPr>
      <w:r w:rsidRPr="00E540D4">
        <w:rPr>
          <w:rFonts w:ascii="Times New Roman" w:hAnsi="Times New Roman" w:cs="Times New Roman"/>
          <w:b/>
          <w:sz w:val="44"/>
          <w:szCs w:val="30"/>
        </w:rPr>
        <w:t>учебно-методическое пособие</w:t>
      </w:r>
    </w:p>
    <w:p w:rsidR="00EE3DBE" w:rsidRPr="00E540D4" w:rsidRDefault="00EE3DBE" w:rsidP="007D08FA">
      <w:pPr>
        <w:spacing w:after="0" w:line="240" w:lineRule="auto"/>
        <w:ind w:right="424"/>
        <w:contextualSpacing/>
        <w:jc w:val="center"/>
        <w:rPr>
          <w:rFonts w:ascii="Times New Roman" w:hAnsi="Times New Roman" w:cs="Times New Roman"/>
          <w:b/>
          <w:sz w:val="44"/>
          <w:szCs w:val="30"/>
        </w:rPr>
      </w:pPr>
      <w:r w:rsidRPr="00E540D4">
        <w:rPr>
          <w:rFonts w:ascii="Times New Roman" w:hAnsi="Times New Roman" w:cs="Times New Roman"/>
          <w:b/>
          <w:sz w:val="44"/>
          <w:szCs w:val="30"/>
        </w:rPr>
        <w:t>к практическим занятиям</w:t>
      </w: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Default="00EE3DBE" w:rsidP="007D08FA">
      <w:pPr>
        <w:spacing w:after="0" w:line="240" w:lineRule="auto"/>
        <w:ind w:right="424" w:firstLine="709"/>
        <w:contextualSpacing/>
        <w:jc w:val="center"/>
        <w:rPr>
          <w:rFonts w:ascii="Times New Roman" w:hAnsi="Times New Roman" w:cs="Times New Roman"/>
          <w:b/>
          <w:sz w:val="30"/>
          <w:szCs w:val="30"/>
        </w:rPr>
      </w:pPr>
    </w:p>
    <w:p w:rsidR="00CC0842" w:rsidRDefault="00CC0842" w:rsidP="007D08FA">
      <w:pPr>
        <w:spacing w:after="0" w:line="240" w:lineRule="auto"/>
        <w:ind w:right="424" w:firstLine="709"/>
        <w:contextualSpacing/>
        <w:jc w:val="center"/>
        <w:rPr>
          <w:rFonts w:ascii="Times New Roman" w:hAnsi="Times New Roman" w:cs="Times New Roman"/>
          <w:b/>
          <w:sz w:val="30"/>
          <w:szCs w:val="30"/>
        </w:rPr>
      </w:pPr>
    </w:p>
    <w:p w:rsidR="00CC0842" w:rsidRDefault="00CC0842" w:rsidP="007D08FA">
      <w:pPr>
        <w:spacing w:after="0" w:line="240" w:lineRule="auto"/>
        <w:ind w:right="424" w:firstLine="709"/>
        <w:contextualSpacing/>
        <w:jc w:val="center"/>
        <w:rPr>
          <w:rFonts w:ascii="Times New Roman" w:hAnsi="Times New Roman" w:cs="Times New Roman"/>
          <w:b/>
          <w:sz w:val="30"/>
          <w:szCs w:val="30"/>
        </w:rPr>
      </w:pPr>
    </w:p>
    <w:p w:rsidR="00CC0842" w:rsidRPr="00E540D4" w:rsidRDefault="00CC0842" w:rsidP="007D08FA">
      <w:pPr>
        <w:spacing w:after="0" w:line="240" w:lineRule="auto"/>
        <w:ind w:right="424" w:firstLine="709"/>
        <w:contextualSpacing/>
        <w:jc w:val="center"/>
        <w:rPr>
          <w:rFonts w:ascii="Times New Roman" w:hAnsi="Times New Roman" w:cs="Times New Roman"/>
          <w:b/>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r w:rsidRPr="00E540D4">
        <w:rPr>
          <w:rFonts w:ascii="Times New Roman" w:hAnsi="Times New Roman" w:cs="Times New Roman"/>
          <w:sz w:val="30"/>
          <w:szCs w:val="30"/>
        </w:rPr>
        <w:t>Ставрополь</w:t>
      </w:r>
    </w:p>
    <w:p w:rsidR="00EE3DBE" w:rsidRPr="00E540D4" w:rsidRDefault="00CC0842" w:rsidP="00CC0842">
      <w:pPr>
        <w:tabs>
          <w:tab w:val="center" w:pos="4961"/>
          <w:tab w:val="right" w:pos="9214"/>
        </w:tabs>
        <w:spacing w:after="0" w:line="240" w:lineRule="auto"/>
        <w:ind w:right="424" w:firstLine="709"/>
        <w:contextualSpacing/>
        <w:rPr>
          <w:rFonts w:ascii="Times New Roman" w:hAnsi="Times New Roman" w:cs="Times New Roman"/>
          <w:sz w:val="30"/>
          <w:szCs w:val="30"/>
        </w:rPr>
      </w:pPr>
      <w:r>
        <w:rPr>
          <w:rFonts w:ascii="Times New Roman" w:hAnsi="Times New Roman" w:cs="Times New Roman"/>
          <w:sz w:val="30"/>
          <w:szCs w:val="30"/>
        </w:rPr>
        <w:tab/>
      </w:r>
      <w:r w:rsidR="00FA582C">
        <w:rPr>
          <w:rFonts w:ascii="Times New Roman" w:hAnsi="Times New Roman" w:cs="Times New Roman"/>
          <w:sz w:val="30"/>
          <w:szCs w:val="30"/>
        </w:rPr>
        <w:t>20</w:t>
      </w:r>
      <w:r w:rsidR="00502573">
        <w:rPr>
          <w:rFonts w:ascii="Times New Roman" w:hAnsi="Times New Roman" w:cs="Times New Roman"/>
          <w:sz w:val="30"/>
          <w:szCs w:val="30"/>
        </w:rPr>
        <w:t>21</w:t>
      </w:r>
      <w:r>
        <w:rPr>
          <w:rFonts w:ascii="Times New Roman" w:hAnsi="Times New Roman" w:cs="Times New Roman"/>
          <w:sz w:val="30"/>
          <w:szCs w:val="30"/>
        </w:rPr>
        <w:tab/>
      </w:r>
    </w:p>
    <w:p w:rsidR="00EE3DBE" w:rsidRDefault="00EE3DBE" w:rsidP="007D08FA">
      <w:pPr>
        <w:spacing w:after="0" w:line="240" w:lineRule="auto"/>
        <w:ind w:right="424" w:firstLine="709"/>
        <w:contextualSpacing/>
        <w:rPr>
          <w:rFonts w:ascii="Times New Roman" w:hAnsi="Times New Roman" w:cs="Times New Roman"/>
          <w:sz w:val="30"/>
          <w:szCs w:val="30"/>
        </w:rPr>
      </w:pPr>
    </w:p>
    <w:p w:rsidR="00502573" w:rsidRPr="00E540D4" w:rsidRDefault="00502573" w:rsidP="007D08FA">
      <w:pPr>
        <w:spacing w:after="0" w:line="240" w:lineRule="auto"/>
        <w:ind w:right="424" w:firstLine="709"/>
        <w:contextualSpacing/>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164134" w:rsidRPr="00E540D4" w:rsidRDefault="00164134" w:rsidP="00164134">
      <w:pPr>
        <w:tabs>
          <w:tab w:val="left" w:pos="9072"/>
        </w:tabs>
        <w:spacing w:after="0" w:line="240" w:lineRule="auto"/>
        <w:ind w:right="424" w:firstLine="709"/>
        <w:contextualSpacing/>
        <w:rPr>
          <w:rFonts w:ascii="Times New Roman" w:hAnsi="Times New Roman" w:cs="Times New Roman"/>
          <w:b/>
          <w:sz w:val="30"/>
          <w:szCs w:val="30"/>
        </w:rPr>
      </w:pPr>
      <w:r w:rsidRPr="00E540D4">
        <w:rPr>
          <w:rFonts w:ascii="Times New Roman" w:hAnsi="Times New Roman" w:cs="Times New Roman"/>
          <w:b/>
          <w:sz w:val="30"/>
          <w:szCs w:val="30"/>
        </w:rPr>
        <w:lastRenderedPageBreak/>
        <w:t xml:space="preserve">Рецензент: </w:t>
      </w:r>
    </w:p>
    <w:p w:rsidR="00164134" w:rsidRPr="00E540D4" w:rsidRDefault="00164134" w:rsidP="00164134">
      <w:pPr>
        <w:tabs>
          <w:tab w:val="left" w:pos="9072"/>
        </w:tabs>
        <w:spacing w:after="0" w:line="240" w:lineRule="auto"/>
        <w:ind w:right="424" w:firstLine="709"/>
        <w:contextualSpacing/>
        <w:jc w:val="both"/>
        <w:rPr>
          <w:rFonts w:ascii="Times New Roman" w:hAnsi="Times New Roman" w:cs="Times New Roman"/>
          <w:sz w:val="30"/>
          <w:szCs w:val="30"/>
        </w:rPr>
      </w:pPr>
      <w:r w:rsidRPr="00B05E47">
        <w:rPr>
          <w:rFonts w:ascii="Times New Roman" w:hAnsi="Times New Roman" w:cs="Times New Roman"/>
          <w:b/>
          <w:sz w:val="30"/>
          <w:szCs w:val="30"/>
        </w:rPr>
        <w:t>Коровин А.А.</w:t>
      </w:r>
      <w:r w:rsidRPr="00B05E47">
        <w:rPr>
          <w:rFonts w:ascii="Times New Roman" w:hAnsi="Times New Roman" w:cs="Times New Roman"/>
          <w:sz w:val="30"/>
          <w:szCs w:val="30"/>
        </w:rPr>
        <w:t xml:space="preserve"> – доктор медицинских наук, начальник отдела анализа состояния окружающей среды и долгосрочных программ и планов министерства природных</w:t>
      </w:r>
      <w:r>
        <w:rPr>
          <w:rFonts w:ascii="Times New Roman" w:hAnsi="Times New Roman" w:cs="Times New Roman"/>
          <w:sz w:val="30"/>
          <w:szCs w:val="30"/>
        </w:rPr>
        <w:t xml:space="preserve"> ресурсов охраны окружающей сре</w:t>
      </w:r>
      <w:r w:rsidRPr="00B05E47">
        <w:rPr>
          <w:rFonts w:ascii="Times New Roman" w:hAnsi="Times New Roman" w:cs="Times New Roman"/>
          <w:sz w:val="30"/>
          <w:szCs w:val="30"/>
        </w:rPr>
        <w:t>ды Ставропольского края</w:t>
      </w:r>
      <w:r w:rsidRPr="00E540D4">
        <w:rPr>
          <w:rFonts w:ascii="Times New Roman" w:hAnsi="Times New Roman" w:cs="Times New Roman"/>
          <w:sz w:val="30"/>
          <w:szCs w:val="30"/>
        </w:rPr>
        <w:t xml:space="preserve"> </w:t>
      </w: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highlight w:val="yellow"/>
        </w:rPr>
      </w:pPr>
    </w:p>
    <w:p w:rsidR="00EE3DBE" w:rsidRPr="00E540D4" w:rsidRDefault="002756F6" w:rsidP="007D08FA">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Экология</w:t>
      </w:r>
      <w:r w:rsidR="00EE3DBE" w:rsidRPr="00E540D4">
        <w:rPr>
          <w:rFonts w:ascii="Times New Roman" w:hAnsi="Times New Roman" w:cs="Times New Roman"/>
          <w:sz w:val="30"/>
          <w:szCs w:val="30"/>
        </w:rPr>
        <w:t>: учебно-методическое пособие к практическим занят</w:t>
      </w:r>
      <w:r w:rsidR="00EE3DBE" w:rsidRPr="00E540D4">
        <w:rPr>
          <w:rFonts w:ascii="Times New Roman" w:hAnsi="Times New Roman" w:cs="Times New Roman"/>
          <w:sz w:val="30"/>
          <w:szCs w:val="30"/>
        </w:rPr>
        <w:t>и</w:t>
      </w:r>
      <w:r w:rsidR="00EE3DBE" w:rsidRPr="00E540D4">
        <w:rPr>
          <w:rFonts w:ascii="Times New Roman" w:hAnsi="Times New Roman" w:cs="Times New Roman"/>
          <w:sz w:val="30"/>
          <w:szCs w:val="30"/>
        </w:rPr>
        <w:t xml:space="preserve">ям / </w:t>
      </w:r>
      <w:r w:rsidR="00EE3DBE" w:rsidRPr="00164134">
        <w:rPr>
          <w:rFonts w:ascii="Times New Roman" w:hAnsi="Times New Roman" w:cs="Times New Roman"/>
          <w:sz w:val="30"/>
          <w:szCs w:val="30"/>
        </w:rPr>
        <w:t xml:space="preserve">Е. Е. Степаненко, </w:t>
      </w:r>
      <w:r w:rsidR="00164134" w:rsidRPr="00164134">
        <w:rPr>
          <w:rFonts w:ascii="Times New Roman" w:hAnsi="Times New Roman" w:cs="Times New Roman"/>
          <w:sz w:val="30"/>
          <w:szCs w:val="30"/>
        </w:rPr>
        <w:t>Т. Г</w:t>
      </w:r>
      <w:r w:rsidR="00EE3DBE" w:rsidRPr="00164134">
        <w:rPr>
          <w:rFonts w:ascii="Times New Roman" w:hAnsi="Times New Roman" w:cs="Times New Roman"/>
          <w:sz w:val="30"/>
          <w:szCs w:val="30"/>
        </w:rPr>
        <w:t xml:space="preserve">. </w:t>
      </w:r>
      <w:proofErr w:type="spellStart"/>
      <w:r w:rsidR="00164134" w:rsidRPr="00164134">
        <w:rPr>
          <w:rFonts w:ascii="Times New Roman" w:hAnsi="Times New Roman" w:cs="Times New Roman"/>
          <w:sz w:val="30"/>
          <w:szCs w:val="30"/>
        </w:rPr>
        <w:t>Зеленская</w:t>
      </w:r>
      <w:proofErr w:type="spellEnd"/>
      <w:r w:rsidR="00EE3DBE" w:rsidRPr="00E540D4">
        <w:rPr>
          <w:rFonts w:ascii="Times New Roman" w:hAnsi="Times New Roman" w:cs="Times New Roman"/>
          <w:sz w:val="30"/>
          <w:szCs w:val="30"/>
        </w:rPr>
        <w:t xml:space="preserve"> Ставропольский государстве</w:t>
      </w:r>
      <w:r w:rsidR="00EE3DBE" w:rsidRPr="00E540D4">
        <w:rPr>
          <w:rFonts w:ascii="Times New Roman" w:hAnsi="Times New Roman" w:cs="Times New Roman"/>
          <w:sz w:val="30"/>
          <w:szCs w:val="30"/>
        </w:rPr>
        <w:t>н</w:t>
      </w:r>
      <w:r w:rsidR="00EE3DBE" w:rsidRPr="00E540D4">
        <w:rPr>
          <w:rFonts w:ascii="Times New Roman" w:hAnsi="Times New Roman" w:cs="Times New Roman"/>
          <w:sz w:val="30"/>
          <w:szCs w:val="30"/>
        </w:rPr>
        <w:t>ный аграрный университет. – Ставро</w:t>
      </w:r>
      <w:r w:rsidR="00FA582C">
        <w:rPr>
          <w:rFonts w:ascii="Times New Roman" w:hAnsi="Times New Roman" w:cs="Times New Roman"/>
          <w:sz w:val="30"/>
          <w:szCs w:val="30"/>
        </w:rPr>
        <w:t>поль, 20</w:t>
      </w:r>
      <w:r w:rsidR="00502573">
        <w:rPr>
          <w:rFonts w:ascii="Times New Roman" w:hAnsi="Times New Roman" w:cs="Times New Roman"/>
          <w:sz w:val="30"/>
          <w:szCs w:val="30"/>
        </w:rPr>
        <w:t>21</w:t>
      </w:r>
      <w:r w:rsidR="00EE3DBE">
        <w:rPr>
          <w:rFonts w:ascii="Times New Roman" w:hAnsi="Times New Roman" w:cs="Times New Roman"/>
          <w:sz w:val="30"/>
          <w:szCs w:val="30"/>
        </w:rPr>
        <w:t xml:space="preserve">. – </w:t>
      </w:r>
      <w:r w:rsidR="00164134" w:rsidRPr="00164134">
        <w:rPr>
          <w:rFonts w:ascii="Times New Roman" w:hAnsi="Times New Roman" w:cs="Times New Roman"/>
          <w:sz w:val="30"/>
          <w:szCs w:val="30"/>
        </w:rPr>
        <w:t>112</w:t>
      </w:r>
      <w:r w:rsidR="00EE3DBE" w:rsidRPr="00164134">
        <w:rPr>
          <w:rFonts w:ascii="Times New Roman" w:hAnsi="Times New Roman" w:cs="Times New Roman"/>
          <w:sz w:val="30"/>
          <w:szCs w:val="30"/>
        </w:rPr>
        <w:t xml:space="preserve"> </w:t>
      </w:r>
      <w:proofErr w:type="gramStart"/>
      <w:r w:rsidR="00EE3DBE" w:rsidRPr="00164134">
        <w:rPr>
          <w:rFonts w:ascii="Times New Roman" w:hAnsi="Times New Roman" w:cs="Times New Roman"/>
          <w:sz w:val="30"/>
          <w:szCs w:val="30"/>
        </w:rPr>
        <w:t>с</w:t>
      </w:r>
      <w:proofErr w:type="gramEnd"/>
      <w:r w:rsidR="00EE3DBE" w:rsidRPr="00164134">
        <w:rPr>
          <w:rFonts w:ascii="Times New Roman" w:hAnsi="Times New Roman" w:cs="Times New Roman"/>
          <w:sz w:val="30"/>
          <w:szCs w:val="30"/>
        </w:rPr>
        <w:t>.</w:t>
      </w:r>
      <w:r w:rsidR="00EE3DBE">
        <w:rPr>
          <w:rFonts w:ascii="Times New Roman" w:hAnsi="Times New Roman" w:cs="Times New Roman"/>
          <w:sz w:val="30"/>
          <w:szCs w:val="30"/>
        </w:rPr>
        <w:t xml:space="preserve"> </w:t>
      </w:r>
    </w:p>
    <w:p w:rsidR="00EE3DBE" w:rsidRPr="00E540D4" w:rsidRDefault="00EE3DBE" w:rsidP="007D08FA">
      <w:pPr>
        <w:spacing w:after="0" w:line="240" w:lineRule="auto"/>
        <w:ind w:right="424" w:firstLine="709"/>
        <w:contextualSpacing/>
        <w:jc w:val="both"/>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both"/>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jc w:val="both"/>
        <w:rPr>
          <w:rFonts w:ascii="Times New Roman" w:hAnsi="Times New Roman" w:cs="Times New Roman"/>
          <w:sz w:val="30"/>
          <w:szCs w:val="30"/>
          <w:highlight w:val="yellow"/>
        </w:rPr>
      </w:pPr>
    </w:p>
    <w:p w:rsidR="00EE3DBE" w:rsidRPr="00E540D4" w:rsidRDefault="00EE3DBE" w:rsidP="007D08FA">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В учебно-методическом пособии представлены практические з</w:t>
      </w:r>
      <w:r w:rsidRPr="00E540D4">
        <w:rPr>
          <w:rFonts w:ascii="Times New Roman" w:hAnsi="Times New Roman" w:cs="Times New Roman"/>
          <w:sz w:val="30"/>
          <w:szCs w:val="30"/>
        </w:rPr>
        <w:t>а</w:t>
      </w:r>
      <w:r w:rsidRPr="00E540D4">
        <w:rPr>
          <w:rFonts w:ascii="Times New Roman" w:hAnsi="Times New Roman" w:cs="Times New Roman"/>
          <w:sz w:val="30"/>
          <w:szCs w:val="30"/>
        </w:rPr>
        <w:t xml:space="preserve">дания по </w:t>
      </w:r>
      <w:r w:rsidR="00FA582C">
        <w:rPr>
          <w:rFonts w:ascii="Times New Roman" w:hAnsi="Times New Roman" w:cs="Times New Roman"/>
          <w:sz w:val="30"/>
          <w:szCs w:val="30"/>
        </w:rPr>
        <w:t>курсу «Экология»</w:t>
      </w:r>
      <w:r w:rsidRPr="00E540D4">
        <w:rPr>
          <w:rFonts w:ascii="Times New Roman" w:hAnsi="Times New Roman" w:cs="Times New Roman"/>
          <w:sz w:val="30"/>
          <w:szCs w:val="30"/>
        </w:rPr>
        <w:t>. Решение представленных зада</w:t>
      </w:r>
      <w:r>
        <w:rPr>
          <w:rFonts w:ascii="Times New Roman" w:hAnsi="Times New Roman" w:cs="Times New Roman"/>
          <w:sz w:val="30"/>
          <w:szCs w:val="30"/>
        </w:rPr>
        <w:t>ч</w:t>
      </w:r>
      <w:r w:rsidRPr="00E540D4">
        <w:rPr>
          <w:rFonts w:ascii="Times New Roman" w:hAnsi="Times New Roman" w:cs="Times New Roman"/>
          <w:sz w:val="30"/>
          <w:szCs w:val="30"/>
        </w:rPr>
        <w:t xml:space="preserve"> пред</w:t>
      </w:r>
      <w:r w:rsidRPr="00E540D4">
        <w:rPr>
          <w:rFonts w:ascii="Times New Roman" w:hAnsi="Times New Roman" w:cs="Times New Roman"/>
          <w:sz w:val="30"/>
          <w:szCs w:val="30"/>
        </w:rPr>
        <w:t>у</w:t>
      </w:r>
      <w:r w:rsidRPr="00E540D4">
        <w:rPr>
          <w:rFonts w:ascii="Times New Roman" w:hAnsi="Times New Roman" w:cs="Times New Roman"/>
          <w:sz w:val="30"/>
          <w:szCs w:val="30"/>
        </w:rPr>
        <w:t xml:space="preserve">сматривает </w:t>
      </w:r>
      <w:r w:rsidR="00FA582C">
        <w:rPr>
          <w:rFonts w:ascii="Times New Roman" w:hAnsi="Times New Roman" w:cs="Times New Roman"/>
          <w:sz w:val="30"/>
          <w:szCs w:val="30"/>
        </w:rPr>
        <w:t>теоретические знания</w:t>
      </w:r>
      <w:r w:rsidRPr="00E540D4">
        <w:rPr>
          <w:rFonts w:ascii="Times New Roman" w:hAnsi="Times New Roman" w:cs="Times New Roman"/>
          <w:sz w:val="30"/>
          <w:szCs w:val="30"/>
        </w:rPr>
        <w:t xml:space="preserve"> основных принципов </w:t>
      </w:r>
      <w:r w:rsidR="00FA582C">
        <w:rPr>
          <w:rFonts w:ascii="Times New Roman" w:hAnsi="Times New Roman" w:cs="Times New Roman"/>
          <w:sz w:val="30"/>
          <w:szCs w:val="30"/>
        </w:rPr>
        <w:t>экологии</w:t>
      </w:r>
      <w:r w:rsidRPr="00E540D4">
        <w:rPr>
          <w:rFonts w:ascii="Times New Roman" w:hAnsi="Times New Roman" w:cs="Times New Roman"/>
          <w:sz w:val="30"/>
          <w:szCs w:val="30"/>
        </w:rPr>
        <w:t>. В</w:t>
      </w:r>
      <w:r w:rsidRPr="00E540D4">
        <w:rPr>
          <w:rFonts w:ascii="Times New Roman" w:hAnsi="Times New Roman" w:cs="Times New Roman"/>
          <w:sz w:val="30"/>
          <w:szCs w:val="30"/>
        </w:rPr>
        <w:t>ы</w:t>
      </w:r>
      <w:r w:rsidRPr="00E540D4">
        <w:rPr>
          <w:rFonts w:ascii="Times New Roman" w:hAnsi="Times New Roman" w:cs="Times New Roman"/>
          <w:sz w:val="30"/>
          <w:szCs w:val="30"/>
        </w:rPr>
        <w:t>полнение приведенных заданий обеспечивает развитие навыков экол</w:t>
      </w:r>
      <w:r w:rsidRPr="00E540D4">
        <w:rPr>
          <w:rFonts w:ascii="Times New Roman" w:hAnsi="Times New Roman" w:cs="Times New Roman"/>
          <w:sz w:val="30"/>
          <w:szCs w:val="30"/>
        </w:rPr>
        <w:t>о</w:t>
      </w:r>
      <w:r w:rsidRPr="00E540D4">
        <w:rPr>
          <w:rFonts w:ascii="Times New Roman" w:hAnsi="Times New Roman" w:cs="Times New Roman"/>
          <w:sz w:val="30"/>
          <w:szCs w:val="30"/>
        </w:rPr>
        <w:t xml:space="preserve">гического мышления, закрепление и совершенствование теоретических знаний. </w:t>
      </w: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highlight w:val="yellow"/>
        </w:rPr>
      </w:pP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p w:rsidR="00EE3DBE" w:rsidRPr="00E540D4" w:rsidRDefault="00EE3DBE" w:rsidP="007D08FA">
      <w:pPr>
        <w:spacing w:after="0" w:line="240" w:lineRule="auto"/>
        <w:ind w:right="424" w:firstLine="709"/>
        <w:contextualSpacing/>
        <w:jc w:val="center"/>
        <w:rPr>
          <w:rFonts w:ascii="Times New Roman" w:hAnsi="Times New Roman" w:cs="Times New Roman"/>
          <w:sz w:val="30"/>
          <w:szCs w:val="30"/>
        </w:rPr>
      </w:pPr>
    </w:p>
    <w:p w:rsidR="00EE3DBE" w:rsidRPr="00E540D4" w:rsidRDefault="00EE3DBE" w:rsidP="007D08FA">
      <w:pPr>
        <w:spacing w:after="0" w:line="240" w:lineRule="auto"/>
        <w:ind w:right="424" w:firstLine="709"/>
        <w:contextualSpacing/>
        <w:rPr>
          <w:rFonts w:ascii="Times New Roman" w:hAnsi="Times New Roman" w:cs="Times New Roman"/>
          <w:sz w:val="30"/>
          <w:szCs w:val="30"/>
          <w:highlight w:val="yellow"/>
        </w:rPr>
      </w:pPr>
      <w:r w:rsidRPr="00E540D4">
        <w:rPr>
          <w:rFonts w:ascii="Times New Roman" w:hAnsi="Times New Roman" w:cs="Times New Roman"/>
          <w:sz w:val="30"/>
          <w:szCs w:val="30"/>
          <w:highlight w:val="yellow"/>
        </w:rPr>
        <w:br w:type="page"/>
      </w: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lastRenderedPageBreak/>
        <w:t>ОГЛАВЛЕНИЕ</w:t>
      </w:r>
    </w:p>
    <w:p w:rsidR="00EE3DBE" w:rsidRPr="00E540D4" w:rsidRDefault="00EE3DBE" w:rsidP="007D08FA">
      <w:pPr>
        <w:spacing w:after="0" w:line="240" w:lineRule="auto"/>
        <w:ind w:right="424" w:firstLine="709"/>
        <w:contextualSpacing/>
        <w:jc w:val="center"/>
        <w:rPr>
          <w:rFonts w:ascii="Times New Roman" w:hAnsi="Times New Roman" w:cs="Times New Roman"/>
          <w:b/>
          <w:sz w:val="30"/>
          <w:szCs w:val="30"/>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09"/>
        <w:gridCol w:w="7087"/>
        <w:gridCol w:w="743"/>
      </w:tblGrid>
      <w:tr w:rsidR="00EE3DBE" w:rsidRPr="00E540D4" w:rsidTr="00D03E6B">
        <w:tc>
          <w:tcPr>
            <w:tcW w:w="8896" w:type="dxa"/>
            <w:gridSpan w:val="2"/>
          </w:tcPr>
          <w:p w:rsidR="00EE3DBE" w:rsidRPr="00E540D4" w:rsidRDefault="00EE3DBE" w:rsidP="00FA582C">
            <w:pPr>
              <w:ind w:right="30"/>
              <w:contextualSpacing/>
              <w:jc w:val="both"/>
              <w:rPr>
                <w:rFonts w:ascii="Times New Roman" w:hAnsi="Times New Roman" w:cs="Times New Roman"/>
                <w:sz w:val="30"/>
                <w:szCs w:val="30"/>
              </w:rPr>
            </w:pPr>
            <w:r w:rsidRPr="00E540D4">
              <w:rPr>
                <w:rFonts w:ascii="Times New Roman" w:hAnsi="Times New Roman" w:cs="Times New Roman"/>
                <w:sz w:val="30"/>
                <w:szCs w:val="30"/>
              </w:rPr>
              <w:t>Предисловие</w:t>
            </w:r>
            <w:r>
              <w:rPr>
                <w:rFonts w:ascii="Times New Roman" w:hAnsi="Times New Roman" w:cs="Times New Roman"/>
                <w:sz w:val="30"/>
                <w:szCs w:val="30"/>
              </w:rPr>
              <w:t xml:space="preserve"> …………………………………………………………..</w:t>
            </w:r>
            <w:r w:rsidR="00236221">
              <w:rPr>
                <w:rFonts w:ascii="Times New Roman" w:hAnsi="Times New Roman" w:cs="Times New Roman"/>
                <w:sz w:val="30"/>
                <w:szCs w:val="30"/>
              </w:rPr>
              <w:t>.</w:t>
            </w:r>
          </w:p>
        </w:tc>
        <w:tc>
          <w:tcPr>
            <w:tcW w:w="743" w:type="dxa"/>
            <w:shd w:val="clear" w:color="auto" w:fill="auto"/>
          </w:tcPr>
          <w:p w:rsidR="00EE3DBE" w:rsidRPr="00195032" w:rsidRDefault="00EE3DBE" w:rsidP="00FA582C">
            <w:pPr>
              <w:ind w:right="30" w:firstLine="33"/>
              <w:contextualSpacing/>
              <w:jc w:val="center"/>
              <w:rPr>
                <w:rFonts w:ascii="Times New Roman" w:hAnsi="Times New Roman" w:cs="Times New Roman"/>
                <w:sz w:val="30"/>
                <w:szCs w:val="30"/>
              </w:rPr>
            </w:pPr>
            <w:r w:rsidRPr="00195032">
              <w:rPr>
                <w:rFonts w:ascii="Times New Roman" w:hAnsi="Times New Roman" w:cs="Times New Roman"/>
                <w:sz w:val="30"/>
                <w:szCs w:val="30"/>
              </w:rPr>
              <w:t>4</w:t>
            </w:r>
          </w:p>
        </w:tc>
      </w:tr>
      <w:tr w:rsidR="00EE3DBE" w:rsidRPr="00E540D4" w:rsidTr="00D03E6B">
        <w:tc>
          <w:tcPr>
            <w:tcW w:w="8896" w:type="dxa"/>
            <w:gridSpan w:val="2"/>
          </w:tcPr>
          <w:p w:rsidR="00EE3DBE" w:rsidRPr="00E540D4" w:rsidRDefault="00EE3DBE" w:rsidP="00FA582C">
            <w:pPr>
              <w:ind w:right="30"/>
              <w:contextualSpacing/>
              <w:jc w:val="both"/>
              <w:rPr>
                <w:rFonts w:ascii="Times New Roman" w:hAnsi="Times New Roman" w:cs="Times New Roman"/>
                <w:sz w:val="30"/>
                <w:szCs w:val="30"/>
              </w:rPr>
            </w:pPr>
          </w:p>
        </w:tc>
        <w:tc>
          <w:tcPr>
            <w:tcW w:w="743" w:type="dxa"/>
            <w:shd w:val="clear" w:color="auto" w:fill="auto"/>
          </w:tcPr>
          <w:p w:rsidR="00EE3DBE" w:rsidRPr="00195032" w:rsidRDefault="00EE3DBE" w:rsidP="00FA582C">
            <w:pPr>
              <w:ind w:right="30" w:firstLine="33"/>
              <w:contextualSpacing/>
              <w:jc w:val="center"/>
              <w:rPr>
                <w:rFonts w:ascii="Times New Roman" w:hAnsi="Times New Roman" w:cs="Times New Roman"/>
                <w:sz w:val="30"/>
                <w:szCs w:val="30"/>
              </w:rPr>
            </w:pPr>
          </w:p>
        </w:tc>
      </w:tr>
      <w:tr w:rsidR="009E5660" w:rsidRPr="00E540D4" w:rsidTr="00D03E6B">
        <w:tc>
          <w:tcPr>
            <w:tcW w:w="1809" w:type="dxa"/>
          </w:tcPr>
          <w:p w:rsidR="009E5660" w:rsidRPr="00E540D4" w:rsidRDefault="009E5660" w:rsidP="009E5660">
            <w:pPr>
              <w:ind w:right="30"/>
              <w:contextualSpacing/>
              <w:jc w:val="both"/>
              <w:rPr>
                <w:rFonts w:ascii="Times New Roman" w:hAnsi="Times New Roman" w:cs="Times New Roman"/>
                <w:sz w:val="30"/>
                <w:szCs w:val="30"/>
              </w:rPr>
            </w:pPr>
            <w:r>
              <w:rPr>
                <w:rFonts w:ascii="Times New Roman" w:hAnsi="Times New Roman" w:cs="Times New Roman"/>
                <w:sz w:val="30"/>
                <w:szCs w:val="30"/>
              </w:rPr>
              <w:t>ТЕМА 1.</w:t>
            </w:r>
          </w:p>
        </w:tc>
        <w:tc>
          <w:tcPr>
            <w:tcW w:w="7087" w:type="dxa"/>
          </w:tcPr>
          <w:p w:rsidR="009E5660" w:rsidRPr="00E540D4" w:rsidRDefault="009E5660" w:rsidP="009E5660">
            <w:pPr>
              <w:ind w:right="30"/>
              <w:contextualSpacing/>
              <w:jc w:val="both"/>
              <w:rPr>
                <w:rFonts w:ascii="Times New Roman" w:hAnsi="Times New Roman" w:cs="Times New Roman"/>
                <w:sz w:val="30"/>
                <w:szCs w:val="30"/>
              </w:rPr>
            </w:pPr>
            <w:r w:rsidRPr="00FA582C">
              <w:rPr>
                <w:rFonts w:ascii="Times New Roman" w:hAnsi="Times New Roman" w:cs="Times New Roman"/>
                <w:sz w:val="30"/>
                <w:szCs w:val="30"/>
              </w:rPr>
              <w:t>ВВЕДЕНИЕ В ЭКОЛОГИЮ</w:t>
            </w:r>
            <w:r>
              <w:rPr>
                <w:rFonts w:ascii="Times New Roman" w:hAnsi="Times New Roman" w:cs="Times New Roman"/>
                <w:sz w:val="30"/>
                <w:szCs w:val="30"/>
              </w:rPr>
              <w:t>…………………………</w:t>
            </w:r>
            <w:r w:rsidR="00236221">
              <w:rPr>
                <w:rFonts w:ascii="Times New Roman" w:hAnsi="Times New Roman" w:cs="Times New Roman"/>
                <w:sz w:val="30"/>
                <w:szCs w:val="30"/>
              </w:rPr>
              <w:t>.</w:t>
            </w:r>
          </w:p>
        </w:tc>
        <w:tc>
          <w:tcPr>
            <w:tcW w:w="743" w:type="dxa"/>
            <w:shd w:val="clear" w:color="auto" w:fill="auto"/>
          </w:tcPr>
          <w:p w:rsidR="009E5660" w:rsidRPr="00195032" w:rsidRDefault="00D03E6B" w:rsidP="009E5660">
            <w:pPr>
              <w:ind w:right="30" w:firstLine="33"/>
              <w:contextualSpacing/>
              <w:jc w:val="center"/>
              <w:rPr>
                <w:rFonts w:ascii="Times New Roman" w:hAnsi="Times New Roman" w:cs="Times New Roman"/>
                <w:sz w:val="30"/>
                <w:szCs w:val="30"/>
              </w:rPr>
            </w:pPr>
            <w:r>
              <w:rPr>
                <w:rFonts w:ascii="Times New Roman" w:hAnsi="Times New Roman" w:cs="Times New Roman"/>
                <w:sz w:val="30"/>
                <w:szCs w:val="30"/>
              </w:rPr>
              <w:t>6</w:t>
            </w:r>
          </w:p>
        </w:tc>
      </w:tr>
      <w:tr w:rsidR="009E5660" w:rsidRPr="00E540D4" w:rsidTr="00D03E6B">
        <w:tc>
          <w:tcPr>
            <w:tcW w:w="1809" w:type="dxa"/>
          </w:tcPr>
          <w:p w:rsidR="009E5660" w:rsidRPr="00E540D4" w:rsidRDefault="009E5660" w:rsidP="009E5660">
            <w:pPr>
              <w:ind w:right="30"/>
              <w:contextualSpacing/>
              <w:jc w:val="both"/>
              <w:rPr>
                <w:rFonts w:ascii="Times New Roman" w:hAnsi="Times New Roman" w:cs="Times New Roman"/>
                <w:sz w:val="30"/>
                <w:szCs w:val="30"/>
              </w:rPr>
            </w:pPr>
            <w:r w:rsidRPr="00E540D4">
              <w:rPr>
                <w:rFonts w:ascii="Times New Roman" w:hAnsi="Times New Roman" w:cs="Times New Roman"/>
                <w:sz w:val="30"/>
                <w:szCs w:val="30"/>
              </w:rPr>
              <w:t>Занятие</w:t>
            </w:r>
            <w:r>
              <w:rPr>
                <w:rFonts w:ascii="Times New Roman" w:hAnsi="Times New Roman" w:cs="Times New Roman"/>
                <w:sz w:val="30"/>
                <w:szCs w:val="30"/>
              </w:rPr>
              <w:t xml:space="preserve"> 1.</w:t>
            </w:r>
          </w:p>
        </w:tc>
        <w:tc>
          <w:tcPr>
            <w:tcW w:w="7087" w:type="dxa"/>
          </w:tcPr>
          <w:p w:rsidR="009E5660" w:rsidRPr="00E540D4" w:rsidRDefault="009E5660" w:rsidP="009E5660">
            <w:pPr>
              <w:ind w:right="30"/>
              <w:contextualSpacing/>
              <w:jc w:val="both"/>
              <w:rPr>
                <w:rFonts w:ascii="Times New Roman" w:hAnsi="Times New Roman" w:cs="Times New Roman"/>
                <w:sz w:val="30"/>
                <w:szCs w:val="30"/>
              </w:rPr>
            </w:pPr>
            <w:r w:rsidRPr="00FA582C">
              <w:rPr>
                <w:rFonts w:ascii="Times New Roman" w:hAnsi="Times New Roman" w:cs="Times New Roman"/>
                <w:spacing w:val="6"/>
                <w:sz w:val="30"/>
                <w:szCs w:val="30"/>
              </w:rPr>
              <w:t>Исторические аспекты развития экологии</w:t>
            </w:r>
            <w:r>
              <w:rPr>
                <w:rFonts w:ascii="Times New Roman" w:hAnsi="Times New Roman" w:cs="Times New Roman"/>
                <w:spacing w:val="6"/>
                <w:sz w:val="30"/>
                <w:szCs w:val="30"/>
              </w:rPr>
              <w:t>………</w:t>
            </w:r>
            <w:r w:rsidR="00236221">
              <w:rPr>
                <w:rFonts w:ascii="Times New Roman" w:hAnsi="Times New Roman" w:cs="Times New Roman"/>
                <w:spacing w:val="6"/>
                <w:sz w:val="30"/>
                <w:szCs w:val="30"/>
              </w:rPr>
              <w:t>…</w:t>
            </w:r>
          </w:p>
        </w:tc>
        <w:tc>
          <w:tcPr>
            <w:tcW w:w="743" w:type="dxa"/>
            <w:shd w:val="clear" w:color="auto" w:fill="auto"/>
          </w:tcPr>
          <w:p w:rsidR="009E5660" w:rsidRPr="00195032" w:rsidRDefault="00D03E6B" w:rsidP="009E5660">
            <w:pPr>
              <w:ind w:right="30" w:firstLine="33"/>
              <w:contextualSpacing/>
              <w:jc w:val="center"/>
              <w:rPr>
                <w:rFonts w:ascii="Times New Roman" w:hAnsi="Times New Roman" w:cs="Times New Roman"/>
                <w:sz w:val="30"/>
                <w:szCs w:val="30"/>
              </w:rPr>
            </w:pPr>
            <w:r>
              <w:rPr>
                <w:rFonts w:ascii="Times New Roman" w:hAnsi="Times New Roman" w:cs="Times New Roman"/>
                <w:sz w:val="30"/>
                <w:szCs w:val="30"/>
              </w:rPr>
              <w:t>16</w:t>
            </w:r>
          </w:p>
        </w:tc>
      </w:tr>
      <w:tr w:rsidR="009E5660" w:rsidRPr="00E540D4" w:rsidTr="00D03E6B">
        <w:tc>
          <w:tcPr>
            <w:tcW w:w="1809" w:type="dxa"/>
          </w:tcPr>
          <w:p w:rsidR="009E5660" w:rsidRPr="00E540D4" w:rsidRDefault="009E5660" w:rsidP="009E5660">
            <w:pPr>
              <w:ind w:right="30"/>
              <w:contextualSpacing/>
              <w:jc w:val="both"/>
              <w:rPr>
                <w:rFonts w:ascii="Times New Roman" w:hAnsi="Times New Roman" w:cs="Times New Roman"/>
                <w:sz w:val="30"/>
                <w:szCs w:val="30"/>
              </w:rPr>
            </w:pPr>
            <w:r w:rsidRPr="00E540D4">
              <w:rPr>
                <w:rFonts w:ascii="Times New Roman" w:hAnsi="Times New Roman" w:cs="Times New Roman"/>
                <w:sz w:val="30"/>
                <w:szCs w:val="30"/>
              </w:rPr>
              <w:t>Занятие 2.</w:t>
            </w:r>
          </w:p>
        </w:tc>
        <w:tc>
          <w:tcPr>
            <w:tcW w:w="7087" w:type="dxa"/>
          </w:tcPr>
          <w:p w:rsidR="009E5660" w:rsidRPr="00E540D4" w:rsidRDefault="009E5660" w:rsidP="009E5660">
            <w:pPr>
              <w:ind w:right="30"/>
              <w:contextualSpacing/>
              <w:jc w:val="both"/>
              <w:rPr>
                <w:rFonts w:ascii="Times New Roman" w:hAnsi="Times New Roman" w:cs="Times New Roman"/>
                <w:spacing w:val="6"/>
                <w:sz w:val="30"/>
                <w:szCs w:val="30"/>
              </w:rPr>
            </w:pPr>
            <w:r w:rsidRPr="00FA582C">
              <w:rPr>
                <w:rFonts w:ascii="Times New Roman" w:hAnsi="Times New Roman" w:cs="Times New Roman"/>
                <w:sz w:val="30"/>
                <w:szCs w:val="30"/>
              </w:rPr>
              <w:t>Э</w:t>
            </w:r>
            <w:r>
              <w:rPr>
                <w:rFonts w:ascii="Times New Roman" w:hAnsi="Times New Roman" w:cs="Times New Roman"/>
                <w:sz w:val="30"/>
                <w:szCs w:val="30"/>
              </w:rPr>
              <w:t>кологические кризисы и революции..</w:t>
            </w:r>
            <w:r w:rsidRPr="00E540D4">
              <w:rPr>
                <w:rFonts w:ascii="Times New Roman" w:hAnsi="Times New Roman" w:cs="Times New Roman"/>
                <w:spacing w:val="6"/>
                <w:sz w:val="30"/>
                <w:szCs w:val="30"/>
              </w:rPr>
              <w:t>……………</w:t>
            </w:r>
            <w:r w:rsidR="00236221">
              <w:rPr>
                <w:rFonts w:ascii="Times New Roman" w:hAnsi="Times New Roman" w:cs="Times New Roman"/>
                <w:spacing w:val="6"/>
                <w:sz w:val="30"/>
                <w:szCs w:val="30"/>
              </w:rPr>
              <w:t>…</w:t>
            </w:r>
          </w:p>
        </w:tc>
        <w:tc>
          <w:tcPr>
            <w:tcW w:w="743" w:type="dxa"/>
            <w:shd w:val="clear" w:color="auto" w:fill="auto"/>
          </w:tcPr>
          <w:p w:rsidR="009E5660" w:rsidRPr="00195032" w:rsidRDefault="00D03E6B" w:rsidP="009E5660">
            <w:pPr>
              <w:ind w:right="30" w:firstLine="33"/>
              <w:contextualSpacing/>
              <w:jc w:val="center"/>
              <w:rPr>
                <w:rFonts w:ascii="Times New Roman" w:hAnsi="Times New Roman" w:cs="Times New Roman"/>
                <w:sz w:val="30"/>
                <w:szCs w:val="30"/>
              </w:rPr>
            </w:pPr>
            <w:r>
              <w:rPr>
                <w:rFonts w:ascii="Times New Roman" w:hAnsi="Times New Roman" w:cs="Times New Roman"/>
                <w:sz w:val="30"/>
                <w:szCs w:val="30"/>
              </w:rPr>
              <w:t>15</w:t>
            </w:r>
          </w:p>
        </w:tc>
      </w:tr>
      <w:tr w:rsidR="009E5660" w:rsidRPr="00E540D4" w:rsidTr="00D03E6B">
        <w:tc>
          <w:tcPr>
            <w:tcW w:w="1809" w:type="dxa"/>
          </w:tcPr>
          <w:p w:rsidR="009E5660" w:rsidRPr="00E540D4" w:rsidRDefault="009E5660" w:rsidP="009E5660">
            <w:pPr>
              <w:ind w:right="30"/>
              <w:contextualSpacing/>
              <w:jc w:val="both"/>
              <w:rPr>
                <w:rFonts w:ascii="Times New Roman" w:hAnsi="Times New Roman" w:cs="Times New Roman"/>
                <w:sz w:val="30"/>
                <w:szCs w:val="30"/>
              </w:rPr>
            </w:pPr>
            <w:r>
              <w:rPr>
                <w:rFonts w:ascii="Times New Roman" w:hAnsi="Times New Roman" w:cs="Times New Roman"/>
                <w:sz w:val="30"/>
                <w:szCs w:val="30"/>
              </w:rPr>
              <w:t>ТЕМА 2.</w:t>
            </w:r>
          </w:p>
        </w:tc>
        <w:tc>
          <w:tcPr>
            <w:tcW w:w="7087" w:type="dxa"/>
          </w:tcPr>
          <w:p w:rsidR="009E5660" w:rsidRPr="00FA582C" w:rsidRDefault="009E5660" w:rsidP="009E5660">
            <w:pPr>
              <w:ind w:right="30"/>
              <w:contextualSpacing/>
              <w:jc w:val="both"/>
              <w:rPr>
                <w:rFonts w:ascii="Times New Roman" w:hAnsi="Times New Roman" w:cs="Times New Roman"/>
                <w:sz w:val="30"/>
                <w:szCs w:val="30"/>
              </w:rPr>
            </w:pPr>
            <w:r w:rsidRPr="009E5660">
              <w:rPr>
                <w:rFonts w:ascii="Times New Roman" w:hAnsi="Times New Roman" w:cs="Times New Roman"/>
                <w:sz w:val="30"/>
                <w:szCs w:val="30"/>
              </w:rPr>
              <w:t>ОСНОВЫ АУТЭКОЛОГИИ</w:t>
            </w:r>
            <w:r>
              <w:rPr>
                <w:rFonts w:ascii="Times New Roman" w:hAnsi="Times New Roman" w:cs="Times New Roman"/>
                <w:sz w:val="30"/>
                <w:szCs w:val="30"/>
              </w:rPr>
              <w:t>…………………………</w:t>
            </w:r>
            <w:r w:rsidR="00236221">
              <w:rPr>
                <w:rFonts w:ascii="Times New Roman" w:hAnsi="Times New Roman" w:cs="Times New Roman"/>
                <w:sz w:val="30"/>
                <w:szCs w:val="30"/>
              </w:rPr>
              <w:t>..</w:t>
            </w:r>
          </w:p>
        </w:tc>
        <w:tc>
          <w:tcPr>
            <w:tcW w:w="743" w:type="dxa"/>
            <w:shd w:val="clear" w:color="auto" w:fill="auto"/>
          </w:tcPr>
          <w:p w:rsidR="009E5660" w:rsidRPr="00195032" w:rsidRDefault="00D03E6B" w:rsidP="009E5660">
            <w:pPr>
              <w:ind w:right="30" w:firstLine="33"/>
              <w:contextualSpacing/>
              <w:jc w:val="center"/>
              <w:rPr>
                <w:rFonts w:ascii="Times New Roman" w:hAnsi="Times New Roman" w:cs="Times New Roman"/>
                <w:sz w:val="30"/>
                <w:szCs w:val="30"/>
              </w:rPr>
            </w:pPr>
            <w:r>
              <w:rPr>
                <w:rFonts w:ascii="Times New Roman" w:hAnsi="Times New Roman" w:cs="Times New Roman"/>
                <w:sz w:val="30"/>
                <w:szCs w:val="30"/>
              </w:rPr>
              <w:t>19</w:t>
            </w:r>
          </w:p>
        </w:tc>
      </w:tr>
      <w:tr w:rsidR="009E5660" w:rsidRPr="00E540D4" w:rsidTr="00D03E6B">
        <w:tc>
          <w:tcPr>
            <w:tcW w:w="1809" w:type="dxa"/>
          </w:tcPr>
          <w:p w:rsidR="009E5660" w:rsidRPr="00E540D4" w:rsidRDefault="009E5660" w:rsidP="009E5660">
            <w:pPr>
              <w:ind w:right="30"/>
              <w:contextualSpacing/>
              <w:jc w:val="both"/>
              <w:rPr>
                <w:rFonts w:ascii="Times New Roman" w:hAnsi="Times New Roman" w:cs="Times New Roman"/>
                <w:sz w:val="30"/>
                <w:szCs w:val="30"/>
              </w:rPr>
            </w:pPr>
            <w:r w:rsidRPr="00E540D4">
              <w:rPr>
                <w:rFonts w:ascii="Times New Roman" w:hAnsi="Times New Roman" w:cs="Times New Roman"/>
                <w:sz w:val="30"/>
                <w:szCs w:val="30"/>
              </w:rPr>
              <w:t>Занятие 3.</w:t>
            </w:r>
          </w:p>
        </w:tc>
        <w:tc>
          <w:tcPr>
            <w:tcW w:w="7087" w:type="dxa"/>
          </w:tcPr>
          <w:p w:rsidR="009E5660" w:rsidRPr="00E540D4" w:rsidRDefault="009E5660" w:rsidP="00164134">
            <w:pPr>
              <w:ind w:right="30"/>
              <w:contextualSpacing/>
              <w:jc w:val="both"/>
              <w:rPr>
                <w:rFonts w:ascii="Times New Roman" w:hAnsi="Times New Roman" w:cs="Times New Roman"/>
                <w:spacing w:val="6"/>
                <w:sz w:val="30"/>
                <w:szCs w:val="30"/>
              </w:rPr>
            </w:pPr>
            <w:r w:rsidRPr="009E5660">
              <w:rPr>
                <w:rFonts w:ascii="Times New Roman" w:hAnsi="Times New Roman" w:cs="Times New Roman"/>
                <w:spacing w:val="6"/>
                <w:sz w:val="30"/>
                <w:szCs w:val="30"/>
              </w:rPr>
              <w:t>Адап</w:t>
            </w:r>
            <w:r w:rsidR="00236221">
              <w:rPr>
                <w:rFonts w:ascii="Times New Roman" w:hAnsi="Times New Roman" w:cs="Times New Roman"/>
                <w:spacing w:val="6"/>
                <w:sz w:val="30"/>
                <w:szCs w:val="30"/>
              </w:rPr>
              <w:t>тации организмов к действию эко</w:t>
            </w:r>
            <w:r w:rsidRPr="009E5660">
              <w:rPr>
                <w:rFonts w:ascii="Times New Roman" w:hAnsi="Times New Roman" w:cs="Times New Roman"/>
                <w:spacing w:val="6"/>
                <w:sz w:val="30"/>
                <w:szCs w:val="30"/>
              </w:rPr>
              <w:t>логических факторов</w:t>
            </w:r>
            <w:r w:rsidR="00164134">
              <w:rPr>
                <w:rFonts w:ascii="Times New Roman" w:hAnsi="Times New Roman" w:cs="Times New Roman"/>
                <w:spacing w:val="6"/>
                <w:sz w:val="30"/>
                <w:szCs w:val="30"/>
              </w:rPr>
              <w:t>…………………………………………</w:t>
            </w:r>
            <w:r w:rsidR="00236221">
              <w:rPr>
                <w:rFonts w:ascii="Times New Roman" w:hAnsi="Times New Roman" w:cs="Times New Roman"/>
                <w:spacing w:val="6"/>
                <w:sz w:val="30"/>
                <w:szCs w:val="30"/>
              </w:rPr>
              <w:t>……</w:t>
            </w:r>
          </w:p>
        </w:tc>
        <w:tc>
          <w:tcPr>
            <w:tcW w:w="743" w:type="dxa"/>
            <w:shd w:val="clear" w:color="auto" w:fill="auto"/>
          </w:tcPr>
          <w:p w:rsidR="009E5660" w:rsidRPr="00195032" w:rsidRDefault="009E5660" w:rsidP="009E5660">
            <w:pPr>
              <w:ind w:right="30" w:firstLine="33"/>
              <w:contextualSpacing/>
              <w:jc w:val="center"/>
              <w:rPr>
                <w:rFonts w:ascii="Times New Roman" w:hAnsi="Times New Roman" w:cs="Times New Roman"/>
                <w:sz w:val="30"/>
                <w:szCs w:val="30"/>
              </w:rPr>
            </w:pPr>
          </w:p>
          <w:p w:rsidR="009E5660" w:rsidRPr="00195032" w:rsidRDefault="009E5660" w:rsidP="009E5660">
            <w:pPr>
              <w:ind w:right="30" w:firstLine="33"/>
              <w:contextualSpacing/>
              <w:jc w:val="center"/>
              <w:rPr>
                <w:rFonts w:ascii="Times New Roman" w:hAnsi="Times New Roman" w:cs="Times New Roman"/>
                <w:sz w:val="30"/>
                <w:szCs w:val="30"/>
              </w:rPr>
            </w:pPr>
            <w:r w:rsidRPr="00195032">
              <w:rPr>
                <w:rFonts w:ascii="Times New Roman" w:hAnsi="Times New Roman" w:cs="Times New Roman"/>
                <w:sz w:val="30"/>
                <w:szCs w:val="30"/>
              </w:rPr>
              <w:t>19</w:t>
            </w:r>
          </w:p>
        </w:tc>
      </w:tr>
      <w:tr w:rsidR="009E5660" w:rsidRPr="00E540D4" w:rsidTr="00D03E6B">
        <w:tc>
          <w:tcPr>
            <w:tcW w:w="1809" w:type="dxa"/>
          </w:tcPr>
          <w:p w:rsidR="009E5660" w:rsidRPr="00E540D4" w:rsidRDefault="009E5660" w:rsidP="009E5660">
            <w:pPr>
              <w:ind w:right="30"/>
              <w:contextualSpacing/>
              <w:jc w:val="both"/>
              <w:rPr>
                <w:rFonts w:ascii="Times New Roman" w:hAnsi="Times New Roman" w:cs="Times New Roman"/>
                <w:sz w:val="30"/>
                <w:szCs w:val="30"/>
              </w:rPr>
            </w:pPr>
            <w:r>
              <w:rPr>
                <w:rFonts w:ascii="Times New Roman" w:hAnsi="Times New Roman" w:cs="Times New Roman"/>
                <w:sz w:val="30"/>
                <w:szCs w:val="30"/>
              </w:rPr>
              <w:t>ТЕМА 3.</w:t>
            </w:r>
          </w:p>
        </w:tc>
        <w:tc>
          <w:tcPr>
            <w:tcW w:w="7087" w:type="dxa"/>
          </w:tcPr>
          <w:p w:rsidR="009E5660" w:rsidRPr="00FA582C" w:rsidRDefault="009E5660" w:rsidP="009E5660">
            <w:pPr>
              <w:ind w:right="30"/>
              <w:contextualSpacing/>
              <w:jc w:val="both"/>
              <w:rPr>
                <w:rFonts w:ascii="Times New Roman" w:hAnsi="Times New Roman" w:cs="Times New Roman"/>
                <w:sz w:val="30"/>
                <w:szCs w:val="30"/>
              </w:rPr>
            </w:pPr>
            <w:r w:rsidRPr="009E5660">
              <w:rPr>
                <w:rFonts w:ascii="Times New Roman" w:hAnsi="Times New Roman" w:cs="Times New Roman"/>
                <w:sz w:val="30"/>
                <w:szCs w:val="30"/>
              </w:rPr>
              <w:t>ОСНОВЫ ДЕМЭКОЛОГИИ И СИНЭКОЛОГИИ</w:t>
            </w:r>
            <w:r>
              <w:rPr>
                <w:rFonts w:ascii="Times New Roman" w:hAnsi="Times New Roman" w:cs="Times New Roman"/>
                <w:sz w:val="30"/>
                <w:szCs w:val="30"/>
              </w:rPr>
              <w:t>….</w:t>
            </w:r>
            <w:r w:rsidR="00236221">
              <w:rPr>
                <w:rFonts w:ascii="Times New Roman" w:hAnsi="Times New Roman" w:cs="Times New Roman"/>
                <w:sz w:val="30"/>
                <w:szCs w:val="30"/>
              </w:rPr>
              <w:t>.</w:t>
            </w:r>
          </w:p>
        </w:tc>
        <w:tc>
          <w:tcPr>
            <w:tcW w:w="743" w:type="dxa"/>
            <w:shd w:val="clear" w:color="auto" w:fill="auto"/>
          </w:tcPr>
          <w:p w:rsidR="009E5660" w:rsidRPr="00195032" w:rsidRDefault="00D03E6B" w:rsidP="009E5660">
            <w:pPr>
              <w:ind w:right="30" w:firstLine="33"/>
              <w:contextualSpacing/>
              <w:jc w:val="center"/>
              <w:rPr>
                <w:rFonts w:ascii="Times New Roman" w:hAnsi="Times New Roman" w:cs="Times New Roman"/>
                <w:sz w:val="30"/>
                <w:szCs w:val="30"/>
              </w:rPr>
            </w:pPr>
            <w:r>
              <w:rPr>
                <w:rFonts w:ascii="Times New Roman" w:hAnsi="Times New Roman" w:cs="Times New Roman"/>
                <w:sz w:val="30"/>
                <w:szCs w:val="30"/>
              </w:rPr>
              <w:t>25</w:t>
            </w:r>
          </w:p>
        </w:tc>
      </w:tr>
      <w:tr w:rsidR="009E5660" w:rsidRPr="00E540D4" w:rsidTr="00D03E6B">
        <w:tc>
          <w:tcPr>
            <w:tcW w:w="1809" w:type="dxa"/>
          </w:tcPr>
          <w:p w:rsidR="009E5660" w:rsidRPr="00E540D4" w:rsidRDefault="009E5660" w:rsidP="009E5660">
            <w:pPr>
              <w:ind w:right="30"/>
              <w:contextualSpacing/>
              <w:jc w:val="both"/>
              <w:rPr>
                <w:rFonts w:ascii="Times New Roman" w:hAnsi="Times New Roman" w:cs="Times New Roman"/>
                <w:sz w:val="30"/>
                <w:szCs w:val="30"/>
              </w:rPr>
            </w:pPr>
            <w:r w:rsidRPr="00E540D4">
              <w:rPr>
                <w:rFonts w:ascii="Times New Roman" w:hAnsi="Times New Roman" w:cs="Times New Roman"/>
                <w:sz w:val="30"/>
                <w:szCs w:val="30"/>
              </w:rPr>
              <w:t>Занятие 4.</w:t>
            </w:r>
          </w:p>
        </w:tc>
        <w:tc>
          <w:tcPr>
            <w:tcW w:w="7087" w:type="dxa"/>
          </w:tcPr>
          <w:p w:rsidR="009E5660" w:rsidRPr="00E540D4" w:rsidRDefault="009E5660" w:rsidP="009E5660">
            <w:pPr>
              <w:ind w:right="30"/>
              <w:contextualSpacing/>
              <w:jc w:val="both"/>
              <w:rPr>
                <w:rFonts w:ascii="Times New Roman" w:hAnsi="Times New Roman" w:cs="Times New Roman"/>
                <w:spacing w:val="6"/>
                <w:sz w:val="30"/>
                <w:szCs w:val="30"/>
              </w:rPr>
            </w:pPr>
            <w:r w:rsidRPr="009E5660">
              <w:rPr>
                <w:rFonts w:ascii="Times New Roman" w:hAnsi="Times New Roman" w:cs="Times New Roman"/>
                <w:spacing w:val="6"/>
                <w:sz w:val="30"/>
                <w:szCs w:val="30"/>
              </w:rPr>
              <w:t>Демографические показатели популяции. Динам</w:t>
            </w:r>
            <w:r w:rsidRPr="009E5660">
              <w:rPr>
                <w:rFonts w:ascii="Times New Roman" w:hAnsi="Times New Roman" w:cs="Times New Roman"/>
                <w:spacing w:val="6"/>
                <w:sz w:val="30"/>
                <w:szCs w:val="30"/>
              </w:rPr>
              <w:t>и</w:t>
            </w:r>
            <w:r w:rsidRPr="009E5660">
              <w:rPr>
                <w:rFonts w:ascii="Times New Roman" w:hAnsi="Times New Roman" w:cs="Times New Roman"/>
                <w:spacing w:val="6"/>
                <w:sz w:val="30"/>
                <w:szCs w:val="30"/>
              </w:rPr>
              <w:t>ка численности популяции</w:t>
            </w:r>
            <w:r>
              <w:rPr>
                <w:rFonts w:ascii="Times New Roman" w:hAnsi="Times New Roman" w:cs="Times New Roman"/>
                <w:spacing w:val="6"/>
                <w:sz w:val="30"/>
                <w:szCs w:val="30"/>
              </w:rPr>
              <w:t>..</w:t>
            </w:r>
            <w:r w:rsidRPr="00E540D4">
              <w:rPr>
                <w:rFonts w:ascii="Times New Roman" w:hAnsi="Times New Roman" w:cs="Times New Roman"/>
                <w:spacing w:val="6"/>
                <w:sz w:val="30"/>
                <w:szCs w:val="30"/>
              </w:rPr>
              <w:t>……………</w:t>
            </w:r>
            <w:r>
              <w:rPr>
                <w:rFonts w:ascii="Times New Roman" w:hAnsi="Times New Roman" w:cs="Times New Roman"/>
                <w:spacing w:val="6"/>
                <w:sz w:val="30"/>
                <w:szCs w:val="30"/>
              </w:rPr>
              <w:t>…..…...</w:t>
            </w:r>
            <w:r w:rsidR="008B2D0D">
              <w:rPr>
                <w:rFonts w:ascii="Times New Roman" w:hAnsi="Times New Roman" w:cs="Times New Roman"/>
                <w:spacing w:val="6"/>
                <w:sz w:val="30"/>
                <w:szCs w:val="30"/>
              </w:rPr>
              <w:t>..</w:t>
            </w:r>
          </w:p>
        </w:tc>
        <w:tc>
          <w:tcPr>
            <w:tcW w:w="743" w:type="dxa"/>
            <w:shd w:val="clear" w:color="auto" w:fill="auto"/>
          </w:tcPr>
          <w:p w:rsidR="009E5660" w:rsidRPr="00195032" w:rsidRDefault="00D03E6B" w:rsidP="009E5660">
            <w:pPr>
              <w:ind w:right="30" w:firstLine="33"/>
              <w:contextualSpacing/>
              <w:jc w:val="center"/>
              <w:rPr>
                <w:rFonts w:ascii="Times New Roman" w:hAnsi="Times New Roman" w:cs="Times New Roman"/>
                <w:sz w:val="30"/>
                <w:szCs w:val="30"/>
              </w:rPr>
            </w:pPr>
            <w:r>
              <w:rPr>
                <w:rFonts w:ascii="Times New Roman" w:hAnsi="Times New Roman" w:cs="Times New Roman"/>
                <w:sz w:val="30"/>
                <w:szCs w:val="30"/>
              </w:rPr>
              <w:t>25</w:t>
            </w:r>
          </w:p>
        </w:tc>
      </w:tr>
      <w:tr w:rsidR="009E5660" w:rsidRPr="00E540D4" w:rsidTr="00D03E6B">
        <w:tc>
          <w:tcPr>
            <w:tcW w:w="1809" w:type="dxa"/>
          </w:tcPr>
          <w:p w:rsidR="009E5660" w:rsidRPr="00E540D4" w:rsidRDefault="009E5660" w:rsidP="009E5660">
            <w:pPr>
              <w:ind w:right="30"/>
              <w:contextualSpacing/>
              <w:jc w:val="both"/>
              <w:rPr>
                <w:rFonts w:ascii="Times New Roman" w:hAnsi="Times New Roman" w:cs="Times New Roman"/>
                <w:sz w:val="30"/>
                <w:szCs w:val="30"/>
              </w:rPr>
            </w:pPr>
            <w:r w:rsidRPr="00E540D4">
              <w:rPr>
                <w:rFonts w:ascii="Times New Roman" w:hAnsi="Times New Roman" w:cs="Times New Roman"/>
                <w:sz w:val="30"/>
                <w:szCs w:val="30"/>
              </w:rPr>
              <w:t>Занятие 5.</w:t>
            </w:r>
          </w:p>
        </w:tc>
        <w:tc>
          <w:tcPr>
            <w:tcW w:w="7087" w:type="dxa"/>
          </w:tcPr>
          <w:p w:rsidR="009E5660" w:rsidRPr="00E540D4" w:rsidRDefault="009E5660" w:rsidP="009E5660">
            <w:pPr>
              <w:ind w:right="30"/>
              <w:contextualSpacing/>
              <w:jc w:val="both"/>
              <w:rPr>
                <w:rFonts w:ascii="Times New Roman" w:hAnsi="Times New Roman" w:cs="Times New Roman"/>
                <w:spacing w:val="6"/>
                <w:sz w:val="30"/>
                <w:szCs w:val="30"/>
              </w:rPr>
            </w:pPr>
            <w:r w:rsidRPr="009E5660">
              <w:rPr>
                <w:rFonts w:ascii="Times New Roman" w:hAnsi="Times New Roman" w:cs="Times New Roman"/>
                <w:sz w:val="30"/>
                <w:szCs w:val="30"/>
              </w:rPr>
              <w:t>Функциональная и трофическая структура экос</w:t>
            </w:r>
            <w:r w:rsidRPr="009E5660">
              <w:rPr>
                <w:rFonts w:ascii="Times New Roman" w:hAnsi="Times New Roman" w:cs="Times New Roman"/>
                <w:sz w:val="30"/>
                <w:szCs w:val="30"/>
              </w:rPr>
              <w:t>и</w:t>
            </w:r>
            <w:r w:rsidRPr="009E5660">
              <w:rPr>
                <w:rFonts w:ascii="Times New Roman" w:hAnsi="Times New Roman" w:cs="Times New Roman"/>
                <w:sz w:val="30"/>
                <w:szCs w:val="30"/>
              </w:rPr>
              <w:t>стем</w:t>
            </w:r>
            <w:r>
              <w:rPr>
                <w:rFonts w:ascii="Times New Roman" w:hAnsi="Times New Roman" w:cs="Times New Roman"/>
                <w:sz w:val="30"/>
                <w:szCs w:val="30"/>
              </w:rPr>
              <w:t>…………………………………….</w:t>
            </w:r>
            <w:r>
              <w:rPr>
                <w:rFonts w:ascii="Times New Roman" w:hAnsi="Times New Roman" w:cs="Times New Roman"/>
                <w:spacing w:val="6"/>
                <w:sz w:val="30"/>
                <w:szCs w:val="30"/>
              </w:rPr>
              <w:t>..</w:t>
            </w:r>
            <w:r w:rsidRPr="00E540D4">
              <w:rPr>
                <w:rFonts w:ascii="Times New Roman" w:hAnsi="Times New Roman" w:cs="Times New Roman"/>
                <w:spacing w:val="6"/>
                <w:sz w:val="30"/>
                <w:szCs w:val="30"/>
              </w:rPr>
              <w:t>……………</w:t>
            </w:r>
            <w:r>
              <w:rPr>
                <w:rFonts w:ascii="Times New Roman" w:hAnsi="Times New Roman" w:cs="Times New Roman"/>
                <w:spacing w:val="6"/>
                <w:sz w:val="30"/>
                <w:szCs w:val="30"/>
              </w:rPr>
              <w:t>.</w:t>
            </w:r>
            <w:r w:rsidR="00236221">
              <w:rPr>
                <w:rFonts w:ascii="Times New Roman" w:hAnsi="Times New Roman" w:cs="Times New Roman"/>
                <w:spacing w:val="6"/>
                <w:sz w:val="30"/>
                <w:szCs w:val="30"/>
              </w:rPr>
              <w:t>..</w:t>
            </w:r>
          </w:p>
        </w:tc>
        <w:tc>
          <w:tcPr>
            <w:tcW w:w="743" w:type="dxa"/>
            <w:shd w:val="clear" w:color="auto" w:fill="auto"/>
          </w:tcPr>
          <w:p w:rsidR="009E5660" w:rsidRPr="00195032" w:rsidRDefault="00D03E6B" w:rsidP="009E5660">
            <w:pPr>
              <w:ind w:right="30" w:firstLine="33"/>
              <w:contextualSpacing/>
              <w:jc w:val="center"/>
              <w:rPr>
                <w:rFonts w:ascii="Times New Roman" w:hAnsi="Times New Roman" w:cs="Times New Roman"/>
                <w:sz w:val="30"/>
                <w:szCs w:val="30"/>
              </w:rPr>
            </w:pPr>
            <w:r>
              <w:rPr>
                <w:rFonts w:ascii="Times New Roman" w:hAnsi="Times New Roman" w:cs="Times New Roman"/>
                <w:sz w:val="30"/>
                <w:szCs w:val="30"/>
              </w:rPr>
              <w:t>28</w:t>
            </w:r>
          </w:p>
        </w:tc>
      </w:tr>
      <w:tr w:rsidR="009E5660" w:rsidRPr="00E540D4" w:rsidTr="00D03E6B">
        <w:tc>
          <w:tcPr>
            <w:tcW w:w="1809" w:type="dxa"/>
          </w:tcPr>
          <w:p w:rsidR="009E5660" w:rsidRPr="00E540D4" w:rsidRDefault="009E5660" w:rsidP="009E5660">
            <w:pPr>
              <w:ind w:right="30"/>
              <w:contextualSpacing/>
              <w:jc w:val="both"/>
              <w:rPr>
                <w:rFonts w:ascii="Times New Roman" w:hAnsi="Times New Roman" w:cs="Times New Roman"/>
                <w:sz w:val="30"/>
                <w:szCs w:val="30"/>
              </w:rPr>
            </w:pPr>
            <w:r>
              <w:rPr>
                <w:rFonts w:ascii="Times New Roman" w:hAnsi="Times New Roman" w:cs="Times New Roman"/>
                <w:sz w:val="30"/>
                <w:szCs w:val="30"/>
              </w:rPr>
              <w:t>ТЕМА 4.</w:t>
            </w:r>
          </w:p>
        </w:tc>
        <w:tc>
          <w:tcPr>
            <w:tcW w:w="7087" w:type="dxa"/>
          </w:tcPr>
          <w:p w:rsidR="009E5660" w:rsidRPr="009E5660" w:rsidRDefault="009E5660" w:rsidP="009E5660">
            <w:pPr>
              <w:ind w:right="30"/>
              <w:contextualSpacing/>
              <w:jc w:val="both"/>
              <w:rPr>
                <w:rFonts w:ascii="Times New Roman" w:hAnsi="Times New Roman" w:cs="Times New Roman"/>
                <w:sz w:val="30"/>
                <w:szCs w:val="30"/>
              </w:rPr>
            </w:pPr>
            <w:r w:rsidRPr="009E5660">
              <w:rPr>
                <w:rFonts w:ascii="Times New Roman" w:hAnsi="Times New Roman" w:cs="Times New Roman"/>
                <w:sz w:val="30"/>
                <w:szCs w:val="30"/>
              </w:rPr>
              <w:t>КОНЦЕПЦИЯ БИОСФЕРЫ</w:t>
            </w:r>
            <w:r w:rsidR="00236221">
              <w:rPr>
                <w:rFonts w:ascii="Times New Roman" w:hAnsi="Times New Roman" w:cs="Times New Roman"/>
                <w:sz w:val="30"/>
                <w:szCs w:val="30"/>
              </w:rPr>
              <w:t>…………………………...</w:t>
            </w:r>
          </w:p>
        </w:tc>
        <w:tc>
          <w:tcPr>
            <w:tcW w:w="743" w:type="dxa"/>
            <w:shd w:val="clear" w:color="auto" w:fill="auto"/>
          </w:tcPr>
          <w:p w:rsidR="009E5660" w:rsidRPr="00195032" w:rsidRDefault="00D03E6B" w:rsidP="009E5660">
            <w:pPr>
              <w:ind w:right="30" w:firstLine="33"/>
              <w:contextualSpacing/>
              <w:jc w:val="center"/>
              <w:rPr>
                <w:rFonts w:ascii="Times New Roman" w:hAnsi="Times New Roman" w:cs="Times New Roman"/>
                <w:sz w:val="30"/>
                <w:szCs w:val="30"/>
              </w:rPr>
            </w:pPr>
            <w:r>
              <w:rPr>
                <w:rFonts w:ascii="Times New Roman" w:hAnsi="Times New Roman" w:cs="Times New Roman"/>
                <w:sz w:val="30"/>
                <w:szCs w:val="30"/>
              </w:rPr>
              <w:t>33</w:t>
            </w:r>
          </w:p>
        </w:tc>
      </w:tr>
      <w:tr w:rsidR="009E5660" w:rsidRPr="00E540D4" w:rsidTr="00D03E6B">
        <w:tc>
          <w:tcPr>
            <w:tcW w:w="1809" w:type="dxa"/>
          </w:tcPr>
          <w:p w:rsidR="009E5660" w:rsidRPr="00E540D4" w:rsidRDefault="009E5660" w:rsidP="009E5660">
            <w:pPr>
              <w:ind w:right="30"/>
              <w:contextualSpacing/>
              <w:jc w:val="both"/>
              <w:rPr>
                <w:rFonts w:ascii="Times New Roman" w:hAnsi="Times New Roman" w:cs="Times New Roman"/>
                <w:sz w:val="30"/>
                <w:szCs w:val="30"/>
              </w:rPr>
            </w:pPr>
            <w:r w:rsidRPr="00E540D4">
              <w:rPr>
                <w:rFonts w:ascii="Times New Roman" w:hAnsi="Times New Roman" w:cs="Times New Roman"/>
                <w:sz w:val="30"/>
                <w:szCs w:val="30"/>
              </w:rPr>
              <w:t>Занятие 6.</w:t>
            </w:r>
          </w:p>
        </w:tc>
        <w:tc>
          <w:tcPr>
            <w:tcW w:w="7087" w:type="dxa"/>
          </w:tcPr>
          <w:p w:rsidR="009E5660" w:rsidRPr="00E540D4" w:rsidRDefault="009E5660" w:rsidP="009E5660">
            <w:pPr>
              <w:ind w:right="30"/>
              <w:contextualSpacing/>
              <w:jc w:val="both"/>
              <w:rPr>
                <w:rFonts w:ascii="Times New Roman" w:hAnsi="Times New Roman" w:cs="Times New Roman"/>
                <w:spacing w:val="6"/>
                <w:sz w:val="30"/>
                <w:szCs w:val="30"/>
              </w:rPr>
            </w:pPr>
            <w:r w:rsidRPr="009E5660">
              <w:rPr>
                <w:rFonts w:ascii="Times New Roman" w:hAnsi="Times New Roman" w:cs="Times New Roman"/>
                <w:spacing w:val="6"/>
                <w:sz w:val="30"/>
                <w:szCs w:val="30"/>
              </w:rPr>
              <w:t>Экологические законы биосферы</w:t>
            </w:r>
            <w:r>
              <w:rPr>
                <w:rFonts w:ascii="Times New Roman" w:hAnsi="Times New Roman" w:cs="Times New Roman"/>
                <w:spacing w:val="6"/>
                <w:sz w:val="30"/>
                <w:szCs w:val="30"/>
              </w:rPr>
              <w:t>..</w:t>
            </w:r>
            <w:r w:rsidRPr="00E540D4">
              <w:rPr>
                <w:rFonts w:ascii="Times New Roman" w:hAnsi="Times New Roman" w:cs="Times New Roman"/>
                <w:spacing w:val="6"/>
                <w:sz w:val="30"/>
                <w:szCs w:val="30"/>
              </w:rPr>
              <w:t>………………...</w:t>
            </w:r>
            <w:r w:rsidR="00236221">
              <w:rPr>
                <w:rFonts w:ascii="Times New Roman" w:hAnsi="Times New Roman" w:cs="Times New Roman"/>
                <w:spacing w:val="6"/>
                <w:sz w:val="30"/>
                <w:szCs w:val="30"/>
              </w:rPr>
              <w:t>.</w:t>
            </w:r>
          </w:p>
        </w:tc>
        <w:tc>
          <w:tcPr>
            <w:tcW w:w="743" w:type="dxa"/>
            <w:shd w:val="clear" w:color="auto" w:fill="auto"/>
          </w:tcPr>
          <w:p w:rsidR="009E5660" w:rsidRPr="00195032" w:rsidRDefault="009E5660" w:rsidP="009E5660">
            <w:pPr>
              <w:ind w:right="30" w:firstLine="33"/>
              <w:contextualSpacing/>
              <w:jc w:val="center"/>
              <w:rPr>
                <w:rFonts w:ascii="Times New Roman" w:hAnsi="Times New Roman" w:cs="Times New Roman"/>
                <w:sz w:val="30"/>
                <w:szCs w:val="30"/>
              </w:rPr>
            </w:pPr>
            <w:r w:rsidRPr="00195032">
              <w:rPr>
                <w:rFonts w:ascii="Times New Roman" w:hAnsi="Times New Roman" w:cs="Times New Roman"/>
                <w:sz w:val="30"/>
                <w:szCs w:val="30"/>
              </w:rPr>
              <w:t>33</w:t>
            </w:r>
          </w:p>
        </w:tc>
      </w:tr>
      <w:tr w:rsidR="009E5660" w:rsidRPr="00E540D4" w:rsidTr="00D03E6B">
        <w:tc>
          <w:tcPr>
            <w:tcW w:w="1809" w:type="dxa"/>
          </w:tcPr>
          <w:p w:rsidR="009E5660" w:rsidRPr="00E540D4" w:rsidRDefault="004A7285" w:rsidP="009E5660">
            <w:pPr>
              <w:ind w:right="30"/>
              <w:contextualSpacing/>
              <w:jc w:val="both"/>
              <w:rPr>
                <w:rFonts w:ascii="Times New Roman" w:hAnsi="Times New Roman" w:cs="Times New Roman"/>
                <w:sz w:val="30"/>
                <w:szCs w:val="30"/>
              </w:rPr>
            </w:pPr>
            <w:r>
              <w:rPr>
                <w:rFonts w:ascii="Times New Roman" w:hAnsi="Times New Roman" w:cs="Times New Roman"/>
                <w:sz w:val="30"/>
                <w:szCs w:val="30"/>
              </w:rPr>
              <w:t>ТЕМА 5.</w:t>
            </w:r>
          </w:p>
        </w:tc>
        <w:tc>
          <w:tcPr>
            <w:tcW w:w="7087" w:type="dxa"/>
          </w:tcPr>
          <w:p w:rsidR="009E5660" w:rsidRPr="009E5660" w:rsidRDefault="004A7285" w:rsidP="004A7285">
            <w:pPr>
              <w:ind w:right="30"/>
              <w:contextualSpacing/>
              <w:jc w:val="both"/>
              <w:rPr>
                <w:rFonts w:ascii="Times New Roman" w:hAnsi="Times New Roman" w:cs="Times New Roman"/>
                <w:spacing w:val="6"/>
                <w:sz w:val="30"/>
                <w:szCs w:val="30"/>
              </w:rPr>
            </w:pPr>
            <w:r>
              <w:rPr>
                <w:rFonts w:ascii="Times New Roman" w:hAnsi="Times New Roman" w:cs="Times New Roman"/>
                <w:spacing w:val="6"/>
                <w:sz w:val="30"/>
                <w:szCs w:val="30"/>
              </w:rPr>
              <w:t>ТЕХНОГЕННЫЕ СИСТЕМЫ И ИХ ВОЗДЕЙ</w:t>
            </w:r>
            <w:r w:rsidRPr="004A7285">
              <w:rPr>
                <w:rFonts w:ascii="Times New Roman" w:hAnsi="Times New Roman" w:cs="Times New Roman"/>
                <w:spacing w:val="6"/>
                <w:sz w:val="30"/>
                <w:szCs w:val="30"/>
              </w:rPr>
              <w:t>С</w:t>
            </w:r>
            <w:r w:rsidRPr="004A7285">
              <w:rPr>
                <w:rFonts w:ascii="Times New Roman" w:hAnsi="Times New Roman" w:cs="Times New Roman"/>
                <w:spacing w:val="6"/>
                <w:sz w:val="30"/>
                <w:szCs w:val="30"/>
              </w:rPr>
              <w:t>Т</w:t>
            </w:r>
            <w:r>
              <w:rPr>
                <w:rFonts w:ascii="Times New Roman" w:hAnsi="Times New Roman" w:cs="Times New Roman"/>
                <w:spacing w:val="6"/>
                <w:sz w:val="30"/>
                <w:szCs w:val="30"/>
              </w:rPr>
              <w:t>ВИЕ НА ОКРУЖАЮЩУЮ СРЕДУ И ЧЕЛО</w:t>
            </w:r>
            <w:r w:rsidRPr="004A7285">
              <w:rPr>
                <w:rFonts w:ascii="Times New Roman" w:hAnsi="Times New Roman" w:cs="Times New Roman"/>
                <w:spacing w:val="6"/>
                <w:sz w:val="30"/>
                <w:szCs w:val="30"/>
              </w:rPr>
              <w:t>В</w:t>
            </w:r>
            <w:r w:rsidRPr="004A7285">
              <w:rPr>
                <w:rFonts w:ascii="Times New Roman" w:hAnsi="Times New Roman" w:cs="Times New Roman"/>
                <w:spacing w:val="6"/>
                <w:sz w:val="30"/>
                <w:szCs w:val="30"/>
              </w:rPr>
              <w:t>Е</w:t>
            </w:r>
            <w:r w:rsidRPr="004A7285">
              <w:rPr>
                <w:rFonts w:ascii="Times New Roman" w:hAnsi="Times New Roman" w:cs="Times New Roman"/>
                <w:spacing w:val="6"/>
                <w:sz w:val="30"/>
                <w:szCs w:val="30"/>
              </w:rPr>
              <w:t>К</w:t>
            </w:r>
            <w:r>
              <w:rPr>
                <w:rFonts w:ascii="Times New Roman" w:hAnsi="Times New Roman" w:cs="Times New Roman"/>
                <w:spacing w:val="6"/>
                <w:sz w:val="30"/>
                <w:szCs w:val="30"/>
              </w:rPr>
              <w:t>А…......................................................................</w:t>
            </w:r>
          </w:p>
        </w:tc>
        <w:tc>
          <w:tcPr>
            <w:tcW w:w="743" w:type="dxa"/>
            <w:shd w:val="clear" w:color="auto" w:fill="auto"/>
          </w:tcPr>
          <w:p w:rsidR="009E5660" w:rsidRDefault="009E5660" w:rsidP="009E5660">
            <w:pPr>
              <w:ind w:right="30" w:firstLine="33"/>
              <w:contextualSpacing/>
              <w:jc w:val="center"/>
              <w:rPr>
                <w:rFonts w:ascii="Times New Roman" w:hAnsi="Times New Roman" w:cs="Times New Roman"/>
                <w:sz w:val="30"/>
                <w:szCs w:val="30"/>
              </w:rPr>
            </w:pPr>
          </w:p>
          <w:p w:rsidR="00D03E6B" w:rsidRDefault="00D03E6B" w:rsidP="009E5660">
            <w:pPr>
              <w:ind w:right="30" w:firstLine="33"/>
              <w:contextualSpacing/>
              <w:jc w:val="center"/>
              <w:rPr>
                <w:rFonts w:ascii="Times New Roman" w:hAnsi="Times New Roman" w:cs="Times New Roman"/>
                <w:sz w:val="30"/>
                <w:szCs w:val="30"/>
              </w:rPr>
            </w:pPr>
          </w:p>
          <w:p w:rsidR="00D03E6B" w:rsidRPr="00195032" w:rsidRDefault="00D03E6B" w:rsidP="009E5660">
            <w:pPr>
              <w:ind w:right="30" w:firstLine="33"/>
              <w:contextualSpacing/>
              <w:jc w:val="center"/>
              <w:rPr>
                <w:rFonts w:ascii="Times New Roman" w:hAnsi="Times New Roman" w:cs="Times New Roman"/>
                <w:sz w:val="30"/>
                <w:szCs w:val="30"/>
              </w:rPr>
            </w:pPr>
            <w:r>
              <w:rPr>
                <w:rFonts w:ascii="Times New Roman" w:hAnsi="Times New Roman" w:cs="Times New Roman"/>
                <w:sz w:val="30"/>
                <w:szCs w:val="30"/>
              </w:rPr>
              <w:t>40</w:t>
            </w:r>
          </w:p>
        </w:tc>
      </w:tr>
      <w:tr w:rsidR="009E5660" w:rsidRPr="00E540D4" w:rsidTr="00D03E6B">
        <w:tc>
          <w:tcPr>
            <w:tcW w:w="1809" w:type="dxa"/>
          </w:tcPr>
          <w:p w:rsidR="009E5660" w:rsidRPr="00E540D4" w:rsidRDefault="00236221" w:rsidP="009E5660">
            <w:pPr>
              <w:ind w:right="30"/>
              <w:contextualSpacing/>
              <w:jc w:val="both"/>
              <w:rPr>
                <w:rFonts w:ascii="Times New Roman" w:hAnsi="Times New Roman" w:cs="Times New Roman"/>
                <w:sz w:val="30"/>
                <w:szCs w:val="30"/>
              </w:rPr>
            </w:pPr>
            <w:r>
              <w:rPr>
                <w:rFonts w:ascii="Times New Roman" w:hAnsi="Times New Roman" w:cs="Times New Roman"/>
                <w:sz w:val="30"/>
                <w:szCs w:val="30"/>
              </w:rPr>
              <w:t>Занятие 7</w:t>
            </w:r>
            <w:r w:rsidR="009E5660" w:rsidRPr="00E540D4">
              <w:rPr>
                <w:rFonts w:ascii="Times New Roman" w:hAnsi="Times New Roman" w:cs="Times New Roman"/>
                <w:sz w:val="30"/>
                <w:szCs w:val="30"/>
              </w:rPr>
              <w:t>.</w:t>
            </w:r>
          </w:p>
        </w:tc>
        <w:tc>
          <w:tcPr>
            <w:tcW w:w="7087" w:type="dxa"/>
          </w:tcPr>
          <w:p w:rsidR="009E5660" w:rsidRPr="00E540D4" w:rsidRDefault="004A7285" w:rsidP="008B2D0D">
            <w:pPr>
              <w:ind w:right="30"/>
              <w:contextualSpacing/>
              <w:jc w:val="both"/>
              <w:rPr>
                <w:rFonts w:ascii="Times New Roman" w:hAnsi="Times New Roman" w:cs="Times New Roman"/>
                <w:spacing w:val="6"/>
                <w:sz w:val="30"/>
                <w:szCs w:val="30"/>
              </w:rPr>
            </w:pPr>
            <w:r w:rsidRPr="004A7285">
              <w:rPr>
                <w:rFonts w:ascii="Times New Roman" w:hAnsi="Times New Roman" w:cs="Times New Roman"/>
                <w:spacing w:val="6"/>
                <w:sz w:val="30"/>
                <w:szCs w:val="30"/>
              </w:rPr>
              <w:t>Классификац</w:t>
            </w:r>
            <w:r>
              <w:rPr>
                <w:rFonts w:ascii="Times New Roman" w:hAnsi="Times New Roman" w:cs="Times New Roman"/>
                <w:spacing w:val="6"/>
                <w:sz w:val="30"/>
                <w:szCs w:val="30"/>
              </w:rPr>
              <w:t>ия техногенных источников загря</w:t>
            </w:r>
            <w:r>
              <w:rPr>
                <w:rFonts w:ascii="Times New Roman" w:hAnsi="Times New Roman" w:cs="Times New Roman"/>
                <w:spacing w:val="6"/>
                <w:sz w:val="30"/>
                <w:szCs w:val="30"/>
              </w:rPr>
              <w:t>з</w:t>
            </w:r>
            <w:r w:rsidRPr="004A7285">
              <w:rPr>
                <w:rFonts w:ascii="Times New Roman" w:hAnsi="Times New Roman" w:cs="Times New Roman"/>
                <w:spacing w:val="6"/>
                <w:sz w:val="30"/>
                <w:szCs w:val="30"/>
              </w:rPr>
              <w:t>н</w:t>
            </w:r>
            <w:r w:rsidRPr="004A7285">
              <w:rPr>
                <w:rFonts w:ascii="Times New Roman" w:hAnsi="Times New Roman" w:cs="Times New Roman"/>
                <w:spacing w:val="6"/>
                <w:sz w:val="30"/>
                <w:szCs w:val="30"/>
              </w:rPr>
              <w:t>е</w:t>
            </w:r>
            <w:r w:rsidRPr="004A7285">
              <w:rPr>
                <w:rFonts w:ascii="Times New Roman" w:hAnsi="Times New Roman" w:cs="Times New Roman"/>
                <w:spacing w:val="6"/>
                <w:sz w:val="30"/>
                <w:szCs w:val="30"/>
              </w:rPr>
              <w:t>ния</w:t>
            </w:r>
            <w:r w:rsidR="008B2D0D">
              <w:rPr>
                <w:rFonts w:ascii="Times New Roman" w:hAnsi="Times New Roman" w:cs="Times New Roman"/>
                <w:spacing w:val="6"/>
                <w:sz w:val="30"/>
                <w:szCs w:val="30"/>
              </w:rPr>
              <w:t>……………………………………………</w:t>
            </w:r>
            <w:r>
              <w:rPr>
                <w:rFonts w:ascii="Times New Roman" w:hAnsi="Times New Roman" w:cs="Times New Roman"/>
                <w:spacing w:val="6"/>
                <w:sz w:val="30"/>
                <w:szCs w:val="30"/>
              </w:rPr>
              <w:t>...……...</w:t>
            </w:r>
          </w:p>
        </w:tc>
        <w:tc>
          <w:tcPr>
            <w:tcW w:w="743" w:type="dxa"/>
            <w:shd w:val="clear" w:color="auto" w:fill="auto"/>
          </w:tcPr>
          <w:p w:rsidR="00D03E6B" w:rsidRDefault="00D03E6B" w:rsidP="009E5660">
            <w:pPr>
              <w:ind w:right="30" w:firstLine="33"/>
              <w:contextualSpacing/>
              <w:jc w:val="center"/>
              <w:rPr>
                <w:rFonts w:ascii="Times New Roman" w:hAnsi="Times New Roman" w:cs="Times New Roman"/>
                <w:sz w:val="30"/>
                <w:szCs w:val="30"/>
              </w:rPr>
            </w:pPr>
          </w:p>
          <w:p w:rsidR="009E5660" w:rsidRPr="00195032" w:rsidRDefault="00D03E6B" w:rsidP="009E5660">
            <w:pPr>
              <w:ind w:right="30" w:firstLine="33"/>
              <w:contextualSpacing/>
              <w:jc w:val="center"/>
              <w:rPr>
                <w:rFonts w:ascii="Times New Roman" w:hAnsi="Times New Roman" w:cs="Times New Roman"/>
                <w:sz w:val="30"/>
                <w:szCs w:val="30"/>
              </w:rPr>
            </w:pPr>
            <w:r>
              <w:rPr>
                <w:rFonts w:ascii="Times New Roman" w:hAnsi="Times New Roman" w:cs="Times New Roman"/>
                <w:sz w:val="30"/>
                <w:szCs w:val="30"/>
              </w:rPr>
              <w:t>40</w:t>
            </w:r>
          </w:p>
        </w:tc>
      </w:tr>
      <w:tr w:rsidR="004A7285" w:rsidRPr="00E540D4" w:rsidTr="00D03E6B">
        <w:tc>
          <w:tcPr>
            <w:tcW w:w="1809" w:type="dxa"/>
          </w:tcPr>
          <w:p w:rsidR="004A7285" w:rsidRPr="00E540D4" w:rsidRDefault="004A7285" w:rsidP="009E5660">
            <w:pPr>
              <w:ind w:right="30"/>
              <w:contextualSpacing/>
              <w:jc w:val="both"/>
              <w:rPr>
                <w:rFonts w:ascii="Times New Roman" w:hAnsi="Times New Roman" w:cs="Times New Roman"/>
                <w:sz w:val="30"/>
                <w:szCs w:val="30"/>
              </w:rPr>
            </w:pPr>
            <w:r>
              <w:rPr>
                <w:rFonts w:ascii="Times New Roman" w:hAnsi="Times New Roman" w:cs="Times New Roman"/>
                <w:sz w:val="30"/>
                <w:szCs w:val="30"/>
              </w:rPr>
              <w:t>ТЕМА 6.</w:t>
            </w:r>
          </w:p>
        </w:tc>
        <w:tc>
          <w:tcPr>
            <w:tcW w:w="7087" w:type="dxa"/>
          </w:tcPr>
          <w:p w:rsidR="004A7285" w:rsidRPr="004A7285" w:rsidRDefault="004A7285" w:rsidP="004A7285">
            <w:pPr>
              <w:ind w:right="30"/>
              <w:contextualSpacing/>
              <w:jc w:val="both"/>
              <w:rPr>
                <w:rFonts w:ascii="Times New Roman" w:hAnsi="Times New Roman" w:cs="Times New Roman"/>
                <w:spacing w:val="6"/>
                <w:sz w:val="30"/>
                <w:szCs w:val="30"/>
              </w:rPr>
            </w:pPr>
            <w:r w:rsidRPr="004A7285">
              <w:rPr>
                <w:rFonts w:ascii="Times New Roman" w:hAnsi="Times New Roman" w:cs="Times New Roman"/>
                <w:spacing w:val="6"/>
                <w:sz w:val="30"/>
                <w:szCs w:val="30"/>
              </w:rPr>
              <w:t>О</w:t>
            </w:r>
            <w:r>
              <w:rPr>
                <w:rFonts w:ascii="Times New Roman" w:hAnsi="Times New Roman" w:cs="Times New Roman"/>
                <w:spacing w:val="6"/>
                <w:sz w:val="30"/>
                <w:szCs w:val="30"/>
              </w:rPr>
              <w:t>СНОВЫ ОЦЕНКИ ТЕХНОГЕННЫХ ВОЗДЕ</w:t>
            </w:r>
            <w:r>
              <w:rPr>
                <w:rFonts w:ascii="Times New Roman" w:hAnsi="Times New Roman" w:cs="Times New Roman"/>
                <w:spacing w:val="6"/>
                <w:sz w:val="30"/>
                <w:szCs w:val="30"/>
              </w:rPr>
              <w:t>Й</w:t>
            </w:r>
            <w:r w:rsidRPr="004A7285">
              <w:rPr>
                <w:rFonts w:ascii="Times New Roman" w:hAnsi="Times New Roman" w:cs="Times New Roman"/>
                <w:spacing w:val="6"/>
                <w:sz w:val="30"/>
                <w:szCs w:val="30"/>
              </w:rPr>
              <w:t>СТ</w:t>
            </w:r>
            <w:r>
              <w:rPr>
                <w:rFonts w:ascii="Times New Roman" w:hAnsi="Times New Roman" w:cs="Times New Roman"/>
                <w:spacing w:val="6"/>
                <w:sz w:val="30"/>
                <w:szCs w:val="30"/>
              </w:rPr>
              <w:t>ВИЙ НА ОКРУЖАЮЩУЮ СРЕДУ И ЭКОЛ</w:t>
            </w:r>
            <w:r>
              <w:rPr>
                <w:rFonts w:ascii="Times New Roman" w:hAnsi="Times New Roman" w:cs="Times New Roman"/>
                <w:spacing w:val="6"/>
                <w:sz w:val="30"/>
                <w:szCs w:val="30"/>
              </w:rPr>
              <w:t>О</w:t>
            </w:r>
            <w:r w:rsidRPr="004A7285">
              <w:rPr>
                <w:rFonts w:ascii="Times New Roman" w:hAnsi="Times New Roman" w:cs="Times New Roman"/>
                <w:spacing w:val="6"/>
                <w:sz w:val="30"/>
                <w:szCs w:val="30"/>
              </w:rPr>
              <w:t>ГИЧЕСКОГО РИСКА</w:t>
            </w:r>
            <w:r>
              <w:rPr>
                <w:rFonts w:ascii="Times New Roman" w:hAnsi="Times New Roman" w:cs="Times New Roman"/>
                <w:spacing w:val="6"/>
                <w:sz w:val="30"/>
                <w:szCs w:val="30"/>
              </w:rPr>
              <w:t>………………………………..</w:t>
            </w:r>
          </w:p>
        </w:tc>
        <w:tc>
          <w:tcPr>
            <w:tcW w:w="743" w:type="dxa"/>
            <w:shd w:val="clear" w:color="auto" w:fill="auto"/>
          </w:tcPr>
          <w:p w:rsidR="004A7285" w:rsidRDefault="004A7285" w:rsidP="009E5660">
            <w:pPr>
              <w:ind w:right="30" w:firstLine="33"/>
              <w:contextualSpacing/>
              <w:jc w:val="center"/>
              <w:rPr>
                <w:rFonts w:ascii="Times New Roman" w:hAnsi="Times New Roman" w:cs="Times New Roman"/>
                <w:sz w:val="30"/>
                <w:szCs w:val="30"/>
              </w:rPr>
            </w:pPr>
          </w:p>
          <w:p w:rsidR="00D03E6B" w:rsidRDefault="00D03E6B" w:rsidP="009E5660">
            <w:pPr>
              <w:ind w:right="30" w:firstLine="33"/>
              <w:contextualSpacing/>
              <w:jc w:val="center"/>
              <w:rPr>
                <w:rFonts w:ascii="Times New Roman" w:hAnsi="Times New Roman" w:cs="Times New Roman"/>
                <w:sz w:val="30"/>
                <w:szCs w:val="30"/>
              </w:rPr>
            </w:pPr>
          </w:p>
          <w:p w:rsidR="00D03E6B" w:rsidRPr="00195032" w:rsidRDefault="00D03E6B" w:rsidP="009E5660">
            <w:pPr>
              <w:ind w:right="30" w:firstLine="33"/>
              <w:contextualSpacing/>
              <w:jc w:val="center"/>
              <w:rPr>
                <w:rFonts w:ascii="Times New Roman" w:hAnsi="Times New Roman" w:cs="Times New Roman"/>
                <w:sz w:val="30"/>
                <w:szCs w:val="30"/>
              </w:rPr>
            </w:pPr>
            <w:r>
              <w:rPr>
                <w:rFonts w:ascii="Times New Roman" w:hAnsi="Times New Roman" w:cs="Times New Roman"/>
                <w:sz w:val="30"/>
                <w:szCs w:val="30"/>
              </w:rPr>
              <w:t>49</w:t>
            </w:r>
          </w:p>
        </w:tc>
      </w:tr>
      <w:tr w:rsidR="009E5660" w:rsidRPr="00E540D4" w:rsidTr="00D03E6B">
        <w:tc>
          <w:tcPr>
            <w:tcW w:w="1809" w:type="dxa"/>
          </w:tcPr>
          <w:p w:rsidR="009E5660" w:rsidRPr="00E540D4" w:rsidRDefault="00236221" w:rsidP="009E5660">
            <w:pPr>
              <w:ind w:right="30"/>
              <w:contextualSpacing/>
              <w:jc w:val="both"/>
              <w:rPr>
                <w:rFonts w:ascii="Times New Roman" w:hAnsi="Times New Roman" w:cs="Times New Roman"/>
                <w:sz w:val="30"/>
                <w:szCs w:val="30"/>
              </w:rPr>
            </w:pPr>
            <w:r>
              <w:rPr>
                <w:rFonts w:ascii="Times New Roman" w:hAnsi="Times New Roman" w:cs="Times New Roman"/>
                <w:sz w:val="30"/>
                <w:szCs w:val="30"/>
              </w:rPr>
              <w:t>Занятие 8</w:t>
            </w:r>
            <w:r w:rsidR="009E5660" w:rsidRPr="00E540D4">
              <w:rPr>
                <w:rFonts w:ascii="Times New Roman" w:hAnsi="Times New Roman" w:cs="Times New Roman"/>
                <w:sz w:val="30"/>
                <w:szCs w:val="30"/>
              </w:rPr>
              <w:t>.</w:t>
            </w:r>
          </w:p>
        </w:tc>
        <w:tc>
          <w:tcPr>
            <w:tcW w:w="7087" w:type="dxa"/>
          </w:tcPr>
          <w:p w:rsidR="009E5660" w:rsidRPr="00E540D4" w:rsidRDefault="00236221" w:rsidP="00236221">
            <w:pPr>
              <w:ind w:right="30"/>
              <w:contextualSpacing/>
              <w:jc w:val="both"/>
              <w:rPr>
                <w:rFonts w:ascii="Times New Roman" w:hAnsi="Times New Roman" w:cs="Times New Roman"/>
                <w:spacing w:val="6"/>
                <w:sz w:val="30"/>
                <w:szCs w:val="30"/>
              </w:rPr>
            </w:pPr>
            <w:r w:rsidRPr="00236221">
              <w:rPr>
                <w:rFonts w:ascii="Times New Roman" w:hAnsi="Times New Roman" w:cs="Times New Roman"/>
                <w:spacing w:val="6"/>
                <w:sz w:val="30"/>
                <w:szCs w:val="30"/>
              </w:rPr>
              <w:t>Н</w:t>
            </w:r>
            <w:r>
              <w:rPr>
                <w:rFonts w:ascii="Times New Roman" w:hAnsi="Times New Roman" w:cs="Times New Roman"/>
                <w:spacing w:val="6"/>
                <w:sz w:val="30"/>
                <w:szCs w:val="30"/>
              </w:rPr>
              <w:t>ормирование образования отходов…...</w:t>
            </w:r>
            <w:r w:rsidR="004A7285">
              <w:rPr>
                <w:rFonts w:ascii="Times New Roman" w:hAnsi="Times New Roman" w:cs="Times New Roman"/>
                <w:spacing w:val="6"/>
                <w:sz w:val="30"/>
                <w:szCs w:val="30"/>
              </w:rPr>
              <w:t>……….</w:t>
            </w:r>
            <w:r w:rsidR="009E5660">
              <w:rPr>
                <w:rFonts w:ascii="Times New Roman" w:hAnsi="Times New Roman" w:cs="Times New Roman"/>
                <w:spacing w:val="6"/>
                <w:sz w:val="30"/>
                <w:szCs w:val="30"/>
              </w:rPr>
              <w:t>….</w:t>
            </w:r>
          </w:p>
        </w:tc>
        <w:tc>
          <w:tcPr>
            <w:tcW w:w="743" w:type="dxa"/>
            <w:shd w:val="clear" w:color="auto" w:fill="auto"/>
          </w:tcPr>
          <w:p w:rsidR="009E5660" w:rsidRPr="00195032" w:rsidRDefault="00D03E6B" w:rsidP="009E5660">
            <w:pPr>
              <w:ind w:right="30" w:firstLine="33"/>
              <w:contextualSpacing/>
              <w:jc w:val="center"/>
              <w:rPr>
                <w:rFonts w:ascii="Times New Roman" w:hAnsi="Times New Roman" w:cs="Times New Roman"/>
                <w:sz w:val="30"/>
                <w:szCs w:val="30"/>
              </w:rPr>
            </w:pPr>
            <w:r>
              <w:rPr>
                <w:rFonts w:ascii="Times New Roman" w:hAnsi="Times New Roman" w:cs="Times New Roman"/>
                <w:sz w:val="30"/>
                <w:szCs w:val="30"/>
              </w:rPr>
              <w:t>49</w:t>
            </w:r>
          </w:p>
        </w:tc>
      </w:tr>
      <w:tr w:rsidR="009E5660" w:rsidRPr="00E540D4" w:rsidTr="00D03E6B">
        <w:tc>
          <w:tcPr>
            <w:tcW w:w="1809" w:type="dxa"/>
          </w:tcPr>
          <w:p w:rsidR="009E5660" w:rsidRPr="00E540D4" w:rsidRDefault="00236221" w:rsidP="00236221">
            <w:pPr>
              <w:ind w:right="30"/>
              <w:contextualSpacing/>
              <w:jc w:val="both"/>
              <w:rPr>
                <w:rFonts w:ascii="Times New Roman" w:hAnsi="Times New Roman" w:cs="Times New Roman"/>
                <w:sz w:val="30"/>
                <w:szCs w:val="30"/>
              </w:rPr>
            </w:pPr>
            <w:r>
              <w:rPr>
                <w:rFonts w:ascii="Times New Roman" w:hAnsi="Times New Roman" w:cs="Times New Roman"/>
                <w:sz w:val="30"/>
                <w:szCs w:val="30"/>
              </w:rPr>
              <w:t>Занятие 9</w:t>
            </w:r>
            <w:r w:rsidR="009E5660" w:rsidRPr="00E540D4">
              <w:rPr>
                <w:rFonts w:ascii="Times New Roman" w:hAnsi="Times New Roman" w:cs="Times New Roman"/>
                <w:sz w:val="30"/>
                <w:szCs w:val="30"/>
              </w:rPr>
              <w:t>.</w:t>
            </w:r>
          </w:p>
        </w:tc>
        <w:tc>
          <w:tcPr>
            <w:tcW w:w="7087" w:type="dxa"/>
          </w:tcPr>
          <w:p w:rsidR="009E5660" w:rsidRPr="00E540D4" w:rsidRDefault="004A7285" w:rsidP="009E5660">
            <w:pPr>
              <w:ind w:right="30"/>
              <w:contextualSpacing/>
              <w:jc w:val="both"/>
              <w:rPr>
                <w:rFonts w:ascii="Times New Roman" w:hAnsi="Times New Roman" w:cs="Times New Roman"/>
                <w:spacing w:val="6"/>
                <w:sz w:val="30"/>
                <w:szCs w:val="30"/>
              </w:rPr>
            </w:pPr>
            <w:r w:rsidRPr="004A7285">
              <w:rPr>
                <w:rFonts w:ascii="Times New Roman" w:hAnsi="Times New Roman" w:cs="Times New Roman"/>
                <w:sz w:val="30"/>
                <w:szCs w:val="30"/>
              </w:rPr>
              <w:t>Рассея</w:t>
            </w:r>
            <w:r>
              <w:rPr>
                <w:rFonts w:ascii="Times New Roman" w:hAnsi="Times New Roman" w:cs="Times New Roman"/>
                <w:sz w:val="30"/>
                <w:szCs w:val="30"/>
              </w:rPr>
              <w:t>ние загрязняющих веществ в окружающей среде</w:t>
            </w:r>
            <w:r w:rsidR="009E5660">
              <w:rPr>
                <w:rFonts w:ascii="Times New Roman" w:hAnsi="Times New Roman" w:cs="Times New Roman"/>
                <w:sz w:val="30"/>
                <w:szCs w:val="30"/>
              </w:rPr>
              <w:t>….</w:t>
            </w:r>
            <w:r w:rsidR="009E5660" w:rsidRPr="00E540D4">
              <w:rPr>
                <w:rFonts w:ascii="Times New Roman" w:hAnsi="Times New Roman" w:cs="Times New Roman"/>
                <w:sz w:val="30"/>
                <w:szCs w:val="30"/>
              </w:rPr>
              <w:t>…</w:t>
            </w:r>
            <w:r w:rsidR="009E5660">
              <w:rPr>
                <w:rFonts w:ascii="Times New Roman" w:hAnsi="Times New Roman" w:cs="Times New Roman"/>
                <w:sz w:val="30"/>
                <w:szCs w:val="30"/>
              </w:rPr>
              <w:t>.</w:t>
            </w:r>
            <w:r w:rsidR="009E5660" w:rsidRPr="00E540D4">
              <w:rPr>
                <w:rFonts w:ascii="Times New Roman" w:hAnsi="Times New Roman" w:cs="Times New Roman"/>
                <w:sz w:val="30"/>
                <w:szCs w:val="30"/>
              </w:rPr>
              <w:t>…..</w:t>
            </w:r>
            <w:r w:rsidR="009E5660">
              <w:rPr>
                <w:rFonts w:ascii="Times New Roman" w:hAnsi="Times New Roman" w:cs="Times New Roman"/>
                <w:sz w:val="30"/>
                <w:szCs w:val="30"/>
              </w:rPr>
              <w:t>………………</w:t>
            </w:r>
            <w:r>
              <w:rPr>
                <w:rFonts w:ascii="Times New Roman" w:hAnsi="Times New Roman" w:cs="Times New Roman"/>
                <w:sz w:val="30"/>
                <w:szCs w:val="30"/>
              </w:rPr>
              <w:t>……………………</w:t>
            </w:r>
            <w:r w:rsidR="009E5660">
              <w:rPr>
                <w:rFonts w:ascii="Times New Roman" w:hAnsi="Times New Roman" w:cs="Times New Roman"/>
                <w:sz w:val="30"/>
                <w:szCs w:val="30"/>
              </w:rPr>
              <w:t>……</w:t>
            </w:r>
          </w:p>
        </w:tc>
        <w:tc>
          <w:tcPr>
            <w:tcW w:w="743" w:type="dxa"/>
            <w:shd w:val="clear" w:color="auto" w:fill="auto"/>
          </w:tcPr>
          <w:p w:rsidR="009E5660" w:rsidRPr="00195032" w:rsidRDefault="009E5660" w:rsidP="009E5660">
            <w:pPr>
              <w:ind w:right="30" w:firstLine="33"/>
              <w:contextualSpacing/>
              <w:jc w:val="center"/>
              <w:rPr>
                <w:rFonts w:ascii="Times New Roman" w:hAnsi="Times New Roman" w:cs="Times New Roman"/>
                <w:sz w:val="30"/>
                <w:szCs w:val="30"/>
              </w:rPr>
            </w:pPr>
          </w:p>
          <w:p w:rsidR="009E5660" w:rsidRPr="00195032" w:rsidRDefault="00D03E6B" w:rsidP="009E5660">
            <w:pPr>
              <w:ind w:right="30" w:firstLine="33"/>
              <w:contextualSpacing/>
              <w:jc w:val="center"/>
              <w:rPr>
                <w:rFonts w:ascii="Times New Roman" w:hAnsi="Times New Roman" w:cs="Times New Roman"/>
                <w:sz w:val="30"/>
                <w:szCs w:val="30"/>
              </w:rPr>
            </w:pPr>
            <w:r>
              <w:rPr>
                <w:rFonts w:ascii="Times New Roman" w:hAnsi="Times New Roman" w:cs="Times New Roman"/>
                <w:sz w:val="30"/>
                <w:szCs w:val="30"/>
              </w:rPr>
              <w:t>56</w:t>
            </w:r>
          </w:p>
        </w:tc>
      </w:tr>
      <w:tr w:rsidR="009E5660" w:rsidRPr="00E540D4" w:rsidTr="00D03E6B">
        <w:tc>
          <w:tcPr>
            <w:tcW w:w="1809" w:type="dxa"/>
          </w:tcPr>
          <w:p w:rsidR="009E5660" w:rsidRPr="00E540D4" w:rsidRDefault="009E5660" w:rsidP="00236221">
            <w:pPr>
              <w:ind w:right="30"/>
              <w:contextualSpacing/>
              <w:jc w:val="both"/>
              <w:rPr>
                <w:rFonts w:ascii="Times New Roman" w:hAnsi="Times New Roman" w:cs="Times New Roman"/>
                <w:sz w:val="30"/>
                <w:szCs w:val="30"/>
              </w:rPr>
            </w:pPr>
            <w:r w:rsidRPr="00E540D4">
              <w:rPr>
                <w:rFonts w:ascii="Times New Roman" w:hAnsi="Times New Roman" w:cs="Times New Roman"/>
                <w:sz w:val="30"/>
                <w:szCs w:val="30"/>
              </w:rPr>
              <w:t>Занятие 1</w:t>
            </w:r>
            <w:r w:rsidR="00236221">
              <w:rPr>
                <w:rFonts w:ascii="Times New Roman" w:hAnsi="Times New Roman" w:cs="Times New Roman"/>
                <w:sz w:val="30"/>
                <w:szCs w:val="30"/>
              </w:rPr>
              <w:t>0</w:t>
            </w:r>
            <w:r w:rsidRPr="00E540D4">
              <w:rPr>
                <w:rFonts w:ascii="Times New Roman" w:hAnsi="Times New Roman" w:cs="Times New Roman"/>
                <w:sz w:val="30"/>
                <w:szCs w:val="30"/>
              </w:rPr>
              <w:t>.</w:t>
            </w:r>
          </w:p>
        </w:tc>
        <w:tc>
          <w:tcPr>
            <w:tcW w:w="7087" w:type="dxa"/>
          </w:tcPr>
          <w:p w:rsidR="009E5660" w:rsidRPr="00E540D4" w:rsidRDefault="004A7285" w:rsidP="00236221">
            <w:pPr>
              <w:ind w:right="30"/>
              <w:contextualSpacing/>
              <w:jc w:val="both"/>
              <w:rPr>
                <w:rFonts w:ascii="Times New Roman" w:hAnsi="Times New Roman" w:cs="Times New Roman"/>
                <w:spacing w:val="6"/>
                <w:sz w:val="30"/>
                <w:szCs w:val="30"/>
              </w:rPr>
            </w:pPr>
            <w:r w:rsidRPr="004A7285">
              <w:rPr>
                <w:rFonts w:ascii="Times New Roman" w:hAnsi="Times New Roman" w:cs="Times New Roman"/>
                <w:spacing w:val="6"/>
                <w:sz w:val="30"/>
                <w:szCs w:val="30"/>
              </w:rPr>
              <w:t xml:space="preserve">Расчет риска </w:t>
            </w:r>
            <w:r w:rsidR="00236221">
              <w:rPr>
                <w:rFonts w:ascii="Times New Roman" w:hAnsi="Times New Roman" w:cs="Times New Roman"/>
                <w:spacing w:val="6"/>
                <w:sz w:val="30"/>
                <w:szCs w:val="30"/>
              </w:rPr>
              <w:t xml:space="preserve">угрозы для </w:t>
            </w:r>
            <w:r w:rsidRPr="004A7285">
              <w:rPr>
                <w:rFonts w:ascii="Times New Roman" w:hAnsi="Times New Roman" w:cs="Times New Roman"/>
                <w:spacing w:val="6"/>
                <w:sz w:val="30"/>
                <w:szCs w:val="30"/>
              </w:rPr>
              <w:t xml:space="preserve">здоровья человека от </w:t>
            </w:r>
            <w:r w:rsidR="00236221">
              <w:rPr>
                <w:rFonts w:ascii="Times New Roman" w:hAnsi="Times New Roman" w:cs="Times New Roman"/>
                <w:spacing w:val="6"/>
                <w:sz w:val="30"/>
                <w:szCs w:val="30"/>
              </w:rPr>
              <w:t>п</w:t>
            </w:r>
            <w:r w:rsidR="00236221">
              <w:rPr>
                <w:rFonts w:ascii="Times New Roman" w:hAnsi="Times New Roman" w:cs="Times New Roman"/>
                <w:spacing w:val="6"/>
                <w:sz w:val="30"/>
                <w:szCs w:val="30"/>
              </w:rPr>
              <w:t>о</w:t>
            </w:r>
            <w:r w:rsidR="00236221">
              <w:rPr>
                <w:rFonts w:ascii="Times New Roman" w:hAnsi="Times New Roman" w:cs="Times New Roman"/>
                <w:spacing w:val="6"/>
                <w:sz w:val="30"/>
                <w:szCs w:val="30"/>
              </w:rPr>
              <w:t>роговых токсикантов….</w:t>
            </w:r>
            <w:r w:rsidR="009E5660">
              <w:rPr>
                <w:rFonts w:ascii="Times New Roman" w:hAnsi="Times New Roman" w:cs="Times New Roman"/>
                <w:spacing w:val="6"/>
                <w:sz w:val="30"/>
                <w:szCs w:val="30"/>
              </w:rPr>
              <w:t>……</w:t>
            </w:r>
            <w:r w:rsidR="00236221">
              <w:rPr>
                <w:rFonts w:ascii="Times New Roman" w:hAnsi="Times New Roman" w:cs="Times New Roman"/>
                <w:spacing w:val="6"/>
                <w:sz w:val="30"/>
                <w:szCs w:val="30"/>
              </w:rPr>
              <w:t>.</w:t>
            </w:r>
            <w:r w:rsidR="009E5660">
              <w:rPr>
                <w:rFonts w:ascii="Times New Roman" w:hAnsi="Times New Roman" w:cs="Times New Roman"/>
                <w:spacing w:val="6"/>
                <w:sz w:val="30"/>
                <w:szCs w:val="30"/>
              </w:rPr>
              <w:t>………………………..</w:t>
            </w:r>
          </w:p>
        </w:tc>
        <w:tc>
          <w:tcPr>
            <w:tcW w:w="743" w:type="dxa"/>
            <w:shd w:val="clear" w:color="auto" w:fill="auto"/>
          </w:tcPr>
          <w:p w:rsidR="009E5660" w:rsidRPr="00195032" w:rsidRDefault="009E5660" w:rsidP="009E5660">
            <w:pPr>
              <w:ind w:right="30" w:firstLine="33"/>
              <w:contextualSpacing/>
              <w:jc w:val="center"/>
              <w:rPr>
                <w:rFonts w:ascii="Times New Roman" w:hAnsi="Times New Roman" w:cs="Times New Roman"/>
                <w:sz w:val="30"/>
                <w:szCs w:val="30"/>
              </w:rPr>
            </w:pPr>
          </w:p>
          <w:p w:rsidR="009E5660" w:rsidRPr="00195032" w:rsidRDefault="00D03E6B" w:rsidP="009E5660">
            <w:pPr>
              <w:ind w:right="30" w:firstLine="33"/>
              <w:contextualSpacing/>
              <w:jc w:val="center"/>
              <w:rPr>
                <w:rFonts w:ascii="Times New Roman" w:hAnsi="Times New Roman" w:cs="Times New Roman"/>
                <w:sz w:val="30"/>
                <w:szCs w:val="30"/>
              </w:rPr>
            </w:pPr>
            <w:r>
              <w:rPr>
                <w:rFonts w:ascii="Times New Roman" w:hAnsi="Times New Roman" w:cs="Times New Roman"/>
                <w:sz w:val="30"/>
                <w:szCs w:val="30"/>
              </w:rPr>
              <w:t>59</w:t>
            </w:r>
          </w:p>
        </w:tc>
      </w:tr>
      <w:tr w:rsidR="009E5660" w:rsidRPr="00E540D4" w:rsidTr="00D03E6B">
        <w:tc>
          <w:tcPr>
            <w:tcW w:w="1809" w:type="dxa"/>
          </w:tcPr>
          <w:p w:rsidR="009E5660" w:rsidRPr="00E540D4" w:rsidRDefault="00236221" w:rsidP="009E5660">
            <w:pPr>
              <w:ind w:right="30"/>
              <w:contextualSpacing/>
              <w:jc w:val="both"/>
              <w:rPr>
                <w:rFonts w:ascii="Times New Roman" w:hAnsi="Times New Roman" w:cs="Times New Roman"/>
                <w:sz w:val="30"/>
                <w:szCs w:val="30"/>
              </w:rPr>
            </w:pPr>
            <w:r>
              <w:rPr>
                <w:rFonts w:ascii="Times New Roman" w:hAnsi="Times New Roman" w:cs="Times New Roman"/>
                <w:sz w:val="30"/>
                <w:szCs w:val="30"/>
              </w:rPr>
              <w:t>Занятие 11</w:t>
            </w:r>
            <w:r w:rsidR="009E5660" w:rsidRPr="00E540D4">
              <w:rPr>
                <w:rFonts w:ascii="Times New Roman" w:hAnsi="Times New Roman" w:cs="Times New Roman"/>
                <w:sz w:val="30"/>
                <w:szCs w:val="30"/>
              </w:rPr>
              <w:t xml:space="preserve">. </w:t>
            </w:r>
          </w:p>
        </w:tc>
        <w:tc>
          <w:tcPr>
            <w:tcW w:w="7087" w:type="dxa"/>
          </w:tcPr>
          <w:p w:rsidR="009E5660" w:rsidRPr="00E540D4" w:rsidRDefault="00236221" w:rsidP="009E5660">
            <w:pPr>
              <w:ind w:right="30"/>
              <w:contextualSpacing/>
              <w:jc w:val="both"/>
              <w:rPr>
                <w:rFonts w:ascii="Times New Roman" w:hAnsi="Times New Roman" w:cs="Times New Roman"/>
                <w:spacing w:val="6"/>
                <w:sz w:val="30"/>
                <w:szCs w:val="30"/>
              </w:rPr>
            </w:pPr>
            <w:r w:rsidRPr="004A7285">
              <w:rPr>
                <w:rFonts w:ascii="Times New Roman" w:hAnsi="Times New Roman" w:cs="Times New Roman"/>
                <w:spacing w:val="6"/>
                <w:sz w:val="30"/>
                <w:szCs w:val="30"/>
              </w:rPr>
              <w:t xml:space="preserve">Расчет риска </w:t>
            </w:r>
            <w:r>
              <w:rPr>
                <w:rFonts w:ascii="Times New Roman" w:hAnsi="Times New Roman" w:cs="Times New Roman"/>
                <w:spacing w:val="6"/>
                <w:sz w:val="30"/>
                <w:szCs w:val="30"/>
              </w:rPr>
              <w:t xml:space="preserve">угрозы для </w:t>
            </w:r>
            <w:r w:rsidRPr="004A7285">
              <w:rPr>
                <w:rFonts w:ascii="Times New Roman" w:hAnsi="Times New Roman" w:cs="Times New Roman"/>
                <w:spacing w:val="6"/>
                <w:sz w:val="30"/>
                <w:szCs w:val="30"/>
              </w:rPr>
              <w:t xml:space="preserve">здоровья человека от </w:t>
            </w:r>
            <w:r>
              <w:rPr>
                <w:rFonts w:ascii="Times New Roman" w:hAnsi="Times New Roman" w:cs="Times New Roman"/>
                <w:spacing w:val="6"/>
                <w:sz w:val="30"/>
                <w:szCs w:val="30"/>
              </w:rPr>
              <w:t>безпороговых токсикантов</w:t>
            </w:r>
            <w:r w:rsidRPr="00E540D4">
              <w:rPr>
                <w:rFonts w:ascii="Times New Roman" w:hAnsi="Times New Roman" w:cs="Times New Roman"/>
                <w:spacing w:val="6"/>
                <w:sz w:val="30"/>
                <w:szCs w:val="30"/>
              </w:rPr>
              <w:t xml:space="preserve"> </w:t>
            </w:r>
            <w:r w:rsidR="009E5660" w:rsidRPr="00E540D4">
              <w:rPr>
                <w:rFonts w:ascii="Times New Roman" w:hAnsi="Times New Roman" w:cs="Times New Roman"/>
                <w:spacing w:val="6"/>
                <w:sz w:val="30"/>
                <w:szCs w:val="30"/>
              </w:rPr>
              <w:t>………</w:t>
            </w:r>
            <w:r>
              <w:rPr>
                <w:rFonts w:ascii="Times New Roman" w:hAnsi="Times New Roman" w:cs="Times New Roman"/>
                <w:spacing w:val="6"/>
                <w:sz w:val="30"/>
                <w:szCs w:val="30"/>
              </w:rPr>
              <w:t>...</w:t>
            </w:r>
            <w:r w:rsidR="009E5660" w:rsidRPr="00E540D4">
              <w:rPr>
                <w:rFonts w:ascii="Times New Roman" w:hAnsi="Times New Roman" w:cs="Times New Roman"/>
                <w:spacing w:val="6"/>
                <w:sz w:val="30"/>
                <w:szCs w:val="30"/>
              </w:rPr>
              <w:t>………………</w:t>
            </w:r>
            <w:r w:rsidR="009E5660">
              <w:rPr>
                <w:rFonts w:ascii="Times New Roman" w:hAnsi="Times New Roman" w:cs="Times New Roman"/>
                <w:spacing w:val="6"/>
                <w:sz w:val="30"/>
                <w:szCs w:val="30"/>
              </w:rPr>
              <w:t>..</w:t>
            </w:r>
          </w:p>
        </w:tc>
        <w:tc>
          <w:tcPr>
            <w:tcW w:w="743" w:type="dxa"/>
            <w:shd w:val="clear" w:color="auto" w:fill="auto"/>
          </w:tcPr>
          <w:p w:rsidR="009E5660" w:rsidRPr="00195032" w:rsidRDefault="009E5660" w:rsidP="009E5660">
            <w:pPr>
              <w:ind w:right="30" w:firstLine="33"/>
              <w:contextualSpacing/>
              <w:jc w:val="center"/>
              <w:rPr>
                <w:rFonts w:ascii="Times New Roman" w:hAnsi="Times New Roman" w:cs="Times New Roman"/>
                <w:sz w:val="30"/>
                <w:szCs w:val="30"/>
              </w:rPr>
            </w:pPr>
          </w:p>
          <w:p w:rsidR="009E5660" w:rsidRPr="00195032" w:rsidRDefault="00D03E6B" w:rsidP="009E5660">
            <w:pPr>
              <w:ind w:right="30" w:firstLine="33"/>
              <w:contextualSpacing/>
              <w:jc w:val="center"/>
              <w:rPr>
                <w:rFonts w:ascii="Times New Roman" w:hAnsi="Times New Roman" w:cs="Times New Roman"/>
                <w:sz w:val="30"/>
                <w:szCs w:val="30"/>
              </w:rPr>
            </w:pPr>
            <w:r>
              <w:rPr>
                <w:rFonts w:ascii="Times New Roman" w:hAnsi="Times New Roman" w:cs="Times New Roman"/>
                <w:sz w:val="30"/>
                <w:szCs w:val="30"/>
              </w:rPr>
              <w:t>73</w:t>
            </w:r>
          </w:p>
        </w:tc>
      </w:tr>
      <w:tr w:rsidR="00236221" w:rsidRPr="00E540D4" w:rsidTr="00D03E6B">
        <w:tc>
          <w:tcPr>
            <w:tcW w:w="1809" w:type="dxa"/>
          </w:tcPr>
          <w:p w:rsidR="00236221" w:rsidRPr="00E540D4" w:rsidRDefault="00236221" w:rsidP="009E5660">
            <w:pPr>
              <w:ind w:right="30"/>
              <w:contextualSpacing/>
              <w:jc w:val="both"/>
              <w:rPr>
                <w:rFonts w:ascii="Times New Roman" w:hAnsi="Times New Roman" w:cs="Times New Roman"/>
                <w:sz w:val="30"/>
                <w:szCs w:val="30"/>
              </w:rPr>
            </w:pPr>
            <w:r>
              <w:rPr>
                <w:rFonts w:ascii="Times New Roman" w:hAnsi="Times New Roman" w:cs="Times New Roman"/>
                <w:sz w:val="30"/>
                <w:szCs w:val="30"/>
              </w:rPr>
              <w:t>ТЕМА 7</w:t>
            </w:r>
          </w:p>
        </w:tc>
        <w:tc>
          <w:tcPr>
            <w:tcW w:w="7087" w:type="dxa"/>
          </w:tcPr>
          <w:p w:rsidR="00236221" w:rsidRPr="004A7285" w:rsidRDefault="002152F7" w:rsidP="009E5660">
            <w:pPr>
              <w:ind w:right="30"/>
              <w:contextualSpacing/>
              <w:jc w:val="both"/>
              <w:rPr>
                <w:rFonts w:ascii="Times New Roman" w:hAnsi="Times New Roman" w:cs="Times New Roman"/>
                <w:spacing w:val="6"/>
                <w:sz w:val="30"/>
                <w:szCs w:val="30"/>
              </w:rPr>
            </w:pPr>
            <w:r>
              <w:rPr>
                <w:rFonts w:ascii="Times New Roman" w:hAnsi="Times New Roman" w:cs="Times New Roman"/>
                <w:spacing w:val="6"/>
                <w:sz w:val="30"/>
                <w:szCs w:val="30"/>
              </w:rPr>
              <w:t>АДМИНИСТРАТИВНЫЕ МЕТОДЫ УПРАВЛ</w:t>
            </w:r>
            <w:r>
              <w:rPr>
                <w:rFonts w:ascii="Times New Roman" w:hAnsi="Times New Roman" w:cs="Times New Roman"/>
                <w:spacing w:val="6"/>
                <w:sz w:val="30"/>
                <w:szCs w:val="30"/>
              </w:rPr>
              <w:t>Е</w:t>
            </w:r>
            <w:r w:rsidRPr="002152F7">
              <w:rPr>
                <w:rFonts w:ascii="Times New Roman" w:hAnsi="Times New Roman" w:cs="Times New Roman"/>
                <w:spacing w:val="6"/>
                <w:sz w:val="30"/>
                <w:szCs w:val="30"/>
              </w:rPr>
              <w:t>НИЯ ПРИРОДОПОЛЬЗОВАНИЕМ И ОХРАНОЙ ОКРУЖАЮЩЕЙ СРЕДЫ</w:t>
            </w:r>
            <w:r>
              <w:rPr>
                <w:rFonts w:ascii="Times New Roman" w:hAnsi="Times New Roman" w:cs="Times New Roman"/>
                <w:spacing w:val="6"/>
                <w:sz w:val="30"/>
                <w:szCs w:val="30"/>
              </w:rPr>
              <w:t>…………………………...</w:t>
            </w:r>
          </w:p>
        </w:tc>
        <w:tc>
          <w:tcPr>
            <w:tcW w:w="743" w:type="dxa"/>
            <w:shd w:val="clear" w:color="auto" w:fill="auto"/>
          </w:tcPr>
          <w:p w:rsidR="00236221" w:rsidRDefault="00236221" w:rsidP="009E5660">
            <w:pPr>
              <w:ind w:right="30" w:firstLine="33"/>
              <w:contextualSpacing/>
              <w:jc w:val="center"/>
              <w:rPr>
                <w:rFonts w:ascii="Times New Roman" w:hAnsi="Times New Roman" w:cs="Times New Roman"/>
                <w:sz w:val="30"/>
                <w:szCs w:val="30"/>
              </w:rPr>
            </w:pPr>
          </w:p>
          <w:p w:rsidR="00D03E6B" w:rsidRDefault="00D03E6B" w:rsidP="009E5660">
            <w:pPr>
              <w:ind w:right="30" w:firstLine="33"/>
              <w:contextualSpacing/>
              <w:jc w:val="center"/>
              <w:rPr>
                <w:rFonts w:ascii="Times New Roman" w:hAnsi="Times New Roman" w:cs="Times New Roman"/>
                <w:sz w:val="30"/>
                <w:szCs w:val="30"/>
              </w:rPr>
            </w:pPr>
          </w:p>
          <w:p w:rsidR="00D03E6B" w:rsidRPr="00195032" w:rsidRDefault="00D03E6B" w:rsidP="009E5660">
            <w:pPr>
              <w:ind w:right="30" w:firstLine="33"/>
              <w:contextualSpacing/>
              <w:jc w:val="center"/>
              <w:rPr>
                <w:rFonts w:ascii="Times New Roman" w:hAnsi="Times New Roman" w:cs="Times New Roman"/>
                <w:sz w:val="30"/>
                <w:szCs w:val="30"/>
              </w:rPr>
            </w:pPr>
            <w:r>
              <w:rPr>
                <w:rFonts w:ascii="Times New Roman" w:hAnsi="Times New Roman" w:cs="Times New Roman"/>
                <w:sz w:val="30"/>
                <w:szCs w:val="30"/>
              </w:rPr>
              <w:t>85</w:t>
            </w:r>
          </w:p>
        </w:tc>
      </w:tr>
      <w:tr w:rsidR="009E5660" w:rsidRPr="00E540D4" w:rsidTr="00D03E6B">
        <w:tc>
          <w:tcPr>
            <w:tcW w:w="1809" w:type="dxa"/>
          </w:tcPr>
          <w:p w:rsidR="009E5660" w:rsidRPr="00E540D4" w:rsidRDefault="002152F7" w:rsidP="009E5660">
            <w:pPr>
              <w:ind w:right="30"/>
              <w:contextualSpacing/>
              <w:jc w:val="both"/>
              <w:rPr>
                <w:rFonts w:ascii="Times New Roman" w:hAnsi="Times New Roman" w:cs="Times New Roman"/>
                <w:sz w:val="30"/>
                <w:szCs w:val="30"/>
              </w:rPr>
            </w:pPr>
            <w:r>
              <w:rPr>
                <w:rFonts w:ascii="Times New Roman" w:hAnsi="Times New Roman" w:cs="Times New Roman"/>
                <w:sz w:val="30"/>
                <w:szCs w:val="30"/>
              </w:rPr>
              <w:t>Занятие 12</w:t>
            </w:r>
            <w:r w:rsidR="009E5660" w:rsidRPr="00E540D4">
              <w:rPr>
                <w:rFonts w:ascii="Times New Roman" w:hAnsi="Times New Roman" w:cs="Times New Roman"/>
                <w:sz w:val="30"/>
                <w:szCs w:val="30"/>
              </w:rPr>
              <w:t>.</w:t>
            </w:r>
          </w:p>
        </w:tc>
        <w:tc>
          <w:tcPr>
            <w:tcW w:w="7087" w:type="dxa"/>
          </w:tcPr>
          <w:p w:rsidR="009E5660" w:rsidRPr="00801229" w:rsidRDefault="002152F7" w:rsidP="009E5660">
            <w:pPr>
              <w:ind w:right="30"/>
              <w:contextualSpacing/>
              <w:jc w:val="both"/>
              <w:rPr>
                <w:rFonts w:ascii="Times New Roman" w:hAnsi="Times New Roman" w:cs="Times New Roman"/>
                <w:spacing w:val="6"/>
                <w:sz w:val="30"/>
                <w:szCs w:val="30"/>
              </w:rPr>
            </w:pPr>
            <w:r w:rsidRPr="002152F7">
              <w:rPr>
                <w:rFonts w:ascii="Times New Roman" w:hAnsi="Times New Roman" w:cs="Times New Roman"/>
                <w:spacing w:val="6"/>
                <w:sz w:val="30"/>
                <w:szCs w:val="30"/>
              </w:rPr>
              <w:t>Эко</w:t>
            </w:r>
            <w:r>
              <w:rPr>
                <w:rFonts w:ascii="Times New Roman" w:hAnsi="Times New Roman" w:cs="Times New Roman"/>
                <w:spacing w:val="6"/>
                <w:sz w:val="30"/>
                <w:szCs w:val="30"/>
              </w:rPr>
              <w:t>номический механизм природополь</w:t>
            </w:r>
            <w:r w:rsidRPr="002152F7">
              <w:rPr>
                <w:rFonts w:ascii="Times New Roman" w:hAnsi="Times New Roman" w:cs="Times New Roman"/>
                <w:spacing w:val="6"/>
                <w:sz w:val="30"/>
                <w:szCs w:val="30"/>
              </w:rPr>
              <w:t>зования и охраны окружающей среды</w:t>
            </w:r>
            <w:r>
              <w:rPr>
                <w:rFonts w:ascii="Times New Roman" w:hAnsi="Times New Roman" w:cs="Times New Roman"/>
                <w:spacing w:val="6"/>
                <w:sz w:val="30"/>
                <w:szCs w:val="30"/>
              </w:rPr>
              <w:t>…………..</w:t>
            </w:r>
            <w:r w:rsidR="009E5660">
              <w:rPr>
                <w:rFonts w:ascii="Times New Roman" w:hAnsi="Times New Roman" w:cs="Times New Roman"/>
                <w:spacing w:val="6"/>
                <w:sz w:val="30"/>
                <w:szCs w:val="30"/>
              </w:rPr>
              <w:t>…</w:t>
            </w:r>
            <w:r>
              <w:rPr>
                <w:rFonts w:ascii="Times New Roman" w:hAnsi="Times New Roman" w:cs="Times New Roman"/>
                <w:spacing w:val="6"/>
                <w:sz w:val="30"/>
                <w:szCs w:val="30"/>
              </w:rPr>
              <w:t>………...</w:t>
            </w:r>
            <w:r w:rsidR="009E5660">
              <w:rPr>
                <w:rFonts w:ascii="Times New Roman" w:hAnsi="Times New Roman" w:cs="Times New Roman"/>
                <w:spacing w:val="6"/>
                <w:sz w:val="30"/>
                <w:szCs w:val="30"/>
              </w:rPr>
              <w:t>..</w:t>
            </w:r>
            <w:r w:rsidR="00236221">
              <w:rPr>
                <w:rFonts w:ascii="Times New Roman" w:hAnsi="Times New Roman" w:cs="Times New Roman"/>
                <w:spacing w:val="6"/>
                <w:sz w:val="30"/>
                <w:szCs w:val="30"/>
              </w:rPr>
              <w:t>.</w:t>
            </w:r>
          </w:p>
        </w:tc>
        <w:tc>
          <w:tcPr>
            <w:tcW w:w="743" w:type="dxa"/>
            <w:shd w:val="clear" w:color="auto" w:fill="auto"/>
          </w:tcPr>
          <w:p w:rsidR="00D03E6B" w:rsidRDefault="00D03E6B" w:rsidP="009E5660">
            <w:pPr>
              <w:ind w:right="30" w:firstLine="33"/>
              <w:contextualSpacing/>
              <w:jc w:val="center"/>
              <w:rPr>
                <w:rFonts w:ascii="Times New Roman" w:hAnsi="Times New Roman" w:cs="Times New Roman"/>
                <w:sz w:val="30"/>
                <w:szCs w:val="30"/>
              </w:rPr>
            </w:pPr>
          </w:p>
          <w:p w:rsidR="009E5660" w:rsidRPr="00195032" w:rsidRDefault="00D03E6B" w:rsidP="009E5660">
            <w:pPr>
              <w:ind w:right="30" w:firstLine="33"/>
              <w:contextualSpacing/>
              <w:jc w:val="center"/>
              <w:rPr>
                <w:rFonts w:ascii="Times New Roman" w:hAnsi="Times New Roman" w:cs="Times New Roman"/>
                <w:sz w:val="30"/>
                <w:szCs w:val="30"/>
              </w:rPr>
            </w:pPr>
            <w:r>
              <w:rPr>
                <w:rFonts w:ascii="Times New Roman" w:hAnsi="Times New Roman" w:cs="Times New Roman"/>
                <w:sz w:val="30"/>
                <w:szCs w:val="30"/>
              </w:rPr>
              <w:t>85</w:t>
            </w:r>
          </w:p>
        </w:tc>
      </w:tr>
      <w:tr w:rsidR="002152F7" w:rsidRPr="00E540D4" w:rsidTr="00D03E6B">
        <w:tc>
          <w:tcPr>
            <w:tcW w:w="1809" w:type="dxa"/>
          </w:tcPr>
          <w:p w:rsidR="002152F7" w:rsidRDefault="002152F7" w:rsidP="009E5660">
            <w:pPr>
              <w:ind w:right="30"/>
              <w:contextualSpacing/>
              <w:jc w:val="both"/>
              <w:rPr>
                <w:rFonts w:ascii="Times New Roman" w:hAnsi="Times New Roman" w:cs="Times New Roman"/>
                <w:sz w:val="30"/>
                <w:szCs w:val="30"/>
              </w:rPr>
            </w:pPr>
            <w:r>
              <w:rPr>
                <w:rFonts w:ascii="Times New Roman" w:hAnsi="Times New Roman" w:cs="Times New Roman"/>
                <w:sz w:val="30"/>
                <w:szCs w:val="30"/>
              </w:rPr>
              <w:t>ТЕМА 8.</w:t>
            </w:r>
          </w:p>
        </w:tc>
        <w:tc>
          <w:tcPr>
            <w:tcW w:w="7087" w:type="dxa"/>
          </w:tcPr>
          <w:p w:rsidR="002152F7" w:rsidRPr="002152F7" w:rsidRDefault="002152F7" w:rsidP="002152F7">
            <w:pPr>
              <w:ind w:right="30"/>
              <w:contextualSpacing/>
              <w:jc w:val="both"/>
              <w:rPr>
                <w:rFonts w:ascii="Times New Roman" w:hAnsi="Times New Roman" w:cs="Times New Roman"/>
                <w:spacing w:val="6"/>
                <w:sz w:val="30"/>
                <w:szCs w:val="30"/>
              </w:rPr>
            </w:pPr>
            <w:r w:rsidRPr="002152F7">
              <w:rPr>
                <w:rFonts w:ascii="Times New Roman" w:hAnsi="Times New Roman" w:cs="Times New Roman"/>
                <w:spacing w:val="6"/>
                <w:sz w:val="30"/>
                <w:szCs w:val="30"/>
              </w:rPr>
              <w:t>ЭКОЛОГИЧЕСКИЙ КОНТРОЛЬ И ЮРИДИЧ</w:t>
            </w:r>
            <w:r w:rsidRPr="002152F7">
              <w:rPr>
                <w:rFonts w:ascii="Times New Roman" w:hAnsi="Times New Roman" w:cs="Times New Roman"/>
                <w:spacing w:val="6"/>
                <w:sz w:val="30"/>
                <w:szCs w:val="30"/>
              </w:rPr>
              <w:t>Е</w:t>
            </w:r>
            <w:r w:rsidRPr="002152F7">
              <w:rPr>
                <w:rFonts w:ascii="Times New Roman" w:hAnsi="Times New Roman" w:cs="Times New Roman"/>
                <w:spacing w:val="6"/>
                <w:sz w:val="30"/>
                <w:szCs w:val="30"/>
              </w:rPr>
              <w:t>СКАЯ ОТВЕТСТВЕННОСТЬ ЗА ЭКОЛОГИЧ</w:t>
            </w:r>
            <w:r w:rsidRPr="002152F7">
              <w:rPr>
                <w:rFonts w:ascii="Times New Roman" w:hAnsi="Times New Roman" w:cs="Times New Roman"/>
                <w:spacing w:val="6"/>
                <w:sz w:val="30"/>
                <w:szCs w:val="30"/>
              </w:rPr>
              <w:t>Е</w:t>
            </w:r>
            <w:r w:rsidRPr="002152F7">
              <w:rPr>
                <w:rFonts w:ascii="Times New Roman" w:hAnsi="Times New Roman" w:cs="Times New Roman"/>
                <w:spacing w:val="6"/>
                <w:sz w:val="30"/>
                <w:szCs w:val="30"/>
              </w:rPr>
              <w:t>СКИЕ ПРАВОНАРУШЕНИЯ</w:t>
            </w:r>
            <w:r>
              <w:rPr>
                <w:rFonts w:ascii="Times New Roman" w:hAnsi="Times New Roman" w:cs="Times New Roman"/>
                <w:spacing w:val="6"/>
                <w:sz w:val="30"/>
                <w:szCs w:val="30"/>
              </w:rPr>
              <w:t>……………………….</w:t>
            </w:r>
          </w:p>
        </w:tc>
        <w:tc>
          <w:tcPr>
            <w:tcW w:w="743" w:type="dxa"/>
            <w:shd w:val="clear" w:color="auto" w:fill="auto"/>
          </w:tcPr>
          <w:p w:rsidR="002152F7" w:rsidRDefault="002152F7" w:rsidP="009E5660">
            <w:pPr>
              <w:ind w:right="30" w:firstLine="33"/>
              <w:contextualSpacing/>
              <w:jc w:val="center"/>
              <w:rPr>
                <w:rFonts w:ascii="Times New Roman" w:hAnsi="Times New Roman" w:cs="Times New Roman"/>
                <w:sz w:val="30"/>
                <w:szCs w:val="30"/>
              </w:rPr>
            </w:pPr>
          </w:p>
          <w:p w:rsidR="00D03E6B" w:rsidRDefault="00D03E6B" w:rsidP="009E5660">
            <w:pPr>
              <w:ind w:right="30" w:firstLine="33"/>
              <w:contextualSpacing/>
              <w:jc w:val="center"/>
              <w:rPr>
                <w:rFonts w:ascii="Times New Roman" w:hAnsi="Times New Roman" w:cs="Times New Roman"/>
                <w:sz w:val="30"/>
                <w:szCs w:val="30"/>
              </w:rPr>
            </w:pPr>
          </w:p>
          <w:p w:rsidR="00D03E6B" w:rsidRPr="00195032" w:rsidRDefault="00D03E6B" w:rsidP="009E5660">
            <w:pPr>
              <w:ind w:right="30" w:firstLine="33"/>
              <w:contextualSpacing/>
              <w:jc w:val="center"/>
              <w:rPr>
                <w:rFonts w:ascii="Times New Roman" w:hAnsi="Times New Roman" w:cs="Times New Roman"/>
                <w:sz w:val="30"/>
                <w:szCs w:val="30"/>
              </w:rPr>
            </w:pPr>
            <w:r>
              <w:rPr>
                <w:rFonts w:ascii="Times New Roman" w:hAnsi="Times New Roman" w:cs="Times New Roman"/>
                <w:sz w:val="30"/>
                <w:szCs w:val="30"/>
              </w:rPr>
              <w:t>92</w:t>
            </w:r>
          </w:p>
        </w:tc>
      </w:tr>
      <w:tr w:rsidR="009E5660" w:rsidRPr="00E540D4" w:rsidTr="00D03E6B">
        <w:tc>
          <w:tcPr>
            <w:tcW w:w="1809" w:type="dxa"/>
          </w:tcPr>
          <w:p w:rsidR="009E5660" w:rsidRPr="00E540D4" w:rsidRDefault="002152F7" w:rsidP="009E5660">
            <w:pPr>
              <w:ind w:right="30"/>
              <w:contextualSpacing/>
              <w:jc w:val="both"/>
              <w:rPr>
                <w:rFonts w:ascii="Times New Roman" w:hAnsi="Times New Roman" w:cs="Times New Roman"/>
                <w:sz w:val="30"/>
                <w:szCs w:val="30"/>
              </w:rPr>
            </w:pPr>
            <w:r>
              <w:rPr>
                <w:rFonts w:ascii="Times New Roman" w:hAnsi="Times New Roman" w:cs="Times New Roman"/>
                <w:sz w:val="30"/>
                <w:szCs w:val="30"/>
              </w:rPr>
              <w:lastRenderedPageBreak/>
              <w:t>Занятие 13</w:t>
            </w:r>
            <w:r w:rsidR="009E5660" w:rsidRPr="00E540D4">
              <w:rPr>
                <w:rFonts w:ascii="Times New Roman" w:hAnsi="Times New Roman" w:cs="Times New Roman"/>
                <w:sz w:val="30"/>
                <w:szCs w:val="30"/>
              </w:rPr>
              <w:t>.</w:t>
            </w:r>
          </w:p>
        </w:tc>
        <w:tc>
          <w:tcPr>
            <w:tcW w:w="7087" w:type="dxa"/>
          </w:tcPr>
          <w:p w:rsidR="009E5660" w:rsidRPr="00801229" w:rsidRDefault="002152F7" w:rsidP="002152F7">
            <w:pPr>
              <w:ind w:right="30"/>
              <w:contextualSpacing/>
              <w:jc w:val="both"/>
              <w:rPr>
                <w:rFonts w:ascii="Times New Roman" w:hAnsi="Times New Roman" w:cs="Times New Roman"/>
                <w:spacing w:val="6"/>
                <w:sz w:val="30"/>
                <w:szCs w:val="30"/>
              </w:rPr>
            </w:pPr>
            <w:r w:rsidRPr="002152F7">
              <w:rPr>
                <w:rFonts w:ascii="Times New Roman" w:hAnsi="Times New Roman" w:cs="Times New Roman"/>
                <w:spacing w:val="6"/>
                <w:sz w:val="30"/>
                <w:szCs w:val="30"/>
              </w:rPr>
              <w:t>Расчет</w:t>
            </w:r>
            <w:r>
              <w:rPr>
                <w:rFonts w:ascii="Times New Roman" w:hAnsi="Times New Roman" w:cs="Times New Roman"/>
                <w:spacing w:val="6"/>
                <w:sz w:val="30"/>
                <w:szCs w:val="30"/>
              </w:rPr>
              <w:t xml:space="preserve"> экологического ущерба от эколо</w:t>
            </w:r>
            <w:r w:rsidRPr="002152F7">
              <w:rPr>
                <w:rFonts w:ascii="Times New Roman" w:hAnsi="Times New Roman" w:cs="Times New Roman"/>
                <w:spacing w:val="6"/>
                <w:sz w:val="30"/>
                <w:szCs w:val="30"/>
              </w:rPr>
              <w:t>гического правонарушения</w:t>
            </w:r>
            <w:r>
              <w:rPr>
                <w:rFonts w:ascii="Times New Roman" w:hAnsi="Times New Roman" w:cs="Times New Roman"/>
                <w:spacing w:val="6"/>
                <w:sz w:val="30"/>
                <w:szCs w:val="30"/>
              </w:rPr>
              <w:t>..</w:t>
            </w:r>
            <w:r w:rsidR="009E5660">
              <w:rPr>
                <w:rFonts w:ascii="Times New Roman" w:hAnsi="Times New Roman" w:cs="Times New Roman"/>
                <w:spacing w:val="6"/>
                <w:sz w:val="30"/>
                <w:szCs w:val="30"/>
              </w:rPr>
              <w:t>………………………………...…..</w:t>
            </w:r>
          </w:p>
        </w:tc>
        <w:tc>
          <w:tcPr>
            <w:tcW w:w="743" w:type="dxa"/>
            <w:shd w:val="clear" w:color="auto" w:fill="auto"/>
          </w:tcPr>
          <w:p w:rsidR="009E5660" w:rsidRDefault="009E5660" w:rsidP="009E5660">
            <w:pPr>
              <w:ind w:right="30" w:firstLine="33"/>
              <w:contextualSpacing/>
              <w:jc w:val="center"/>
              <w:rPr>
                <w:rFonts w:ascii="Times New Roman" w:hAnsi="Times New Roman" w:cs="Times New Roman"/>
                <w:sz w:val="30"/>
                <w:szCs w:val="30"/>
              </w:rPr>
            </w:pPr>
          </w:p>
          <w:p w:rsidR="00D03E6B" w:rsidRPr="00195032" w:rsidRDefault="00D03E6B" w:rsidP="009E5660">
            <w:pPr>
              <w:ind w:right="30" w:firstLine="33"/>
              <w:contextualSpacing/>
              <w:jc w:val="center"/>
              <w:rPr>
                <w:rFonts w:ascii="Times New Roman" w:hAnsi="Times New Roman" w:cs="Times New Roman"/>
                <w:sz w:val="30"/>
                <w:szCs w:val="30"/>
              </w:rPr>
            </w:pPr>
            <w:r>
              <w:rPr>
                <w:rFonts w:ascii="Times New Roman" w:hAnsi="Times New Roman" w:cs="Times New Roman"/>
                <w:sz w:val="30"/>
                <w:szCs w:val="30"/>
              </w:rPr>
              <w:t>92</w:t>
            </w:r>
          </w:p>
        </w:tc>
      </w:tr>
      <w:tr w:rsidR="002152F7" w:rsidRPr="00E540D4" w:rsidTr="00D03E6B">
        <w:tc>
          <w:tcPr>
            <w:tcW w:w="1809" w:type="dxa"/>
          </w:tcPr>
          <w:p w:rsidR="002152F7" w:rsidRDefault="002756F6" w:rsidP="009E5660">
            <w:pPr>
              <w:ind w:right="30"/>
              <w:contextualSpacing/>
              <w:jc w:val="both"/>
              <w:rPr>
                <w:rFonts w:ascii="Times New Roman" w:hAnsi="Times New Roman" w:cs="Times New Roman"/>
                <w:sz w:val="30"/>
                <w:szCs w:val="30"/>
              </w:rPr>
            </w:pPr>
            <w:r>
              <w:rPr>
                <w:rFonts w:ascii="Times New Roman" w:hAnsi="Times New Roman" w:cs="Times New Roman"/>
                <w:sz w:val="30"/>
                <w:szCs w:val="30"/>
              </w:rPr>
              <w:t>ТЕМА 9</w:t>
            </w:r>
          </w:p>
        </w:tc>
        <w:tc>
          <w:tcPr>
            <w:tcW w:w="7087" w:type="dxa"/>
          </w:tcPr>
          <w:p w:rsidR="002152F7" w:rsidRPr="002152F7" w:rsidRDefault="00CB4B3B" w:rsidP="002152F7">
            <w:pPr>
              <w:ind w:right="30"/>
              <w:contextualSpacing/>
              <w:jc w:val="both"/>
              <w:rPr>
                <w:rFonts w:ascii="Times New Roman" w:hAnsi="Times New Roman" w:cs="Times New Roman"/>
                <w:spacing w:val="6"/>
                <w:sz w:val="30"/>
                <w:szCs w:val="30"/>
              </w:rPr>
            </w:pPr>
            <w:r w:rsidRPr="00CB4B3B">
              <w:rPr>
                <w:rFonts w:ascii="Times New Roman" w:hAnsi="Times New Roman" w:cs="Times New Roman"/>
                <w:spacing w:val="6"/>
                <w:sz w:val="30"/>
                <w:szCs w:val="30"/>
              </w:rPr>
              <w:t>ОВОС В ПРОЕКТАХ БАЗОВОЙ ЭНЕРГЕТИКИ</w:t>
            </w:r>
            <w:r>
              <w:rPr>
                <w:rFonts w:ascii="Times New Roman" w:hAnsi="Times New Roman" w:cs="Times New Roman"/>
                <w:spacing w:val="6"/>
                <w:sz w:val="30"/>
                <w:szCs w:val="30"/>
              </w:rPr>
              <w:t>…</w:t>
            </w:r>
          </w:p>
        </w:tc>
        <w:tc>
          <w:tcPr>
            <w:tcW w:w="743" w:type="dxa"/>
            <w:shd w:val="clear" w:color="auto" w:fill="auto"/>
          </w:tcPr>
          <w:p w:rsidR="002152F7" w:rsidRPr="00195032" w:rsidRDefault="00D03E6B" w:rsidP="009E5660">
            <w:pPr>
              <w:ind w:right="30" w:firstLine="33"/>
              <w:contextualSpacing/>
              <w:jc w:val="center"/>
              <w:rPr>
                <w:rFonts w:ascii="Times New Roman" w:hAnsi="Times New Roman" w:cs="Times New Roman"/>
                <w:sz w:val="30"/>
                <w:szCs w:val="30"/>
              </w:rPr>
            </w:pPr>
            <w:r>
              <w:rPr>
                <w:rFonts w:ascii="Times New Roman" w:hAnsi="Times New Roman" w:cs="Times New Roman"/>
                <w:sz w:val="30"/>
                <w:szCs w:val="30"/>
              </w:rPr>
              <w:t>96</w:t>
            </w:r>
          </w:p>
        </w:tc>
      </w:tr>
      <w:tr w:rsidR="009E5660" w:rsidRPr="00E540D4" w:rsidTr="00D03E6B">
        <w:tc>
          <w:tcPr>
            <w:tcW w:w="1809" w:type="dxa"/>
          </w:tcPr>
          <w:p w:rsidR="009E5660" w:rsidRPr="00E540D4" w:rsidRDefault="002152F7" w:rsidP="009E5660">
            <w:pPr>
              <w:ind w:right="30"/>
              <w:contextualSpacing/>
              <w:jc w:val="both"/>
              <w:rPr>
                <w:rFonts w:ascii="Times New Roman" w:hAnsi="Times New Roman" w:cs="Times New Roman"/>
                <w:sz w:val="30"/>
                <w:szCs w:val="30"/>
              </w:rPr>
            </w:pPr>
            <w:r>
              <w:rPr>
                <w:rFonts w:ascii="Times New Roman" w:hAnsi="Times New Roman" w:cs="Times New Roman"/>
                <w:sz w:val="30"/>
                <w:szCs w:val="30"/>
              </w:rPr>
              <w:t>Занятие 14</w:t>
            </w:r>
            <w:r w:rsidR="009E5660" w:rsidRPr="00E540D4">
              <w:rPr>
                <w:rFonts w:ascii="Times New Roman" w:hAnsi="Times New Roman" w:cs="Times New Roman"/>
                <w:sz w:val="30"/>
                <w:szCs w:val="30"/>
              </w:rPr>
              <w:t xml:space="preserve">. </w:t>
            </w:r>
          </w:p>
        </w:tc>
        <w:tc>
          <w:tcPr>
            <w:tcW w:w="7087" w:type="dxa"/>
          </w:tcPr>
          <w:p w:rsidR="009E5660" w:rsidRPr="00801229" w:rsidRDefault="00CB4B3B" w:rsidP="00CB4B3B">
            <w:pPr>
              <w:ind w:right="30"/>
              <w:contextualSpacing/>
              <w:jc w:val="both"/>
              <w:rPr>
                <w:rFonts w:ascii="Times New Roman" w:hAnsi="Times New Roman" w:cs="Times New Roman"/>
                <w:spacing w:val="6"/>
                <w:sz w:val="30"/>
                <w:szCs w:val="30"/>
              </w:rPr>
            </w:pPr>
            <w:proofErr w:type="spellStart"/>
            <w:r w:rsidRPr="00CB4B3B">
              <w:rPr>
                <w:rFonts w:ascii="Times New Roman" w:hAnsi="Times New Roman" w:cs="Times New Roman"/>
                <w:spacing w:val="6"/>
                <w:sz w:val="30"/>
                <w:szCs w:val="30"/>
              </w:rPr>
              <w:t>Геоэк</w:t>
            </w:r>
            <w:r>
              <w:rPr>
                <w:rFonts w:ascii="Times New Roman" w:hAnsi="Times New Roman" w:cs="Times New Roman"/>
                <w:spacing w:val="6"/>
                <w:sz w:val="30"/>
                <w:szCs w:val="30"/>
              </w:rPr>
              <w:t>ологическое</w:t>
            </w:r>
            <w:proofErr w:type="spellEnd"/>
            <w:r>
              <w:rPr>
                <w:rFonts w:ascii="Times New Roman" w:hAnsi="Times New Roman" w:cs="Times New Roman"/>
                <w:spacing w:val="6"/>
                <w:sz w:val="30"/>
                <w:szCs w:val="30"/>
              </w:rPr>
              <w:t xml:space="preserve"> обоснование размещения ТЭЦ...</w:t>
            </w:r>
          </w:p>
        </w:tc>
        <w:tc>
          <w:tcPr>
            <w:tcW w:w="743" w:type="dxa"/>
            <w:shd w:val="clear" w:color="auto" w:fill="auto"/>
          </w:tcPr>
          <w:p w:rsidR="009E5660" w:rsidRPr="00195032" w:rsidRDefault="00D03E6B" w:rsidP="009E5660">
            <w:pPr>
              <w:ind w:right="30" w:firstLine="33"/>
              <w:contextualSpacing/>
              <w:jc w:val="center"/>
              <w:rPr>
                <w:rFonts w:ascii="Times New Roman" w:hAnsi="Times New Roman" w:cs="Times New Roman"/>
                <w:sz w:val="30"/>
                <w:szCs w:val="30"/>
              </w:rPr>
            </w:pPr>
            <w:r>
              <w:rPr>
                <w:rFonts w:ascii="Times New Roman" w:hAnsi="Times New Roman" w:cs="Times New Roman"/>
                <w:sz w:val="30"/>
                <w:szCs w:val="30"/>
              </w:rPr>
              <w:t>96</w:t>
            </w:r>
          </w:p>
        </w:tc>
      </w:tr>
      <w:tr w:rsidR="00CB4B3B" w:rsidRPr="00E540D4" w:rsidTr="00D03E6B">
        <w:tc>
          <w:tcPr>
            <w:tcW w:w="8896" w:type="dxa"/>
            <w:gridSpan w:val="2"/>
          </w:tcPr>
          <w:p w:rsidR="00CB4B3B" w:rsidRPr="00801229" w:rsidRDefault="00CB4B3B" w:rsidP="009E5660">
            <w:pPr>
              <w:ind w:right="30"/>
              <w:contextualSpacing/>
              <w:jc w:val="both"/>
              <w:rPr>
                <w:rFonts w:ascii="Times New Roman" w:hAnsi="Times New Roman" w:cs="Times New Roman"/>
                <w:spacing w:val="6"/>
                <w:sz w:val="30"/>
                <w:szCs w:val="30"/>
              </w:rPr>
            </w:pPr>
            <w:r>
              <w:rPr>
                <w:rFonts w:ascii="Times New Roman" w:hAnsi="Times New Roman" w:cs="Times New Roman"/>
                <w:spacing w:val="6"/>
                <w:sz w:val="30"/>
                <w:szCs w:val="30"/>
              </w:rPr>
              <w:t>Список вопросов для сдачи зачета………………………………….</w:t>
            </w:r>
          </w:p>
        </w:tc>
        <w:tc>
          <w:tcPr>
            <w:tcW w:w="743" w:type="dxa"/>
            <w:shd w:val="clear" w:color="auto" w:fill="auto"/>
          </w:tcPr>
          <w:p w:rsidR="00CB4B3B" w:rsidRPr="00195032" w:rsidRDefault="00D03E6B" w:rsidP="009E5660">
            <w:pPr>
              <w:ind w:right="30" w:firstLine="33"/>
              <w:contextualSpacing/>
              <w:jc w:val="center"/>
              <w:rPr>
                <w:rFonts w:ascii="Times New Roman" w:hAnsi="Times New Roman" w:cs="Times New Roman"/>
                <w:sz w:val="30"/>
                <w:szCs w:val="30"/>
              </w:rPr>
            </w:pPr>
            <w:r>
              <w:rPr>
                <w:rFonts w:ascii="Times New Roman" w:hAnsi="Times New Roman" w:cs="Times New Roman"/>
                <w:sz w:val="30"/>
                <w:szCs w:val="30"/>
              </w:rPr>
              <w:t>108</w:t>
            </w:r>
          </w:p>
        </w:tc>
      </w:tr>
      <w:tr w:rsidR="009E5660" w:rsidRPr="00E540D4" w:rsidTr="00D03E6B">
        <w:tc>
          <w:tcPr>
            <w:tcW w:w="8896" w:type="dxa"/>
            <w:gridSpan w:val="2"/>
          </w:tcPr>
          <w:p w:rsidR="009E5660" w:rsidRPr="00E540D4" w:rsidRDefault="009E5660" w:rsidP="009E5660">
            <w:pPr>
              <w:ind w:right="30"/>
              <w:contextualSpacing/>
              <w:jc w:val="both"/>
              <w:rPr>
                <w:rFonts w:ascii="Times New Roman" w:hAnsi="Times New Roman" w:cs="Times New Roman"/>
                <w:spacing w:val="6"/>
                <w:sz w:val="30"/>
                <w:szCs w:val="30"/>
              </w:rPr>
            </w:pPr>
            <w:r w:rsidRPr="00E540D4">
              <w:rPr>
                <w:rFonts w:ascii="Times New Roman" w:hAnsi="Times New Roman" w:cs="Times New Roman"/>
                <w:spacing w:val="6"/>
                <w:sz w:val="30"/>
                <w:szCs w:val="30"/>
              </w:rPr>
              <w:t>Список использо</w:t>
            </w:r>
            <w:r>
              <w:rPr>
                <w:rFonts w:ascii="Times New Roman" w:hAnsi="Times New Roman" w:cs="Times New Roman"/>
                <w:spacing w:val="6"/>
                <w:sz w:val="30"/>
                <w:szCs w:val="30"/>
              </w:rPr>
              <w:t>ванной литературы ……………………………</w:t>
            </w:r>
            <w:r w:rsidR="00CB4B3B">
              <w:rPr>
                <w:rFonts w:ascii="Times New Roman" w:hAnsi="Times New Roman" w:cs="Times New Roman"/>
                <w:spacing w:val="6"/>
                <w:sz w:val="30"/>
                <w:szCs w:val="30"/>
              </w:rPr>
              <w:t>…</w:t>
            </w:r>
          </w:p>
        </w:tc>
        <w:tc>
          <w:tcPr>
            <w:tcW w:w="743" w:type="dxa"/>
            <w:shd w:val="clear" w:color="auto" w:fill="auto"/>
          </w:tcPr>
          <w:p w:rsidR="009E5660" w:rsidRPr="00195032" w:rsidRDefault="00D03E6B" w:rsidP="009E5660">
            <w:pPr>
              <w:ind w:right="30" w:firstLine="34"/>
              <w:contextualSpacing/>
              <w:jc w:val="center"/>
              <w:rPr>
                <w:rFonts w:ascii="Times New Roman" w:hAnsi="Times New Roman" w:cs="Times New Roman"/>
                <w:sz w:val="30"/>
                <w:szCs w:val="30"/>
              </w:rPr>
            </w:pPr>
            <w:r>
              <w:rPr>
                <w:rFonts w:ascii="Times New Roman" w:hAnsi="Times New Roman" w:cs="Times New Roman"/>
                <w:sz w:val="30"/>
                <w:szCs w:val="30"/>
              </w:rPr>
              <w:t>110</w:t>
            </w:r>
            <w:bookmarkStart w:id="0" w:name="_GoBack"/>
            <w:bookmarkEnd w:id="0"/>
          </w:p>
        </w:tc>
      </w:tr>
    </w:tbl>
    <w:p w:rsidR="00EE3DBE" w:rsidRPr="00E540D4" w:rsidRDefault="00EE3DBE" w:rsidP="007D08FA">
      <w:pPr>
        <w:spacing w:after="0" w:line="240" w:lineRule="auto"/>
        <w:ind w:right="424" w:firstLine="709"/>
        <w:contextualSpacing/>
        <w:jc w:val="both"/>
        <w:rPr>
          <w:rFonts w:ascii="Times New Roman" w:hAnsi="Times New Roman" w:cs="Times New Roman"/>
          <w:sz w:val="30"/>
          <w:szCs w:val="30"/>
        </w:rPr>
      </w:pPr>
    </w:p>
    <w:p w:rsidR="00EE3DBE" w:rsidRDefault="00EE3DBE" w:rsidP="007D08FA">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sz w:val="30"/>
          <w:szCs w:val="30"/>
          <w:highlight w:val="yellow"/>
        </w:rPr>
        <w:br w:type="page"/>
      </w:r>
      <w:r w:rsidRPr="00E540D4">
        <w:rPr>
          <w:rFonts w:ascii="Times New Roman" w:hAnsi="Times New Roman" w:cs="Times New Roman"/>
          <w:b/>
          <w:sz w:val="30"/>
          <w:szCs w:val="30"/>
        </w:rPr>
        <w:lastRenderedPageBreak/>
        <w:t>ПРЕДИСЛОВИЕ</w:t>
      </w:r>
    </w:p>
    <w:p w:rsidR="00CB4B3B" w:rsidRDefault="00CB4B3B" w:rsidP="007D08FA">
      <w:pPr>
        <w:spacing w:after="0" w:line="240" w:lineRule="auto"/>
        <w:ind w:right="424" w:firstLine="709"/>
        <w:contextualSpacing/>
        <w:jc w:val="center"/>
        <w:rPr>
          <w:rFonts w:ascii="Times New Roman" w:hAnsi="Times New Roman" w:cs="Times New Roman"/>
          <w:b/>
          <w:sz w:val="30"/>
          <w:szCs w:val="30"/>
        </w:rPr>
      </w:pPr>
    </w:p>
    <w:p w:rsidR="00801229" w:rsidRPr="00164134" w:rsidRDefault="00801229" w:rsidP="007D08FA">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Курс «</w:t>
      </w:r>
      <w:r w:rsidR="00CB4B3B">
        <w:rPr>
          <w:rFonts w:ascii="Times New Roman" w:hAnsi="Times New Roman" w:cs="Times New Roman"/>
          <w:sz w:val="30"/>
          <w:szCs w:val="30"/>
        </w:rPr>
        <w:t>Экология</w:t>
      </w:r>
      <w:r w:rsidRPr="00E540D4">
        <w:rPr>
          <w:rFonts w:ascii="Times New Roman" w:hAnsi="Times New Roman" w:cs="Times New Roman"/>
          <w:sz w:val="30"/>
          <w:szCs w:val="30"/>
        </w:rPr>
        <w:t xml:space="preserve">» предназначен для формирования у студентов понимания основ </w:t>
      </w:r>
      <w:r w:rsidRPr="00164134">
        <w:rPr>
          <w:rFonts w:ascii="Times New Roman" w:hAnsi="Times New Roman" w:cs="Times New Roman"/>
          <w:sz w:val="30"/>
          <w:szCs w:val="30"/>
        </w:rPr>
        <w:t>экологи</w:t>
      </w:r>
      <w:r w:rsidR="00164134">
        <w:rPr>
          <w:rFonts w:ascii="Times New Roman" w:hAnsi="Times New Roman" w:cs="Times New Roman"/>
          <w:sz w:val="30"/>
          <w:szCs w:val="30"/>
        </w:rPr>
        <w:t>и</w:t>
      </w:r>
      <w:r w:rsidRPr="00164134">
        <w:rPr>
          <w:rFonts w:ascii="Times New Roman" w:hAnsi="Times New Roman" w:cs="Times New Roman"/>
          <w:sz w:val="30"/>
          <w:szCs w:val="30"/>
        </w:rPr>
        <w:t xml:space="preserve">. </w:t>
      </w:r>
    </w:p>
    <w:p w:rsidR="00801229" w:rsidRPr="00164134" w:rsidRDefault="00801229" w:rsidP="007D08FA">
      <w:pPr>
        <w:spacing w:after="0" w:line="240" w:lineRule="auto"/>
        <w:ind w:right="424" w:firstLine="709"/>
        <w:contextualSpacing/>
        <w:jc w:val="both"/>
        <w:rPr>
          <w:rFonts w:ascii="Times New Roman" w:hAnsi="Times New Roman" w:cs="Times New Roman"/>
          <w:spacing w:val="2"/>
          <w:sz w:val="30"/>
          <w:szCs w:val="30"/>
        </w:rPr>
      </w:pPr>
      <w:r w:rsidRPr="00164134">
        <w:rPr>
          <w:rFonts w:ascii="Times New Roman" w:hAnsi="Times New Roman" w:cs="Times New Roman"/>
          <w:sz w:val="30"/>
          <w:szCs w:val="30"/>
        </w:rPr>
        <w:t>В результате изучения дисциплины студент должен знать: совр</w:t>
      </w:r>
      <w:r w:rsidRPr="00164134">
        <w:rPr>
          <w:rFonts w:ascii="Times New Roman" w:hAnsi="Times New Roman" w:cs="Times New Roman"/>
          <w:sz w:val="30"/>
          <w:szCs w:val="30"/>
        </w:rPr>
        <w:t>е</w:t>
      </w:r>
      <w:r w:rsidRPr="00164134">
        <w:rPr>
          <w:rFonts w:ascii="Times New Roman" w:hAnsi="Times New Roman" w:cs="Times New Roman"/>
          <w:sz w:val="30"/>
          <w:szCs w:val="30"/>
        </w:rPr>
        <w:t xml:space="preserve">менные требования, предъявляемые экологическим законодательством к оценке воздействия предприятий различных отраслей экономики; </w:t>
      </w:r>
      <w:r w:rsidRPr="00164134">
        <w:rPr>
          <w:rFonts w:ascii="Times New Roman" w:hAnsi="Times New Roman" w:cs="Times New Roman"/>
          <w:spacing w:val="1"/>
          <w:sz w:val="30"/>
          <w:szCs w:val="30"/>
        </w:rPr>
        <w:t>с</w:t>
      </w:r>
      <w:r w:rsidRPr="00164134">
        <w:rPr>
          <w:rFonts w:ascii="Times New Roman" w:hAnsi="Times New Roman" w:cs="Times New Roman"/>
          <w:spacing w:val="1"/>
          <w:sz w:val="30"/>
          <w:szCs w:val="30"/>
        </w:rPr>
        <w:t>о</w:t>
      </w:r>
      <w:r w:rsidRPr="00164134">
        <w:rPr>
          <w:rFonts w:ascii="Times New Roman" w:hAnsi="Times New Roman" w:cs="Times New Roman"/>
          <w:spacing w:val="1"/>
          <w:sz w:val="30"/>
          <w:szCs w:val="30"/>
        </w:rPr>
        <w:t xml:space="preserve">держание и процедуру проведения </w:t>
      </w:r>
      <w:r w:rsidRPr="00164134">
        <w:rPr>
          <w:rFonts w:ascii="Times New Roman" w:hAnsi="Times New Roman" w:cs="Times New Roman"/>
          <w:sz w:val="30"/>
          <w:szCs w:val="30"/>
        </w:rPr>
        <w:t>оценки воздействия на окружа</w:t>
      </w:r>
      <w:r w:rsidRPr="00164134">
        <w:rPr>
          <w:rFonts w:ascii="Times New Roman" w:hAnsi="Times New Roman" w:cs="Times New Roman"/>
          <w:sz w:val="30"/>
          <w:szCs w:val="30"/>
        </w:rPr>
        <w:t>ю</w:t>
      </w:r>
      <w:r w:rsidRPr="00164134">
        <w:rPr>
          <w:rFonts w:ascii="Times New Roman" w:hAnsi="Times New Roman" w:cs="Times New Roman"/>
          <w:sz w:val="30"/>
          <w:szCs w:val="30"/>
        </w:rPr>
        <w:t>щую среду</w:t>
      </w:r>
      <w:r w:rsidRPr="00164134">
        <w:rPr>
          <w:rFonts w:ascii="Times New Roman" w:hAnsi="Times New Roman" w:cs="Times New Roman"/>
          <w:spacing w:val="2"/>
          <w:sz w:val="30"/>
          <w:szCs w:val="30"/>
        </w:rPr>
        <w:t>; принципы, методические и организацион</w:t>
      </w:r>
      <w:r w:rsidRPr="00164134">
        <w:rPr>
          <w:rFonts w:ascii="Times New Roman" w:hAnsi="Times New Roman" w:cs="Times New Roman"/>
          <w:sz w:val="30"/>
          <w:szCs w:val="30"/>
        </w:rPr>
        <w:t>ные вопросы, правовую, нормативную и методическую основу будущего функци</w:t>
      </w:r>
      <w:r w:rsidRPr="00164134">
        <w:rPr>
          <w:rFonts w:ascii="Times New Roman" w:hAnsi="Times New Roman" w:cs="Times New Roman"/>
          <w:sz w:val="30"/>
          <w:szCs w:val="30"/>
        </w:rPr>
        <w:t>о</w:t>
      </w:r>
      <w:r w:rsidRPr="00164134">
        <w:rPr>
          <w:rFonts w:ascii="Times New Roman" w:hAnsi="Times New Roman" w:cs="Times New Roman"/>
          <w:sz w:val="30"/>
          <w:szCs w:val="30"/>
        </w:rPr>
        <w:t xml:space="preserve">нирования предприятий, </w:t>
      </w:r>
      <w:r w:rsidRPr="00164134">
        <w:rPr>
          <w:rFonts w:ascii="Times New Roman" w:hAnsi="Times New Roman" w:cs="Times New Roman"/>
          <w:spacing w:val="2"/>
          <w:sz w:val="30"/>
          <w:szCs w:val="30"/>
        </w:rPr>
        <w:t xml:space="preserve">системы экологического менеджмента. </w:t>
      </w:r>
    </w:p>
    <w:p w:rsidR="00801229" w:rsidRPr="00164134" w:rsidRDefault="00801229" w:rsidP="007D08FA">
      <w:pPr>
        <w:spacing w:after="0" w:line="240" w:lineRule="auto"/>
        <w:ind w:right="424" w:firstLine="709"/>
        <w:contextualSpacing/>
        <w:jc w:val="both"/>
        <w:rPr>
          <w:rFonts w:ascii="Times New Roman" w:hAnsi="Times New Roman" w:cs="Times New Roman"/>
          <w:spacing w:val="1"/>
          <w:sz w:val="30"/>
          <w:szCs w:val="30"/>
        </w:rPr>
      </w:pPr>
      <w:r w:rsidRPr="00164134">
        <w:rPr>
          <w:rFonts w:ascii="Times New Roman" w:hAnsi="Times New Roman" w:cs="Times New Roman"/>
          <w:spacing w:val="2"/>
          <w:sz w:val="30"/>
          <w:szCs w:val="30"/>
        </w:rPr>
        <w:t xml:space="preserve">Также студент должен приобрести навыки проведения </w:t>
      </w:r>
      <w:r w:rsidRPr="00164134">
        <w:rPr>
          <w:rFonts w:ascii="Times New Roman" w:hAnsi="Times New Roman" w:cs="Times New Roman"/>
          <w:sz w:val="30"/>
          <w:szCs w:val="30"/>
        </w:rPr>
        <w:t>оценки воздействия на окружающую среду,</w:t>
      </w:r>
      <w:r w:rsidRPr="00164134">
        <w:rPr>
          <w:rFonts w:ascii="Times New Roman" w:hAnsi="Times New Roman" w:cs="Times New Roman"/>
          <w:spacing w:val="2"/>
          <w:sz w:val="30"/>
          <w:szCs w:val="30"/>
        </w:rPr>
        <w:t xml:space="preserve"> </w:t>
      </w:r>
      <w:r w:rsidRPr="00164134">
        <w:rPr>
          <w:rFonts w:ascii="Times New Roman" w:hAnsi="Times New Roman" w:cs="Times New Roman"/>
          <w:sz w:val="30"/>
          <w:szCs w:val="30"/>
        </w:rPr>
        <w:t xml:space="preserve">экологической документации, технологий, новой техники и иных </w:t>
      </w:r>
      <w:r w:rsidRPr="00164134">
        <w:rPr>
          <w:rFonts w:ascii="Times New Roman" w:hAnsi="Times New Roman" w:cs="Times New Roman"/>
          <w:spacing w:val="1"/>
          <w:sz w:val="30"/>
          <w:szCs w:val="30"/>
        </w:rPr>
        <w:t>проектов, отражающих деятельн</w:t>
      </w:r>
      <w:r w:rsidRPr="00164134">
        <w:rPr>
          <w:rFonts w:ascii="Times New Roman" w:hAnsi="Times New Roman" w:cs="Times New Roman"/>
          <w:spacing w:val="1"/>
          <w:sz w:val="30"/>
          <w:szCs w:val="30"/>
        </w:rPr>
        <w:t>о</w:t>
      </w:r>
      <w:r w:rsidRPr="00164134">
        <w:rPr>
          <w:rFonts w:ascii="Times New Roman" w:hAnsi="Times New Roman" w:cs="Times New Roman"/>
          <w:spacing w:val="1"/>
          <w:sz w:val="30"/>
          <w:szCs w:val="30"/>
        </w:rPr>
        <w:t>сти предприятий в сфере охраны окружающей среды.</w:t>
      </w:r>
    </w:p>
    <w:p w:rsidR="00801229" w:rsidRPr="00164134" w:rsidRDefault="00801229" w:rsidP="007D08FA">
      <w:pPr>
        <w:spacing w:after="0" w:line="240" w:lineRule="auto"/>
        <w:ind w:right="424" w:firstLine="709"/>
        <w:contextualSpacing/>
        <w:jc w:val="both"/>
        <w:rPr>
          <w:rFonts w:ascii="Times New Roman" w:hAnsi="Times New Roman" w:cs="Times New Roman"/>
          <w:spacing w:val="1"/>
          <w:sz w:val="30"/>
          <w:szCs w:val="30"/>
        </w:rPr>
      </w:pPr>
      <w:r w:rsidRPr="00164134">
        <w:rPr>
          <w:rFonts w:ascii="Times New Roman" w:hAnsi="Times New Roman" w:cs="Times New Roman"/>
          <w:spacing w:val="1"/>
          <w:sz w:val="30"/>
          <w:szCs w:val="30"/>
        </w:rPr>
        <w:t>При изучении дисциплины «</w:t>
      </w:r>
      <w:r w:rsidR="00164134" w:rsidRPr="00164134">
        <w:rPr>
          <w:rFonts w:ascii="Times New Roman" w:hAnsi="Times New Roman" w:cs="Times New Roman"/>
          <w:sz w:val="30"/>
          <w:szCs w:val="30"/>
        </w:rPr>
        <w:t>Экология</w:t>
      </w:r>
      <w:r w:rsidRPr="00164134">
        <w:rPr>
          <w:rFonts w:ascii="Times New Roman" w:hAnsi="Times New Roman" w:cs="Times New Roman"/>
          <w:spacing w:val="1"/>
          <w:sz w:val="30"/>
          <w:szCs w:val="30"/>
        </w:rPr>
        <w:t>» важное значение имеет приобретение практических навыков решения конкретных задач в данной области. В связи с этим целью данного учебного пособия явл</w:t>
      </w:r>
      <w:r w:rsidRPr="00164134">
        <w:rPr>
          <w:rFonts w:ascii="Times New Roman" w:hAnsi="Times New Roman" w:cs="Times New Roman"/>
          <w:spacing w:val="1"/>
          <w:sz w:val="30"/>
          <w:szCs w:val="30"/>
        </w:rPr>
        <w:t>я</w:t>
      </w:r>
      <w:r w:rsidRPr="00164134">
        <w:rPr>
          <w:rFonts w:ascii="Times New Roman" w:hAnsi="Times New Roman" w:cs="Times New Roman"/>
          <w:spacing w:val="1"/>
          <w:sz w:val="30"/>
          <w:szCs w:val="30"/>
        </w:rPr>
        <w:t>ется закрепление теоретических знаний по экологическому обоснов</w:t>
      </w:r>
      <w:r w:rsidRPr="00164134">
        <w:rPr>
          <w:rFonts w:ascii="Times New Roman" w:hAnsi="Times New Roman" w:cs="Times New Roman"/>
          <w:spacing w:val="1"/>
          <w:sz w:val="30"/>
          <w:szCs w:val="30"/>
        </w:rPr>
        <w:t>а</w:t>
      </w:r>
      <w:r w:rsidRPr="00164134">
        <w:rPr>
          <w:rFonts w:ascii="Times New Roman" w:hAnsi="Times New Roman" w:cs="Times New Roman"/>
          <w:spacing w:val="1"/>
          <w:sz w:val="30"/>
          <w:szCs w:val="30"/>
        </w:rPr>
        <w:t xml:space="preserve">нию </w:t>
      </w:r>
      <w:proofErr w:type="spellStart"/>
      <w:r w:rsidRPr="00164134">
        <w:rPr>
          <w:rFonts w:ascii="Times New Roman" w:hAnsi="Times New Roman" w:cs="Times New Roman"/>
          <w:spacing w:val="1"/>
          <w:sz w:val="30"/>
          <w:szCs w:val="30"/>
        </w:rPr>
        <w:t>предпроектной</w:t>
      </w:r>
      <w:proofErr w:type="spellEnd"/>
      <w:r w:rsidRPr="00164134">
        <w:rPr>
          <w:rFonts w:ascii="Times New Roman" w:hAnsi="Times New Roman" w:cs="Times New Roman"/>
          <w:spacing w:val="1"/>
          <w:sz w:val="30"/>
          <w:szCs w:val="30"/>
        </w:rPr>
        <w:t>, проектной документации предприятий; овлад</w:t>
      </w:r>
      <w:r w:rsidRPr="00164134">
        <w:rPr>
          <w:rFonts w:ascii="Times New Roman" w:hAnsi="Times New Roman" w:cs="Times New Roman"/>
          <w:spacing w:val="1"/>
          <w:sz w:val="30"/>
          <w:szCs w:val="30"/>
        </w:rPr>
        <w:t>е</w:t>
      </w:r>
      <w:r w:rsidRPr="00164134">
        <w:rPr>
          <w:rFonts w:ascii="Times New Roman" w:hAnsi="Times New Roman" w:cs="Times New Roman"/>
          <w:spacing w:val="1"/>
          <w:sz w:val="30"/>
          <w:szCs w:val="30"/>
        </w:rPr>
        <w:t xml:space="preserve">ние приемами и методами оценок воздействия на окружающую среду, экологического нормирования, формирование профессионального экологического мышления. </w:t>
      </w:r>
    </w:p>
    <w:p w:rsidR="00164134" w:rsidRDefault="00801229" w:rsidP="00CB4B3B">
      <w:pPr>
        <w:spacing w:after="0" w:line="240" w:lineRule="auto"/>
        <w:ind w:right="424" w:firstLine="709"/>
        <w:contextualSpacing/>
        <w:jc w:val="both"/>
        <w:rPr>
          <w:rFonts w:ascii="Times New Roman" w:hAnsi="Times New Roman" w:cs="Times New Roman"/>
          <w:spacing w:val="1"/>
          <w:sz w:val="30"/>
          <w:szCs w:val="30"/>
        </w:rPr>
      </w:pPr>
      <w:r w:rsidRPr="00164134">
        <w:rPr>
          <w:rFonts w:ascii="Times New Roman" w:hAnsi="Times New Roman" w:cs="Times New Roman"/>
          <w:spacing w:val="1"/>
          <w:sz w:val="30"/>
          <w:szCs w:val="30"/>
        </w:rPr>
        <w:t>Выполнение практических занятий рассчитано на аудиторную нагрузку, но с учетом самостоятельной подготовки студентов к ка</w:t>
      </w:r>
      <w:r w:rsidRPr="00164134">
        <w:rPr>
          <w:rFonts w:ascii="Times New Roman" w:hAnsi="Times New Roman" w:cs="Times New Roman"/>
          <w:spacing w:val="1"/>
          <w:sz w:val="30"/>
          <w:szCs w:val="30"/>
        </w:rPr>
        <w:t>ж</w:t>
      </w:r>
      <w:r w:rsidRPr="00164134">
        <w:rPr>
          <w:rFonts w:ascii="Times New Roman" w:hAnsi="Times New Roman" w:cs="Times New Roman"/>
          <w:spacing w:val="1"/>
          <w:sz w:val="30"/>
          <w:szCs w:val="30"/>
        </w:rPr>
        <w:t>дому занятию. Самостоятельная подготовка включает повторение ле</w:t>
      </w:r>
      <w:r w:rsidRPr="00164134">
        <w:rPr>
          <w:rFonts w:ascii="Times New Roman" w:hAnsi="Times New Roman" w:cs="Times New Roman"/>
          <w:spacing w:val="1"/>
          <w:sz w:val="30"/>
          <w:szCs w:val="30"/>
        </w:rPr>
        <w:t>к</w:t>
      </w:r>
      <w:r w:rsidRPr="00164134">
        <w:rPr>
          <w:rFonts w:ascii="Times New Roman" w:hAnsi="Times New Roman" w:cs="Times New Roman"/>
          <w:spacing w:val="1"/>
          <w:sz w:val="30"/>
          <w:szCs w:val="30"/>
        </w:rPr>
        <w:t>ционного материала, а также работу с рекомендованной литературой. Кроме того, основной базовый материал, необходимый для выполн</w:t>
      </w:r>
      <w:r w:rsidRPr="00164134">
        <w:rPr>
          <w:rFonts w:ascii="Times New Roman" w:hAnsi="Times New Roman" w:cs="Times New Roman"/>
          <w:spacing w:val="1"/>
          <w:sz w:val="30"/>
          <w:szCs w:val="30"/>
        </w:rPr>
        <w:t>е</w:t>
      </w:r>
      <w:r w:rsidRPr="00164134">
        <w:rPr>
          <w:rFonts w:ascii="Times New Roman" w:hAnsi="Times New Roman" w:cs="Times New Roman"/>
          <w:spacing w:val="1"/>
          <w:sz w:val="30"/>
          <w:szCs w:val="30"/>
        </w:rPr>
        <w:t>ния расчетно-аналитических задач, представлен в данном учебном п</w:t>
      </w:r>
      <w:r w:rsidRPr="00164134">
        <w:rPr>
          <w:rFonts w:ascii="Times New Roman" w:hAnsi="Times New Roman" w:cs="Times New Roman"/>
          <w:spacing w:val="1"/>
          <w:sz w:val="30"/>
          <w:szCs w:val="30"/>
        </w:rPr>
        <w:t>о</w:t>
      </w:r>
      <w:r w:rsidRPr="00164134">
        <w:rPr>
          <w:rFonts w:ascii="Times New Roman" w:hAnsi="Times New Roman" w:cs="Times New Roman"/>
          <w:spacing w:val="1"/>
          <w:sz w:val="30"/>
          <w:szCs w:val="30"/>
        </w:rPr>
        <w:t>собии.</w:t>
      </w:r>
    </w:p>
    <w:p w:rsidR="00CB4B3B" w:rsidRDefault="00CB4B3B" w:rsidP="00CB4B3B">
      <w:pPr>
        <w:spacing w:after="0" w:line="240" w:lineRule="auto"/>
        <w:ind w:right="424" w:firstLine="709"/>
        <w:contextualSpacing/>
        <w:jc w:val="both"/>
        <w:rPr>
          <w:rFonts w:ascii="Times New Roman" w:hAnsi="Times New Roman" w:cs="Times New Roman"/>
          <w:b/>
          <w:sz w:val="32"/>
          <w:szCs w:val="30"/>
          <w:u w:val="single"/>
        </w:rPr>
      </w:pPr>
      <w:r>
        <w:rPr>
          <w:rFonts w:ascii="Times New Roman" w:hAnsi="Times New Roman" w:cs="Times New Roman"/>
          <w:b/>
          <w:sz w:val="32"/>
          <w:szCs w:val="30"/>
          <w:u w:val="single"/>
        </w:rPr>
        <w:br w:type="page"/>
      </w:r>
    </w:p>
    <w:p w:rsidR="00CB4B3B" w:rsidRDefault="00CB4B3B" w:rsidP="007D08FA">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lastRenderedPageBreak/>
        <w:t xml:space="preserve">ТЕМА 1. </w:t>
      </w:r>
      <w:r w:rsidRPr="00CB4B3B">
        <w:rPr>
          <w:rFonts w:ascii="Times New Roman" w:hAnsi="Times New Roman" w:cs="Times New Roman"/>
          <w:b/>
          <w:sz w:val="32"/>
          <w:szCs w:val="30"/>
          <w:u w:val="single"/>
        </w:rPr>
        <w:t>ВВЕДЕНИЕ В ЭКОЛОГИЮ</w:t>
      </w:r>
    </w:p>
    <w:p w:rsidR="00CB4B3B" w:rsidRDefault="00CB4B3B" w:rsidP="007D08FA">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p>
    <w:p w:rsidR="007D08FA" w:rsidRPr="00E540D4" w:rsidRDefault="007D08FA" w:rsidP="007D08FA">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sidRPr="00E540D4">
        <w:rPr>
          <w:rFonts w:ascii="Times New Roman" w:hAnsi="Times New Roman" w:cs="Times New Roman"/>
          <w:b/>
          <w:sz w:val="32"/>
          <w:szCs w:val="30"/>
          <w:u w:val="single"/>
        </w:rPr>
        <w:t>ЗАНЯТИЕ 1</w:t>
      </w:r>
    </w:p>
    <w:p w:rsidR="007D08FA" w:rsidRDefault="00CB4B3B" w:rsidP="007D08FA">
      <w:pPr>
        <w:spacing w:after="0" w:line="240" w:lineRule="auto"/>
        <w:ind w:right="424" w:firstLine="709"/>
        <w:contextualSpacing/>
        <w:jc w:val="center"/>
        <w:rPr>
          <w:rFonts w:ascii="Times New Roman" w:hAnsi="Times New Roman" w:cs="Times New Roman"/>
          <w:b/>
          <w:sz w:val="32"/>
          <w:szCs w:val="30"/>
        </w:rPr>
      </w:pPr>
      <w:r w:rsidRPr="00CB4B3B">
        <w:rPr>
          <w:rFonts w:ascii="Times New Roman" w:hAnsi="Times New Roman" w:cs="Times New Roman"/>
          <w:b/>
          <w:sz w:val="32"/>
          <w:szCs w:val="30"/>
        </w:rPr>
        <w:t>ИСТОРИЧЕСКИЕ АСПЕКТЫ РАЗВИТИЯ ЭКОЛОГИИ</w:t>
      </w:r>
    </w:p>
    <w:p w:rsidR="00CB4B3B" w:rsidRPr="00E540D4" w:rsidRDefault="00CB4B3B" w:rsidP="007D08FA">
      <w:pPr>
        <w:spacing w:after="0" w:line="240" w:lineRule="auto"/>
        <w:ind w:right="424" w:firstLine="709"/>
        <w:contextualSpacing/>
        <w:jc w:val="center"/>
        <w:rPr>
          <w:rFonts w:ascii="Times New Roman" w:hAnsi="Times New Roman" w:cs="Times New Roman"/>
          <w:sz w:val="30"/>
          <w:szCs w:val="30"/>
        </w:rPr>
      </w:pPr>
    </w:p>
    <w:p w:rsidR="007D08FA" w:rsidRPr="00164134" w:rsidRDefault="007D08FA" w:rsidP="007D08FA">
      <w:pPr>
        <w:spacing w:after="0" w:line="240" w:lineRule="auto"/>
        <w:ind w:right="424" w:firstLine="709"/>
        <w:contextualSpacing/>
        <w:jc w:val="both"/>
        <w:rPr>
          <w:rFonts w:ascii="Times New Roman" w:hAnsi="Times New Roman" w:cs="Times New Roman"/>
          <w:sz w:val="30"/>
          <w:szCs w:val="30"/>
        </w:rPr>
      </w:pPr>
      <w:r w:rsidRPr="00164134">
        <w:rPr>
          <w:rFonts w:ascii="Times New Roman" w:hAnsi="Times New Roman" w:cs="Times New Roman"/>
          <w:b/>
          <w:i/>
          <w:sz w:val="30"/>
          <w:szCs w:val="30"/>
        </w:rPr>
        <w:t>Цель занятия</w:t>
      </w:r>
      <w:r w:rsidRPr="00164134">
        <w:rPr>
          <w:rFonts w:ascii="Times New Roman" w:hAnsi="Times New Roman" w:cs="Times New Roman"/>
          <w:b/>
          <w:sz w:val="30"/>
          <w:szCs w:val="30"/>
        </w:rPr>
        <w:t xml:space="preserve">: </w:t>
      </w:r>
      <w:r w:rsidRPr="00164134">
        <w:rPr>
          <w:rFonts w:ascii="Times New Roman" w:hAnsi="Times New Roman" w:cs="Times New Roman"/>
          <w:sz w:val="30"/>
          <w:szCs w:val="30"/>
        </w:rPr>
        <w:t xml:space="preserve">изучить </w:t>
      </w:r>
      <w:r w:rsidR="00164134" w:rsidRPr="00164134">
        <w:rPr>
          <w:rFonts w:ascii="Times New Roman" w:hAnsi="Times New Roman" w:cs="Times New Roman"/>
          <w:sz w:val="30"/>
          <w:szCs w:val="30"/>
        </w:rPr>
        <w:t>основные исторические ас</w:t>
      </w:r>
      <w:r w:rsidR="00847AF0">
        <w:rPr>
          <w:rFonts w:ascii="Times New Roman" w:hAnsi="Times New Roman" w:cs="Times New Roman"/>
          <w:sz w:val="30"/>
          <w:szCs w:val="30"/>
        </w:rPr>
        <w:t>пекты и этапы развития экологии</w:t>
      </w:r>
      <w:r w:rsidRPr="00164134">
        <w:rPr>
          <w:rFonts w:ascii="Times New Roman" w:hAnsi="Times New Roman" w:cs="Times New Roman"/>
          <w:sz w:val="30"/>
          <w:szCs w:val="30"/>
        </w:rPr>
        <w:t xml:space="preserve">. </w:t>
      </w:r>
    </w:p>
    <w:p w:rsidR="007D08FA" w:rsidRPr="00E540D4" w:rsidRDefault="007D08FA" w:rsidP="007D08FA">
      <w:pPr>
        <w:spacing w:after="0" w:line="240" w:lineRule="auto"/>
        <w:ind w:right="424" w:firstLine="709"/>
        <w:contextualSpacing/>
        <w:jc w:val="both"/>
        <w:rPr>
          <w:rFonts w:ascii="Times New Roman" w:hAnsi="Times New Roman" w:cs="Times New Roman"/>
          <w:b/>
          <w:i/>
          <w:sz w:val="30"/>
          <w:szCs w:val="30"/>
        </w:rPr>
      </w:pPr>
    </w:p>
    <w:p w:rsidR="007D08FA" w:rsidRPr="00E540D4" w:rsidRDefault="007D08FA" w:rsidP="007D08FA">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031D11" w:rsidRPr="00164134" w:rsidRDefault="00031D11" w:rsidP="007D08FA">
      <w:pPr>
        <w:spacing w:after="0" w:line="240" w:lineRule="auto"/>
        <w:ind w:right="424" w:firstLine="709"/>
        <w:contextualSpacing/>
        <w:jc w:val="both"/>
        <w:rPr>
          <w:rFonts w:ascii="Times New Roman" w:hAnsi="Times New Roman" w:cs="Times New Roman"/>
          <w:sz w:val="30"/>
          <w:szCs w:val="30"/>
        </w:rPr>
      </w:pPr>
      <w:r w:rsidRPr="00164134">
        <w:rPr>
          <w:rFonts w:ascii="Times New Roman" w:hAnsi="Times New Roman" w:cs="Times New Roman"/>
          <w:sz w:val="30"/>
          <w:szCs w:val="30"/>
        </w:rPr>
        <w:t>К становлению основных понятий и принципов современной экологии вел долгий путь Г.С. Розенберг (1992 г.) представил его в в</w:t>
      </w:r>
      <w:r w:rsidRPr="00164134">
        <w:rPr>
          <w:rFonts w:ascii="Times New Roman" w:hAnsi="Times New Roman" w:cs="Times New Roman"/>
          <w:sz w:val="30"/>
          <w:szCs w:val="30"/>
        </w:rPr>
        <w:t>и</w:t>
      </w:r>
      <w:r w:rsidRPr="00164134">
        <w:rPr>
          <w:rFonts w:ascii="Times New Roman" w:hAnsi="Times New Roman" w:cs="Times New Roman"/>
          <w:sz w:val="30"/>
          <w:szCs w:val="30"/>
        </w:rPr>
        <w:t>де календаря экологических событий (табл. 1.1).</w:t>
      </w:r>
    </w:p>
    <w:p w:rsidR="00031D11" w:rsidRDefault="00031D11" w:rsidP="007D08FA">
      <w:pPr>
        <w:spacing w:after="0" w:line="240" w:lineRule="auto"/>
        <w:ind w:right="424" w:firstLine="709"/>
        <w:contextualSpacing/>
        <w:jc w:val="both"/>
        <w:rPr>
          <w:rFonts w:ascii="Times New Roman" w:hAnsi="Times New Roman" w:cs="Times New Roman"/>
          <w:sz w:val="30"/>
          <w:szCs w:val="30"/>
          <w:highlight w:val="yellow"/>
        </w:rPr>
      </w:pPr>
    </w:p>
    <w:p w:rsidR="00164134" w:rsidRDefault="00164134" w:rsidP="007D08FA">
      <w:pPr>
        <w:spacing w:after="0" w:line="240" w:lineRule="auto"/>
        <w:ind w:right="424" w:firstLine="709"/>
        <w:contextualSpacing/>
        <w:jc w:val="both"/>
        <w:rPr>
          <w:rFonts w:ascii="Times New Roman" w:hAnsi="Times New Roman" w:cs="Times New Roman"/>
          <w:sz w:val="30"/>
          <w:szCs w:val="30"/>
          <w:highlight w:val="yellow"/>
        </w:rPr>
        <w:sectPr w:rsidR="00164134" w:rsidSect="002A47CE">
          <w:footerReference w:type="default" r:id="rId8"/>
          <w:pgSz w:w="11906" w:h="16838"/>
          <w:pgMar w:top="1134" w:right="1134" w:bottom="1134" w:left="1134" w:header="708" w:footer="708" w:gutter="0"/>
          <w:cols w:space="708"/>
          <w:docGrid w:linePitch="360"/>
        </w:sectPr>
      </w:pPr>
    </w:p>
    <w:p w:rsidR="00031D11" w:rsidRPr="00164134" w:rsidRDefault="00031D11" w:rsidP="007D08FA">
      <w:pPr>
        <w:spacing w:after="0" w:line="240" w:lineRule="auto"/>
        <w:ind w:right="424" w:firstLine="709"/>
        <w:contextualSpacing/>
        <w:jc w:val="both"/>
        <w:rPr>
          <w:rFonts w:ascii="Times New Roman" w:hAnsi="Times New Roman" w:cs="Times New Roman"/>
          <w:sz w:val="30"/>
          <w:szCs w:val="30"/>
        </w:rPr>
      </w:pPr>
      <w:r w:rsidRPr="00164134">
        <w:rPr>
          <w:rFonts w:ascii="Times New Roman" w:hAnsi="Times New Roman" w:cs="Times New Roman"/>
          <w:sz w:val="30"/>
          <w:szCs w:val="30"/>
        </w:rPr>
        <w:lastRenderedPageBreak/>
        <w:t>Таблица 1.1 – Календарь экологических событий (по Г.С. Розенбергу, с изменениями и дополнениями)</w:t>
      </w:r>
    </w:p>
    <w:tbl>
      <w:tblPr>
        <w:tblStyle w:val="a3"/>
        <w:tblpPr w:leftFromText="180" w:rightFromText="180" w:vertAnchor="text" w:tblpY="1"/>
        <w:tblOverlap w:val="never"/>
        <w:tblW w:w="0" w:type="auto"/>
        <w:tblLook w:val="04A0"/>
      </w:tblPr>
      <w:tblGrid>
        <w:gridCol w:w="1560"/>
        <w:gridCol w:w="2551"/>
        <w:gridCol w:w="1797"/>
        <w:gridCol w:w="8080"/>
      </w:tblGrid>
      <w:tr w:rsidR="00031D11" w:rsidTr="00463B15">
        <w:trPr>
          <w:tblHeader/>
        </w:trPr>
        <w:tc>
          <w:tcPr>
            <w:tcW w:w="1560" w:type="dxa"/>
          </w:tcPr>
          <w:p w:rsidR="00031D11" w:rsidRPr="00463B15" w:rsidRDefault="00031D11" w:rsidP="004E3CBA">
            <w:pPr>
              <w:tabs>
                <w:tab w:val="left" w:pos="3060"/>
              </w:tabs>
              <w:contextualSpacing/>
              <w:jc w:val="center"/>
              <w:rPr>
                <w:rFonts w:ascii="Times New Roman" w:hAnsi="Times New Roman" w:cs="Times New Roman"/>
                <w:b/>
                <w:sz w:val="30"/>
                <w:szCs w:val="30"/>
              </w:rPr>
            </w:pPr>
            <w:r w:rsidRPr="00463B15">
              <w:rPr>
                <w:rFonts w:ascii="Times New Roman" w:hAnsi="Times New Roman" w:cs="Times New Roman"/>
                <w:b/>
                <w:sz w:val="30"/>
                <w:szCs w:val="30"/>
              </w:rPr>
              <w:t>Годы</w:t>
            </w:r>
          </w:p>
        </w:tc>
        <w:tc>
          <w:tcPr>
            <w:tcW w:w="2551" w:type="dxa"/>
          </w:tcPr>
          <w:p w:rsidR="00031D11" w:rsidRPr="00463B15" w:rsidRDefault="00031D11" w:rsidP="004E3CBA">
            <w:pPr>
              <w:tabs>
                <w:tab w:val="left" w:pos="3060"/>
              </w:tabs>
              <w:contextualSpacing/>
              <w:jc w:val="center"/>
              <w:rPr>
                <w:rFonts w:ascii="Times New Roman" w:hAnsi="Times New Roman" w:cs="Times New Roman"/>
                <w:b/>
                <w:sz w:val="30"/>
                <w:szCs w:val="30"/>
              </w:rPr>
            </w:pPr>
            <w:r w:rsidRPr="00463B15">
              <w:rPr>
                <w:rFonts w:ascii="Times New Roman" w:hAnsi="Times New Roman" w:cs="Times New Roman"/>
                <w:b/>
                <w:sz w:val="30"/>
                <w:szCs w:val="30"/>
              </w:rPr>
              <w:t>Автор</w:t>
            </w:r>
          </w:p>
        </w:tc>
        <w:tc>
          <w:tcPr>
            <w:tcW w:w="1797" w:type="dxa"/>
          </w:tcPr>
          <w:p w:rsidR="00031D11" w:rsidRPr="00463B15" w:rsidRDefault="00031D11" w:rsidP="004E3CBA">
            <w:pPr>
              <w:tabs>
                <w:tab w:val="left" w:pos="3060"/>
              </w:tabs>
              <w:contextualSpacing/>
              <w:jc w:val="center"/>
              <w:rPr>
                <w:rFonts w:ascii="Times New Roman" w:hAnsi="Times New Roman" w:cs="Times New Roman"/>
                <w:b/>
                <w:sz w:val="30"/>
                <w:szCs w:val="30"/>
              </w:rPr>
            </w:pPr>
            <w:r w:rsidRPr="00463B15">
              <w:rPr>
                <w:rFonts w:ascii="Times New Roman" w:hAnsi="Times New Roman" w:cs="Times New Roman"/>
                <w:b/>
                <w:sz w:val="30"/>
                <w:szCs w:val="30"/>
              </w:rPr>
              <w:t>Страна</w:t>
            </w:r>
          </w:p>
        </w:tc>
        <w:tc>
          <w:tcPr>
            <w:tcW w:w="8080" w:type="dxa"/>
          </w:tcPr>
          <w:p w:rsidR="00031D11" w:rsidRPr="00463B15" w:rsidRDefault="00031D11" w:rsidP="00463B15">
            <w:pPr>
              <w:tabs>
                <w:tab w:val="left" w:pos="3060"/>
              </w:tabs>
              <w:contextualSpacing/>
              <w:jc w:val="center"/>
              <w:rPr>
                <w:rFonts w:ascii="Times New Roman" w:hAnsi="Times New Roman" w:cs="Times New Roman"/>
                <w:b/>
                <w:sz w:val="30"/>
                <w:szCs w:val="30"/>
              </w:rPr>
            </w:pPr>
            <w:r w:rsidRPr="00463B15">
              <w:rPr>
                <w:rFonts w:ascii="Times New Roman" w:hAnsi="Times New Roman" w:cs="Times New Roman"/>
                <w:b/>
                <w:sz w:val="30"/>
                <w:szCs w:val="30"/>
              </w:rPr>
              <w:t>Экологическая</w:t>
            </w:r>
            <w:r w:rsidR="00463B15" w:rsidRPr="00463B15">
              <w:rPr>
                <w:rFonts w:ascii="Times New Roman" w:hAnsi="Times New Roman" w:cs="Times New Roman"/>
                <w:b/>
                <w:sz w:val="30"/>
                <w:szCs w:val="30"/>
              </w:rPr>
              <w:t xml:space="preserve"> </w:t>
            </w:r>
            <w:r w:rsidRPr="00463B15">
              <w:rPr>
                <w:rFonts w:ascii="Times New Roman" w:hAnsi="Times New Roman" w:cs="Times New Roman"/>
                <w:b/>
                <w:sz w:val="30"/>
                <w:szCs w:val="30"/>
              </w:rPr>
              <w:t>информация</w:t>
            </w:r>
          </w:p>
        </w:tc>
      </w:tr>
      <w:tr w:rsidR="00031D11" w:rsidTr="004E3CBA">
        <w:tc>
          <w:tcPr>
            <w:tcW w:w="1560" w:type="dxa"/>
          </w:tcPr>
          <w:p w:rsidR="00031D11" w:rsidRPr="004205FE" w:rsidRDefault="00031D11" w:rsidP="004E3CBA">
            <w:pPr>
              <w:contextualSpacing/>
              <w:jc w:val="both"/>
              <w:rPr>
                <w:rFonts w:ascii="Times New Roman" w:hAnsi="Times New Roman" w:cs="Times New Roman"/>
                <w:sz w:val="30"/>
                <w:szCs w:val="30"/>
              </w:rPr>
            </w:pPr>
            <w:r w:rsidRPr="004205FE">
              <w:rPr>
                <w:rFonts w:ascii="Times New Roman" w:hAnsi="Times New Roman" w:cs="Times New Roman"/>
                <w:sz w:val="30"/>
                <w:szCs w:val="30"/>
                <w:lang w:val="en-US"/>
              </w:rPr>
              <w:t>VI</w:t>
            </w:r>
            <w:r w:rsidRPr="004205FE">
              <w:rPr>
                <w:rFonts w:ascii="Times New Roman" w:hAnsi="Times New Roman" w:cs="Times New Roman"/>
                <w:sz w:val="30"/>
                <w:szCs w:val="30"/>
              </w:rPr>
              <w:t>-</w:t>
            </w:r>
            <w:r w:rsidRPr="004205FE">
              <w:rPr>
                <w:rFonts w:ascii="Times New Roman" w:hAnsi="Times New Roman" w:cs="Times New Roman"/>
                <w:sz w:val="30"/>
                <w:szCs w:val="30"/>
                <w:lang w:val="en-US"/>
              </w:rPr>
              <w:t>IV</w:t>
            </w:r>
            <w:r w:rsidRPr="004205FE">
              <w:rPr>
                <w:rFonts w:ascii="Times New Roman" w:hAnsi="Times New Roman" w:cs="Times New Roman"/>
                <w:sz w:val="30"/>
                <w:szCs w:val="30"/>
              </w:rPr>
              <w:t xml:space="preserve"> вв. до н.э</w:t>
            </w:r>
          </w:p>
        </w:tc>
        <w:tc>
          <w:tcPr>
            <w:tcW w:w="2551" w:type="dxa"/>
          </w:tcPr>
          <w:p w:rsidR="00031D11" w:rsidRPr="004205FE" w:rsidRDefault="004205FE" w:rsidP="004E3CBA">
            <w:pPr>
              <w:contextualSpacing/>
              <w:jc w:val="both"/>
              <w:rPr>
                <w:rFonts w:ascii="Times New Roman" w:hAnsi="Times New Roman" w:cs="Times New Roman"/>
                <w:sz w:val="30"/>
                <w:szCs w:val="30"/>
              </w:rPr>
            </w:pPr>
            <w:r w:rsidRPr="004205FE">
              <w:rPr>
                <w:rFonts w:ascii="Times New Roman" w:hAnsi="Times New Roman" w:cs="Times New Roman"/>
                <w:sz w:val="30"/>
                <w:szCs w:val="30"/>
              </w:rPr>
              <w:t>-</w:t>
            </w:r>
          </w:p>
        </w:tc>
        <w:tc>
          <w:tcPr>
            <w:tcW w:w="1797" w:type="dxa"/>
          </w:tcPr>
          <w:p w:rsidR="00031D11" w:rsidRPr="004205FE" w:rsidRDefault="004205FE" w:rsidP="004E3CBA">
            <w:pPr>
              <w:contextualSpacing/>
              <w:jc w:val="both"/>
              <w:rPr>
                <w:rFonts w:ascii="Times New Roman" w:hAnsi="Times New Roman" w:cs="Times New Roman"/>
                <w:sz w:val="30"/>
                <w:szCs w:val="30"/>
              </w:rPr>
            </w:pPr>
            <w:r w:rsidRPr="004205FE">
              <w:rPr>
                <w:rFonts w:ascii="Times New Roman" w:hAnsi="Times New Roman" w:cs="Times New Roman"/>
                <w:sz w:val="30"/>
                <w:szCs w:val="30"/>
              </w:rPr>
              <w:t>Древняя Индия</w:t>
            </w:r>
          </w:p>
        </w:tc>
        <w:tc>
          <w:tcPr>
            <w:tcW w:w="8080" w:type="dxa"/>
          </w:tcPr>
          <w:p w:rsidR="00031D11" w:rsidRPr="004205FE" w:rsidRDefault="004205FE" w:rsidP="004E3CBA">
            <w:pPr>
              <w:contextualSpacing/>
              <w:jc w:val="both"/>
              <w:rPr>
                <w:rFonts w:ascii="Times New Roman" w:hAnsi="Times New Roman" w:cs="Times New Roman"/>
                <w:sz w:val="30"/>
                <w:szCs w:val="30"/>
              </w:rPr>
            </w:pPr>
            <w:r w:rsidRPr="004205FE">
              <w:rPr>
                <w:rFonts w:ascii="Times New Roman" w:hAnsi="Times New Roman" w:cs="Times New Roman"/>
                <w:sz w:val="30"/>
                <w:szCs w:val="30"/>
              </w:rPr>
              <w:t>Эмпирические поэмы «Махабхарата» и «Рамаяна</w:t>
            </w:r>
            <w:r>
              <w:rPr>
                <w:rFonts w:ascii="Times New Roman" w:hAnsi="Times New Roman" w:cs="Times New Roman"/>
                <w:sz w:val="30"/>
                <w:szCs w:val="30"/>
              </w:rPr>
              <w:t xml:space="preserve">» </w:t>
            </w:r>
            <w:r w:rsidR="00E105A6">
              <w:rPr>
                <w:rFonts w:ascii="Times New Roman" w:hAnsi="Times New Roman" w:cs="Times New Roman"/>
                <w:sz w:val="30"/>
                <w:szCs w:val="30"/>
              </w:rPr>
              <w:t>–</w:t>
            </w:r>
            <w:r>
              <w:rPr>
                <w:rFonts w:ascii="Times New Roman" w:hAnsi="Times New Roman" w:cs="Times New Roman"/>
                <w:sz w:val="30"/>
                <w:szCs w:val="30"/>
              </w:rPr>
              <w:t xml:space="preserve"> описан образ жизни и мест обитания примерно 50 видов животных</w:t>
            </w:r>
          </w:p>
        </w:tc>
      </w:tr>
      <w:tr w:rsidR="00031D11" w:rsidTr="004E3CBA">
        <w:tc>
          <w:tcPr>
            <w:tcW w:w="1560" w:type="dxa"/>
          </w:tcPr>
          <w:p w:rsidR="00031D11" w:rsidRPr="004205FE" w:rsidRDefault="004205FE" w:rsidP="004E3CBA">
            <w:pPr>
              <w:contextualSpacing/>
              <w:jc w:val="both"/>
              <w:rPr>
                <w:rFonts w:ascii="Times New Roman" w:hAnsi="Times New Roman" w:cs="Times New Roman"/>
                <w:sz w:val="30"/>
                <w:szCs w:val="30"/>
              </w:rPr>
            </w:pPr>
            <w:r>
              <w:rPr>
                <w:rFonts w:ascii="Times New Roman" w:hAnsi="Times New Roman" w:cs="Times New Roman"/>
                <w:sz w:val="30"/>
                <w:szCs w:val="30"/>
              </w:rPr>
              <w:t>490-430 гг. до н.э.</w:t>
            </w:r>
          </w:p>
        </w:tc>
        <w:tc>
          <w:tcPr>
            <w:tcW w:w="2551" w:type="dxa"/>
          </w:tcPr>
          <w:p w:rsidR="00031D11" w:rsidRPr="004205FE" w:rsidRDefault="004205FE" w:rsidP="004E3CBA">
            <w:pPr>
              <w:contextualSpacing/>
              <w:jc w:val="both"/>
              <w:rPr>
                <w:rFonts w:ascii="Times New Roman" w:hAnsi="Times New Roman" w:cs="Times New Roman"/>
                <w:sz w:val="30"/>
                <w:szCs w:val="30"/>
              </w:rPr>
            </w:pPr>
            <w:r>
              <w:rPr>
                <w:rFonts w:ascii="Times New Roman" w:hAnsi="Times New Roman" w:cs="Times New Roman"/>
                <w:sz w:val="30"/>
                <w:szCs w:val="30"/>
              </w:rPr>
              <w:t xml:space="preserve">Эмпедокл из </w:t>
            </w:r>
            <w:proofErr w:type="spellStart"/>
            <w:r>
              <w:rPr>
                <w:rFonts w:ascii="Times New Roman" w:hAnsi="Times New Roman" w:cs="Times New Roman"/>
                <w:sz w:val="30"/>
                <w:szCs w:val="30"/>
              </w:rPr>
              <w:t>А</w:t>
            </w:r>
            <w:r>
              <w:rPr>
                <w:rFonts w:ascii="Times New Roman" w:hAnsi="Times New Roman" w:cs="Times New Roman"/>
                <w:sz w:val="30"/>
                <w:szCs w:val="30"/>
              </w:rPr>
              <w:t>к</w:t>
            </w:r>
            <w:r>
              <w:rPr>
                <w:rFonts w:ascii="Times New Roman" w:hAnsi="Times New Roman" w:cs="Times New Roman"/>
                <w:sz w:val="30"/>
                <w:szCs w:val="30"/>
              </w:rPr>
              <w:t>ра-ганта</w:t>
            </w:r>
            <w:proofErr w:type="spellEnd"/>
          </w:p>
        </w:tc>
        <w:tc>
          <w:tcPr>
            <w:tcW w:w="1797" w:type="dxa"/>
          </w:tcPr>
          <w:p w:rsidR="00031D11" w:rsidRPr="004205FE" w:rsidRDefault="004205FE" w:rsidP="004E3CBA">
            <w:pPr>
              <w:contextualSpacing/>
              <w:jc w:val="both"/>
              <w:rPr>
                <w:rFonts w:ascii="Times New Roman" w:hAnsi="Times New Roman" w:cs="Times New Roman"/>
                <w:sz w:val="30"/>
                <w:szCs w:val="30"/>
              </w:rPr>
            </w:pPr>
            <w:r>
              <w:rPr>
                <w:rFonts w:ascii="Times New Roman" w:hAnsi="Times New Roman" w:cs="Times New Roman"/>
                <w:sz w:val="30"/>
                <w:szCs w:val="30"/>
              </w:rPr>
              <w:t>Древняя Греция</w:t>
            </w:r>
          </w:p>
        </w:tc>
        <w:tc>
          <w:tcPr>
            <w:tcW w:w="8080" w:type="dxa"/>
          </w:tcPr>
          <w:p w:rsidR="00031D11" w:rsidRPr="004205FE" w:rsidRDefault="004205FE" w:rsidP="004E3CBA">
            <w:pPr>
              <w:contextualSpacing/>
              <w:jc w:val="both"/>
              <w:rPr>
                <w:rFonts w:ascii="Times New Roman" w:hAnsi="Times New Roman" w:cs="Times New Roman"/>
                <w:sz w:val="30"/>
                <w:szCs w:val="30"/>
              </w:rPr>
            </w:pPr>
            <w:r>
              <w:rPr>
                <w:rFonts w:ascii="Times New Roman" w:hAnsi="Times New Roman" w:cs="Times New Roman"/>
                <w:sz w:val="30"/>
                <w:szCs w:val="30"/>
              </w:rPr>
              <w:t>Рассмотрел связь растений со средой обитания</w:t>
            </w:r>
          </w:p>
        </w:tc>
      </w:tr>
      <w:tr w:rsidR="00031D11" w:rsidTr="004E3CBA">
        <w:tc>
          <w:tcPr>
            <w:tcW w:w="1560" w:type="dxa"/>
          </w:tcPr>
          <w:p w:rsidR="00031D11" w:rsidRPr="004205FE" w:rsidRDefault="004205FE" w:rsidP="004E3CBA">
            <w:pPr>
              <w:contextualSpacing/>
              <w:jc w:val="both"/>
              <w:rPr>
                <w:rFonts w:ascii="Times New Roman" w:hAnsi="Times New Roman" w:cs="Times New Roman"/>
                <w:sz w:val="30"/>
                <w:szCs w:val="30"/>
              </w:rPr>
            </w:pPr>
            <w:r>
              <w:rPr>
                <w:rFonts w:ascii="Times New Roman" w:hAnsi="Times New Roman" w:cs="Times New Roman"/>
                <w:sz w:val="30"/>
                <w:szCs w:val="30"/>
              </w:rPr>
              <w:t>384-285 гг. до н.э.</w:t>
            </w:r>
          </w:p>
        </w:tc>
        <w:tc>
          <w:tcPr>
            <w:tcW w:w="2551" w:type="dxa"/>
          </w:tcPr>
          <w:p w:rsidR="00031D11" w:rsidRPr="004205FE" w:rsidRDefault="00AD36B9" w:rsidP="004E3CBA">
            <w:pPr>
              <w:contextualSpacing/>
              <w:jc w:val="both"/>
              <w:rPr>
                <w:rFonts w:ascii="Times New Roman" w:hAnsi="Times New Roman" w:cs="Times New Roman"/>
                <w:sz w:val="30"/>
                <w:szCs w:val="30"/>
              </w:rPr>
            </w:pPr>
            <w:r>
              <w:rPr>
                <w:rFonts w:ascii="Times New Roman" w:hAnsi="Times New Roman" w:cs="Times New Roman"/>
                <w:sz w:val="30"/>
                <w:szCs w:val="30"/>
              </w:rPr>
              <w:t>Аристотель</w:t>
            </w:r>
          </w:p>
        </w:tc>
        <w:tc>
          <w:tcPr>
            <w:tcW w:w="1797" w:type="dxa"/>
          </w:tcPr>
          <w:p w:rsidR="00031D11" w:rsidRPr="004205FE" w:rsidRDefault="00AD36B9" w:rsidP="004E3CBA">
            <w:pPr>
              <w:contextualSpacing/>
              <w:jc w:val="both"/>
              <w:rPr>
                <w:rFonts w:ascii="Times New Roman" w:hAnsi="Times New Roman" w:cs="Times New Roman"/>
                <w:sz w:val="30"/>
                <w:szCs w:val="30"/>
              </w:rPr>
            </w:pPr>
            <w:r>
              <w:rPr>
                <w:rFonts w:ascii="Times New Roman" w:hAnsi="Times New Roman" w:cs="Times New Roman"/>
                <w:sz w:val="30"/>
                <w:szCs w:val="30"/>
              </w:rPr>
              <w:t>Древняя Греция</w:t>
            </w:r>
          </w:p>
        </w:tc>
        <w:tc>
          <w:tcPr>
            <w:tcW w:w="8080" w:type="dxa"/>
          </w:tcPr>
          <w:p w:rsidR="00031D11" w:rsidRPr="004205FE" w:rsidRDefault="00AD36B9" w:rsidP="004E3CBA">
            <w:pPr>
              <w:contextualSpacing/>
              <w:jc w:val="both"/>
              <w:rPr>
                <w:rFonts w:ascii="Times New Roman" w:hAnsi="Times New Roman" w:cs="Times New Roman"/>
                <w:sz w:val="30"/>
                <w:szCs w:val="30"/>
              </w:rPr>
            </w:pPr>
            <w:r>
              <w:rPr>
                <w:rFonts w:ascii="Times New Roman" w:hAnsi="Times New Roman" w:cs="Times New Roman"/>
                <w:sz w:val="30"/>
                <w:szCs w:val="30"/>
              </w:rPr>
              <w:t xml:space="preserve">«История животных» </w:t>
            </w:r>
            <w:r w:rsidR="00E105A6">
              <w:rPr>
                <w:rFonts w:ascii="Times New Roman" w:hAnsi="Times New Roman" w:cs="Times New Roman"/>
                <w:sz w:val="30"/>
                <w:szCs w:val="30"/>
              </w:rPr>
              <w:t>–</w:t>
            </w:r>
            <w:r>
              <w:rPr>
                <w:rFonts w:ascii="Times New Roman" w:hAnsi="Times New Roman" w:cs="Times New Roman"/>
                <w:sz w:val="30"/>
                <w:szCs w:val="30"/>
              </w:rPr>
              <w:t xml:space="preserve"> классификация животных, имеющих экологическую окраску</w:t>
            </w:r>
          </w:p>
        </w:tc>
      </w:tr>
      <w:tr w:rsidR="00AD36B9" w:rsidTr="004E3CBA">
        <w:tc>
          <w:tcPr>
            <w:tcW w:w="1560" w:type="dxa"/>
          </w:tcPr>
          <w:p w:rsidR="00AD36B9" w:rsidRPr="003D27B2" w:rsidRDefault="00AD36B9" w:rsidP="004E3CBA">
            <w:pPr>
              <w:contextualSpacing/>
              <w:jc w:val="both"/>
              <w:rPr>
                <w:rFonts w:ascii="Times New Roman" w:hAnsi="Times New Roman" w:cs="Times New Roman"/>
                <w:color w:val="000000" w:themeColor="text1"/>
                <w:sz w:val="30"/>
                <w:szCs w:val="30"/>
              </w:rPr>
            </w:pPr>
            <w:r w:rsidRPr="003D27B2">
              <w:rPr>
                <w:rFonts w:ascii="Times New Roman" w:hAnsi="Times New Roman" w:cs="Times New Roman"/>
                <w:color w:val="000000" w:themeColor="text1"/>
                <w:sz w:val="30"/>
                <w:szCs w:val="30"/>
              </w:rPr>
              <w:t>384-285 гг. до н.э.</w:t>
            </w:r>
          </w:p>
        </w:tc>
        <w:tc>
          <w:tcPr>
            <w:tcW w:w="2551" w:type="dxa"/>
          </w:tcPr>
          <w:p w:rsidR="00AD36B9" w:rsidRPr="003D27B2" w:rsidRDefault="00AD36B9" w:rsidP="004E3CBA">
            <w:pPr>
              <w:contextualSpacing/>
              <w:jc w:val="both"/>
              <w:rPr>
                <w:rFonts w:ascii="Times New Roman" w:hAnsi="Times New Roman" w:cs="Times New Roman"/>
                <w:color w:val="000000" w:themeColor="text1"/>
                <w:sz w:val="30"/>
                <w:szCs w:val="30"/>
              </w:rPr>
            </w:pPr>
            <w:r w:rsidRPr="003D27B2">
              <w:rPr>
                <w:rFonts w:ascii="Times New Roman" w:hAnsi="Times New Roman" w:cs="Times New Roman"/>
                <w:color w:val="000000" w:themeColor="text1"/>
                <w:sz w:val="30"/>
                <w:szCs w:val="30"/>
              </w:rPr>
              <w:t>Теофраст (</w:t>
            </w:r>
            <w:proofErr w:type="spellStart"/>
            <w:r w:rsidRPr="003D27B2">
              <w:rPr>
                <w:rFonts w:ascii="Times New Roman" w:hAnsi="Times New Roman" w:cs="Times New Roman"/>
                <w:color w:val="000000" w:themeColor="text1"/>
                <w:sz w:val="30"/>
                <w:szCs w:val="30"/>
              </w:rPr>
              <w:t>Фе</w:t>
            </w:r>
            <w:r w:rsidRPr="003D27B2">
              <w:rPr>
                <w:rFonts w:ascii="Times New Roman" w:hAnsi="Times New Roman" w:cs="Times New Roman"/>
                <w:color w:val="000000" w:themeColor="text1"/>
                <w:sz w:val="30"/>
                <w:szCs w:val="30"/>
              </w:rPr>
              <w:t>о</w:t>
            </w:r>
            <w:r w:rsidRPr="003D27B2">
              <w:rPr>
                <w:rFonts w:ascii="Times New Roman" w:hAnsi="Times New Roman" w:cs="Times New Roman"/>
                <w:color w:val="000000" w:themeColor="text1"/>
                <w:sz w:val="30"/>
                <w:szCs w:val="30"/>
              </w:rPr>
              <w:t>фраст</w:t>
            </w:r>
            <w:proofErr w:type="spellEnd"/>
            <w:r w:rsidRPr="003D27B2">
              <w:rPr>
                <w:rFonts w:ascii="Times New Roman" w:hAnsi="Times New Roman" w:cs="Times New Roman"/>
                <w:color w:val="000000" w:themeColor="text1"/>
                <w:sz w:val="30"/>
                <w:szCs w:val="30"/>
              </w:rPr>
              <w:t>)</w:t>
            </w:r>
          </w:p>
        </w:tc>
        <w:tc>
          <w:tcPr>
            <w:tcW w:w="1797" w:type="dxa"/>
          </w:tcPr>
          <w:p w:rsidR="00AD36B9" w:rsidRPr="004205FE" w:rsidRDefault="00AD36B9" w:rsidP="004E3CBA">
            <w:pPr>
              <w:contextualSpacing/>
              <w:jc w:val="both"/>
              <w:rPr>
                <w:rFonts w:ascii="Times New Roman" w:hAnsi="Times New Roman" w:cs="Times New Roman"/>
                <w:sz w:val="30"/>
                <w:szCs w:val="30"/>
              </w:rPr>
            </w:pPr>
            <w:r>
              <w:rPr>
                <w:rFonts w:ascii="Times New Roman" w:hAnsi="Times New Roman" w:cs="Times New Roman"/>
                <w:sz w:val="30"/>
                <w:szCs w:val="30"/>
              </w:rPr>
              <w:t>Древняя Греция</w:t>
            </w:r>
          </w:p>
        </w:tc>
        <w:tc>
          <w:tcPr>
            <w:tcW w:w="8080" w:type="dxa"/>
          </w:tcPr>
          <w:p w:rsidR="00AD36B9" w:rsidRPr="004205FE" w:rsidRDefault="00AD36B9" w:rsidP="004E3CBA">
            <w:pPr>
              <w:contextualSpacing/>
              <w:jc w:val="both"/>
              <w:rPr>
                <w:rFonts w:ascii="Times New Roman" w:hAnsi="Times New Roman" w:cs="Times New Roman"/>
                <w:sz w:val="30"/>
                <w:szCs w:val="30"/>
              </w:rPr>
            </w:pPr>
            <w:r>
              <w:rPr>
                <w:rFonts w:ascii="Times New Roman" w:hAnsi="Times New Roman" w:cs="Times New Roman"/>
                <w:sz w:val="30"/>
                <w:szCs w:val="30"/>
              </w:rPr>
              <w:t>«Исследования о растениях» – описал около 500 видов ра</w:t>
            </w:r>
            <w:r>
              <w:rPr>
                <w:rFonts w:ascii="Times New Roman" w:hAnsi="Times New Roman" w:cs="Times New Roman"/>
                <w:sz w:val="30"/>
                <w:szCs w:val="30"/>
              </w:rPr>
              <w:t>с</w:t>
            </w:r>
            <w:r>
              <w:rPr>
                <w:rFonts w:ascii="Times New Roman" w:hAnsi="Times New Roman" w:cs="Times New Roman"/>
                <w:sz w:val="30"/>
                <w:szCs w:val="30"/>
              </w:rPr>
              <w:t>тений и их сообщества</w:t>
            </w:r>
          </w:p>
        </w:tc>
      </w:tr>
      <w:tr w:rsidR="00AD36B9" w:rsidTr="004E3CBA">
        <w:tc>
          <w:tcPr>
            <w:tcW w:w="1560" w:type="dxa"/>
          </w:tcPr>
          <w:p w:rsidR="00AD36B9" w:rsidRPr="004205FE" w:rsidRDefault="00AD36B9" w:rsidP="004E3CBA">
            <w:pPr>
              <w:contextualSpacing/>
              <w:jc w:val="both"/>
              <w:rPr>
                <w:rFonts w:ascii="Times New Roman" w:hAnsi="Times New Roman" w:cs="Times New Roman"/>
                <w:sz w:val="30"/>
                <w:szCs w:val="30"/>
              </w:rPr>
            </w:pPr>
            <w:r>
              <w:rPr>
                <w:rFonts w:ascii="Times New Roman" w:hAnsi="Times New Roman" w:cs="Times New Roman"/>
                <w:sz w:val="30"/>
                <w:szCs w:val="30"/>
              </w:rPr>
              <w:t>79-23 гг. до н.э.</w:t>
            </w:r>
          </w:p>
        </w:tc>
        <w:tc>
          <w:tcPr>
            <w:tcW w:w="2551" w:type="dxa"/>
          </w:tcPr>
          <w:p w:rsidR="00AD36B9" w:rsidRPr="004205FE" w:rsidRDefault="00AD36B9" w:rsidP="004E3CBA">
            <w:pPr>
              <w:contextualSpacing/>
              <w:jc w:val="both"/>
              <w:rPr>
                <w:rFonts w:ascii="Times New Roman" w:hAnsi="Times New Roman" w:cs="Times New Roman"/>
                <w:sz w:val="30"/>
                <w:szCs w:val="30"/>
              </w:rPr>
            </w:pPr>
            <w:r>
              <w:rPr>
                <w:rFonts w:ascii="Times New Roman" w:hAnsi="Times New Roman" w:cs="Times New Roman"/>
                <w:sz w:val="30"/>
                <w:szCs w:val="30"/>
              </w:rPr>
              <w:t>Плиний Старший</w:t>
            </w:r>
          </w:p>
        </w:tc>
        <w:tc>
          <w:tcPr>
            <w:tcW w:w="1797" w:type="dxa"/>
          </w:tcPr>
          <w:p w:rsidR="00AD36B9" w:rsidRPr="004205FE" w:rsidRDefault="00AD36B9" w:rsidP="004E3CBA">
            <w:pPr>
              <w:contextualSpacing/>
              <w:jc w:val="both"/>
              <w:rPr>
                <w:rFonts w:ascii="Times New Roman" w:hAnsi="Times New Roman" w:cs="Times New Roman"/>
                <w:sz w:val="30"/>
                <w:szCs w:val="30"/>
              </w:rPr>
            </w:pPr>
            <w:r>
              <w:rPr>
                <w:rFonts w:ascii="Times New Roman" w:hAnsi="Times New Roman" w:cs="Times New Roman"/>
                <w:sz w:val="30"/>
                <w:szCs w:val="30"/>
              </w:rPr>
              <w:t>Древний Рим</w:t>
            </w:r>
          </w:p>
        </w:tc>
        <w:tc>
          <w:tcPr>
            <w:tcW w:w="8080" w:type="dxa"/>
          </w:tcPr>
          <w:p w:rsidR="00AD36B9" w:rsidRPr="004205FE" w:rsidRDefault="00F409C2" w:rsidP="004E3CBA">
            <w:pPr>
              <w:contextualSpacing/>
              <w:jc w:val="both"/>
              <w:rPr>
                <w:rFonts w:ascii="Times New Roman" w:hAnsi="Times New Roman" w:cs="Times New Roman"/>
                <w:sz w:val="30"/>
                <w:szCs w:val="30"/>
              </w:rPr>
            </w:pPr>
            <w:r>
              <w:rPr>
                <w:rFonts w:ascii="Times New Roman" w:hAnsi="Times New Roman" w:cs="Times New Roman"/>
                <w:sz w:val="30"/>
                <w:szCs w:val="30"/>
              </w:rPr>
              <w:t xml:space="preserve">«Естественная история» </w:t>
            </w:r>
            <w:r w:rsidR="00E105A6">
              <w:rPr>
                <w:rFonts w:ascii="Times New Roman" w:hAnsi="Times New Roman" w:cs="Times New Roman"/>
                <w:sz w:val="30"/>
                <w:szCs w:val="30"/>
              </w:rPr>
              <w:t>–</w:t>
            </w:r>
            <w:r>
              <w:rPr>
                <w:rFonts w:ascii="Times New Roman" w:hAnsi="Times New Roman" w:cs="Times New Roman"/>
                <w:sz w:val="30"/>
                <w:szCs w:val="30"/>
              </w:rPr>
              <w:t xml:space="preserve"> обобщил данные по зоологии, б</w:t>
            </w:r>
            <w:r>
              <w:rPr>
                <w:rFonts w:ascii="Times New Roman" w:hAnsi="Times New Roman" w:cs="Times New Roman"/>
                <w:sz w:val="30"/>
                <w:szCs w:val="30"/>
              </w:rPr>
              <w:t>о</w:t>
            </w:r>
            <w:r>
              <w:rPr>
                <w:rFonts w:ascii="Times New Roman" w:hAnsi="Times New Roman" w:cs="Times New Roman"/>
                <w:sz w:val="30"/>
                <w:szCs w:val="30"/>
              </w:rPr>
              <w:t>танике, лесному хозяйству</w:t>
            </w:r>
          </w:p>
        </w:tc>
      </w:tr>
      <w:tr w:rsidR="00E105A6" w:rsidTr="004E3CBA">
        <w:tc>
          <w:tcPr>
            <w:tcW w:w="156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1202 г.</w:t>
            </w:r>
          </w:p>
        </w:tc>
        <w:tc>
          <w:tcPr>
            <w:tcW w:w="2551"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Леонардо из П</w:t>
            </w:r>
            <w:r w:rsidRPr="00E105A6">
              <w:rPr>
                <w:rFonts w:ascii="Times New Roman" w:hAnsi="Times New Roman" w:cs="Times New Roman"/>
                <w:sz w:val="30"/>
                <w:szCs w:val="30"/>
              </w:rPr>
              <w:t>и</w:t>
            </w:r>
            <w:r w:rsidRPr="00E105A6">
              <w:rPr>
                <w:rFonts w:ascii="Times New Roman" w:hAnsi="Times New Roman" w:cs="Times New Roman"/>
                <w:sz w:val="30"/>
                <w:szCs w:val="30"/>
              </w:rPr>
              <w:t>зы (Фибоначчи)</w:t>
            </w:r>
          </w:p>
        </w:tc>
        <w:tc>
          <w:tcPr>
            <w:tcW w:w="1797"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Италия</w:t>
            </w:r>
          </w:p>
        </w:tc>
        <w:tc>
          <w:tcPr>
            <w:tcW w:w="808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Сформулировал первую задачу математической теории п</w:t>
            </w:r>
            <w:r w:rsidRPr="00E105A6">
              <w:rPr>
                <w:rFonts w:ascii="Times New Roman" w:hAnsi="Times New Roman" w:cs="Times New Roman"/>
                <w:sz w:val="30"/>
                <w:szCs w:val="30"/>
              </w:rPr>
              <w:t>о</w:t>
            </w:r>
            <w:r w:rsidRPr="00E105A6">
              <w:rPr>
                <w:rFonts w:ascii="Times New Roman" w:hAnsi="Times New Roman" w:cs="Times New Roman"/>
                <w:sz w:val="30"/>
                <w:szCs w:val="30"/>
              </w:rPr>
              <w:t>пуляций (с учетом возрастной структуры)</w:t>
            </w:r>
          </w:p>
        </w:tc>
      </w:tr>
      <w:tr w:rsidR="00E105A6" w:rsidTr="004E3CBA">
        <w:tc>
          <w:tcPr>
            <w:tcW w:w="156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1670 г.</w:t>
            </w:r>
          </w:p>
        </w:tc>
        <w:tc>
          <w:tcPr>
            <w:tcW w:w="2551"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Бойль Р.</w:t>
            </w:r>
          </w:p>
        </w:tc>
        <w:tc>
          <w:tcPr>
            <w:tcW w:w="1797"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Англия</w:t>
            </w:r>
          </w:p>
        </w:tc>
        <w:tc>
          <w:tcPr>
            <w:tcW w:w="808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Осуществил первый экологический эксперимент: влияние низкого атмосферного давления на различных животных</w:t>
            </w:r>
          </w:p>
        </w:tc>
      </w:tr>
      <w:tr w:rsidR="00E105A6" w:rsidTr="004E3CBA">
        <w:tc>
          <w:tcPr>
            <w:tcW w:w="156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1686 г.</w:t>
            </w:r>
          </w:p>
        </w:tc>
        <w:tc>
          <w:tcPr>
            <w:tcW w:w="2551"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Рей Дж.</w:t>
            </w:r>
          </w:p>
        </w:tc>
        <w:tc>
          <w:tcPr>
            <w:tcW w:w="1797"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Англия</w:t>
            </w:r>
          </w:p>
        </w:tc>
        <w:tc>
          <w:tcPr>
            <w:tcW w:w="808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Сформулировал проблему определения биологических кр</w:t>
            </w:r>
            <w:r w:rsidRPr="00E105A6">
              <w:rPr>
                <w:rFonts w:ascii="Times New Roman" w:hAnsi="Times New Roman" w:cs="Times New Roman"/>
                <w:sz w:val="30"/>
                <w:szCs w:val="30"/>
              </w:rPr>
              <w:t>и</w:t>
            </w:r>
            <w:r w:rsidRPr="00E105A6">
              <w:rPr>
                <w:rFonts w:ascii="Times New Roman" w:hAnsi="Times New Roman" w:cs="Times New Roman"/>
                <w:sz w:val="30"/>
                <w:szCs w:val="30"/>
              </w:rPr>
              <w:t>терие</w:t>
            </w:r>
            <w:r>
              <w:rPr>
                <w:rFonts w:ascii="Times New Roman" w:hAnsi="Times New Roman" w:cs="Times New Roman"/>
                <w:sz w:val="30"/>
                <w:szCs w:val="30"/>
              </w:rPr>
              <w:t>в выделения вида (в дальнейшем «концепция вида»</w:t>
            </w:r>
            <w:r w:rsidRPr="00E105A6">
              <w:rPr>
                <w:rFonts w:ascii="Times New Roman" w:hAnsi="Times New Roman" w:cs="Times New Roman"/>
                <w:sz w:val="30"/>
                <w:szCs w:val="30"/>
              </w:rPr>
              <w:t xml:space="preserve"> развита трудами К. Линнея, Ж. Б. Ламарка, Ч. Дарвина и др.)</w:t>
            </w:r>
          </w:p>
        </w:tc>
      </w:tr>
      <w:tr w:rsidR="00E105A6" w:rsidTr="004E3CBA">
        <w:tc>
          <w:tcPr>
            <w:tcW w:w="156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1700 г.</w:t>
            </w:r>
          </w:p>
        </w:tc>
        <w:tc>
          <w:tcPr>
            <w:tcW w:w="2551" w:type="dxa"/>
          </w:tcPr>
          <w:p w:rsidR="00E105A6" w:rsidRPr="00E105A6" w:rsidRDefault="00E105A6" w:rsidP="004E3CBA">
            <w:pPr>
              <w:rPr>
                <w:rFonts w:ascii="Times New Roman" w:hAnsi="Times New Roman" w:cs="Times New Roman"/>
                <w:sz w:val="30"/>
                <w:szCs w:val="30"/>
              </w:rPr>
            </w:pPr>
            <w:proofErr w:type="spellStart"/>
            <w:r w:rsidRPr="00E105A6">
              <w:rPr>
                <w:rFonts w:ascii="Times New Roman" w:hAnsi="Times New Roman" w:cs="Times New Roman"/>
                <w:sz w:val="30"/>
                <w:szCs w:val="30"/>
              </w:rPr>
              <w:t>Турнефор</w:t>
            </w:r>
            <w:proofErr w:type="spellEnd"/>
            <w:r w:rsidRPr="00E105A6">
              <w:rPr>
                <w:rFonts w:ascii="Times New Roman" w:hAnsi="Times New Roman" w:cs="Times New Roman"/>
                <w:sz w:val="30"/>
                <w:szCs w:val="30"/>
              </w:rPr>
              <w:t xml:space="preserve"> Ж. П. де</w:t>
            </w:r>
          </w:p>
        </w:tc>
        <w:tc>
          <w:tcPr>
            <w:tcW w:w="1797"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Франция</w:t>
            </w:r>
          </w:p>
        </w:tc>
        <w:tc>
          <w:tcPr>
            <w:tcW w:w="808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Одним из первых описал вертикальную поясность раст</w:t>
            </w:r>
            <w:r w:rsidRPr="00E105A6">
              <w:rPr>
                <w:rFonts w:ascii="Times New Roman" w:hAnsi="Times New Roman" w:cs="Times New Roman"/>
                <w:sz w:val="30"/>
                <w:szCs w:val="30"/>
              </w:rPr>
              <w:t>и</w:t>
            </w:r>
            <w:r w:rsidRPr="00E105A6">
              <w:rPr>
                <w:rFonts w:ascii="Times New Roman" w:hAnsi="Times New Roman" w:cs="Times New Roman"/>
                <w:sz w:val="30"/>
                <w:szCs w:val="30"/>
              </w:rPr>
              <w:t>тельности в горах и сравнил ее с горизонтальной зональн</w:t>
            </w:r>
            <w:r w:rsidRPr="00E105A6">
              <w:rPr>
                <w:rFonts w:ascii="Times New Roman" w:hAnsi="Times New Roman" w:cs="Times New Roman"/>
                <w:sz w:val="30"/>
                <w:szCs w:val="30"/>
              </w:rPr>
              <w:t>о</w:t>
            </w:r>
            <w:r w:rsidRPr="00E105A6">
              <w:rPr>
                <w:rFonts w:ascii="Times New Roman" w:hAnsi="Times New Roman" w:cs="Times New Roman"/>
                <w:sz w:val="30"/>
                <w:szCs w:val="30"/>
              </w:rPr>
              <w:t>стью растительности в равнинных условиях (основой п</w:t>
            </w:r>
            <w:r w:rsidRPr="00E105A6">
              <w:rPr>
                <w:rFonts w:ascii="Times New Roman" w:hAnsi="Times New Roman" w:cs="Times New Roman"/>
                <w:sz w:val="30"/>
                <w:szCs w:val="30"/>
              </w:rPr>
              <w:t>о</w:t>
            </w:r>
            <w:r w:rsidRPr="00E105A6">
              <w:rPr>
                <w:rFonts w:ascii="Times New Roman" w:hAnsi="Times New Roman" w:cs="Times New Roman"/>
                <w:sz w:val="30"/>
                <w:szCs w:val="30"/>
              </w:rPr>
              <w:t>служили данные экспедиции на гору Арарат)</w:t>
            </w:r>
          </w:p>
        </w:tc>
      </w:tr>
      <w:tr w:rsidR="00E105A6" w:rsidTr="004E3CBA">
        <w:tc>
          <w:tcPr>
            <w:tcW w:w="156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1715 г.</w:t>
            </w:r>
          </w:p>
        </w:tc>
        <w:tc>
          <w:tcPr>
            <w:tcW w:w="2551"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 xml:space="preserve">Левенгук А. </w:t>
            </w:r>
            <w:proofErr w:type="spellStart"/>
            <w:r w:rsidRPr="00E105A6">
              <w:rPr>
                <w:rFonts w:ascii="Times New Roman" w:hAnsi="Times New Roman" w:cs="Times New Roman"/>
                <w:sz w:val="30"/>
                <w:szCs w:val="30"/>
              </w:rPr>
              <w:t>ван</w:t>
            </w:r>
            <w:proofErr w:type="spellEnd"/>
          </w:p>
        </w:tc>
        <w:tc>
          <w:tcPr>
            <w:tcW w:w="1797"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Голландия</w:t>
            </w:r>
          </w:p>
        </w:tc>
        <w:tc>
          <w:tcPr>
            <w:tcW w:w="8080" w:type="dxa"/>
          </w:tcPr>
          <w:p w:rsidR="00E105A6" w:rsidRPr="00E105A6" w:rsidRDefault="00E105A6" w:rsidP="004E3CBA">
            <w:pPr>
              <w:rPr>
                <w:rFonts w:ascii="Times New Roman" w:hAnsi="Times New Roman" w:cs="Times New Roman"/>
                <w:sz w:val="30"/>
                <w:szCs w:val="30"/>
              </w:rPr>
            </w:pPr>
            <w:r>
              <w:rPr>
                <w:rFonts w:ascii="Times New Roman" w:hAnsi="Times New Roman" w:cs="Times New Roman"/>
                <w:sz w:val="30"/>
                <w:szCs w:val="30"/>
              </w:rPr>
              <w:t>Впервые изучил «пищевые цепи»</w:t>
            </w:r>
            <w:r w:rsidRPr="00E105A6">
              <w:rPr>
                <w:rFonts w:ascii="Times New Roman" w:hAnsi="Times New Roman" w:cs="Times New Roman"/>
                <w:sz w:val="30"/>
                <w:szCs w:val="30"/>
              </w:rPr>
              <w:t xml:space="preserve"> и некоторые механизмы регуляции численности популяций</w:t>
            </w:r>
          </w:p>
        </w:tc>
      </w:tr>
      <w:tr w:rsidR="00AD36B9" w:rsidTr="004E3CBA">
        <w:tc>
          <w:tcPr>
            <w:tcW w:w="1560" w:type="dxa"/>
          </w:tcPr>
          <w:p w:rsidR="00AD36B9" w:rsidRPr="004205FE" w:rsidRDefault="00F409C2" w:rsidP="004E3CBA">
            <w:pPr>
              <w:contextualSpacing/>
              <w:jc w:val="both"/>
              <w:rPr>
                <w:rFonts w:ascii="Times New Roman" w:hAnsi="Times New Roman" w:cs="Times New Roman"/>
                <w:sz w:val="30"/>
                <w:szCs w:val="30"/>
              </w:rPr>
            </w:pPr>
            <w:r>
              <w:rPr>
                <w:rFonts w:ascii="Times New Roman" w:hAnsi="Times New Roman" w:cs="Times New Roman"/>
                <w:sz w:val="30"/>
                <w:szCs w:val="30"/>
              </w:rPr>
              <w:t xml:space="preserve">1749 г. </w:t>
            </w:r>
          </w:p>
        </w:tc>
        <w:tc>
          <w:tcPr>
            <w:tcW w:w="2551" w:type="dxa"/>
          </w:tcPr>
          <w:p w:rsidR="00AD36B9" w:rsidRPr="004205FE" w:rsidRDefault="00F409C2" w:rsidP="004E3CBA">
            <w:pPr>
              <w:contextualSpacing/>
              <w:jc w:val="both"/>
              <w:rPr>
                <w:rFonts w:ascii="Times New Roman" w:hAnsi="Times New Roman" w:cs="Times New Roman"/>
                <w:sz w:val="30"/>
                <w:szCs w:val="30"/>
              </w:rPr>
            </w:pPr>
            <w:r>
              <w:rPr>
                <w:rFonts w:ascii="Times New Roman" w:hAnsi="Times New Roman" w:cs="Times New Roman"/>
                <w:sz w:val="30"/>
                <w:szCs w:val="30"/>
              </w:rPr>
              <w:t>Линней К.</w:t>
            </w:r>
          </w:p>
        </w:tc>
        <w:tc>
          <w:tcPr>
            <w:tcW w:w="1797" w:type="dxa"/>
          </w:tcPr>
          <w:p w:rsidR="00AD36B9" w:rsidRPr="004205FE" w:rsidRDefault="00F409C2" w:rsidP="004E3CBA">
            <w:pPr>
              <w:contextualSpacing/>
              <w:jc w:val="both"/>
              <w:rPr>
                <w:rFonts w:ascii="Times New Roman" w:hAnsi="Times New Roman" w:cs="Times New Roman"/>
                <w:sz w:val="30"/>
                <w:szCs w:val="30"/>
              </w:rPr>
            </w:pPr>
            <w:r>
              <w:rPr>
                <w:rFonts w:ascii="Times New Roman" w:hAnsi="Times New Roman" w:cs="Times New Roman"/>
                <w:sz w:val="30"/>
                <w:szCs w:val="30"/>
              </w:rPr>
              <w:t xml:space="preserve">Швеция </w:t>
            </w:r>
          </w:p>
        </w:tc>
        <w:tc>
          <w:tcPr>
            <w:tcW w:w="8080" w:type="dxa"/>
          </w:tcPr>
          <w:p w:rsidR="00AD36B9" w:rsidRPr="004205FE" w:rsidRDefault="00F409C2" w:rsidP="004E3CBA">
            <w:pPr>
              <w:contextualSpacing/>
              <w:jc w:val="both"/>
              <w:rPr>
                <w:rFonts w:ascii="Times New Roman" w:hAnsi="Times New Roman" w:cs="Times New Roman"/>
                <w:sz w:val="30"/>
                <w:szCs w:val="30"/>
              </w:rPr>
            </w:pPr>
            <w:r>
              <w:rPr>
                <w:rFonts w:ascii="Times New Roman" w:hAnsi="Times New Roman" w:cs="Times New Roman"/>
                <w:sz w:val="30"/>
                <w:szCs w:val="30"/>
              </w:rPr>
              <w:t xml:space="preserve">«Экономия природы» </w:t>
            </w:r>
            <w:r w:rsidR="00E105A6">
              <w:rPr>
                <w:rFonts w:ascii="Times New Roman" w:hAnsi="Times New Roman" w:cs="Times New Roman"/>
                <w:sz w:val="30"/>
                <w:szCs w:val="30"/>
              </w:rPr>
              <w:t>–</w:t>
            </w:r>
            <w:r>
              <w:rPr>
                <w:rFonts w:ascii="Times New Roman" w:hAnsi="Times New Roman" w:cs="Times New Roman"/>
                <w:sz w:val="30"/>
                <w:szCs w:val="30"/>
              </w:rPr>
              <w:t xml:space="preserve"> типология местообитаний. Основы систематики»</w:t>
            </w:r>
          </w:p>
        </w:tc>
      </w:tr>
      <w:tr w:rsidR="00F65F0C" w:rsidTr="004E3CBA">
        <w:tc>
          <w:tcPr>
            <w:tcW w:w="1560" w:type="dxa"/>
          </w:tcPr>
          <w:p w:rsidR="00F65F0C" w:rsidRPr="004205FE" w:rsidRDefault="00F65F0C" w:rsidP="004E3CBA">
            <w:pPr>
              <w:contextualSpacing/>
              <w:jc w:val="both"/>
              <w:rPr>
                <w:rFonts w:ascii="Times New Roman" w:hAnsi="Times New Roman" w:cs="Times New Roman"/>
                <w:sz w:val="30"/>
                <w:szCs w:val="30"/>
              </w:rPr>
            </w:pPr>
            <w:r>
              <w:rPr>
                <w:rFonts w:ascii="Times New Roman" w:hAnsi="Times New Roman" w:cs="Times New Roman"/>
                <w:sz w:val="30"/>
                <w:szCs w:val="30"/>
              </w:rPr>
              <w:lastRenderedPageBreak/>
              <w:t>1749 г.</w:t>
            </w:r>
          </w:p>
        </w:tc>
        <w:tc>
          <w:tcPr>
            <w:tcW w:w="2551" w:type="dxa"/>
          </w:tcPr>
          <w:p w:rsidR="00F65F0C" w:rsidRDefault="00F65F0C" w:rsidP="004E3CBA">
            <w:pPr>
              <w:tabs>
                <w:tab w:val="left" w:pos="3060"/>
              </w:tabs>
              <w:contextualSpacing/>
              <w:jc w:val="both"/>
              <w:rPr>
                <w:rFonts w:ascii="Times New Roman" w:hAnsi="Times New Roman" w:cs="Times New Roman"/>
                <w:sz w:val="30"/>
                <w:szCs w:val="30"/>
              </w:rPr>
            </w:pPr>
            <w:r>
              <w:rPr>
                <w:rFonts w:ascii="Times New Roman" w:hAnsi="Times New Roman" w:cs="Times New Roman"/>
                <w:sz w:val="30"/>
                <w:szCs w:val="30"/>
              </w:rPr>
              <w:t>Бюффон Ж.</w:t>
            </w:r>
          </w:p>
        </w:tc>
        <w:tc>
          <w:tcPr>
            <w:tcW w:w="1797" w:type="dxa"/>
          </w:tcPr>
          <w:p w:rsidR="00F65F0C" w:rsidRDefault="00F65F0C" w:rsidP="004E3CBA">
            <w:pPr>
              <w:tabs>
                <w:tab w:val="left" w:pos="3060"/>
              </w:tabs>
              <w:contextualSpacing/>
              <w:jc w:val="both"/>
              <w:rPr>
                <w:rFonts w:ascii="Times New Roman" w:hAnsi="Times New Roman" w:cs="Times New Roman"/>
                <w:sz w:val="30"/>
                <w:szCs w:val="30"/>
              </w:rPr>
            </w:pPr>
            <w:r>
              <w:rPr>
                <w:rFonts w:ascii="Times New Roman" w:hAnsi="Times New Roman" w:cs="Times New Roman"/>
                <w:sz w:val="30"/>
                <w:szCs w:val="30"/>
              </w:rPr>
              <w:t>Франция</w:t>
            </w:r>
          </w:p>
        </w:tc>
        <w:tc>
          <w:tcPr>
            <w:tcW w:w="8080" w:type="dxa"/>
          </w:tcPr>
          <w:p w:rsidR="00F65F0C" w:rsidRPr="004205FE" w:rsidRDefault="00F65F0C" w:rsidP="004E3CBA">
            <w:pPr>
              <w:contextualSpacing/>
              <w:jc w:val="both"/>
              <w:rPr>
                <w:rFonts w:ascii="Times New Roman" w:hAnsi="Times New Roman" w:cs="Times New Roman"/>
                <w:sz w:val="30"/>
                <w:szCs w:val="30"/>
              </w:rPr>
            </w:pPr>
            <w:r>
              <w:rPr>
                <w:rFonts w:ascii="Times New Roman" w:hAnsi="Times New Roman" w:cs="Times New Roman"/>
                <w:sz w:val="30"/>
                <w:szCs w:val="30"/>
              </w:rPr>
              <w:t xml:space="preserve">«Естественная история» </w:t>
            </w:r>
            <w:r w:rsidR="00E105A6">
              <w:rPr>
                <w:rFonts w:ascii="Times New Roman" w:hAnsi="Times New Roman" w:cs="Times New Roman"/>
                <w:sz w:val="30"/>
                <w:szCs w:val="30"/>
              </w:rPr>
              <w:t>–</w:t>
            </w:r>
            <w:r>
              <w:rPr>
                <w:rFonts w:ascii="Times New Roman" w:hAnsi="Times New Roman" w:cs="Times New Roman"/>
                <w:sz w:val="30"/>
                <w:szCs w:val="30"/>
              </w:rPr>
              <w:t xml:space="preserve"> идеи изменчивости видов под влиянием среды</w:t>
            </w:r>
          </w:p>
        </w:tc>
      </w:tr>
      <w:tr w:rsidR="00E105A6" w:rsidTr="004E3CBA">
        <w:tc>
          <w:tcPr>
            <w:tcW w:w="156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1794 г.</w:t>
            </w:r>
          </w:p>
        </w:tc>
        <w:tc>
          <w:tcPr>
            <w:tcW w:w="2551"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Дарвин Э.</w:t>
            </w:r>
          </w:p>
        </w:tc>
        <w:tc>
          <w:tcPr>
            <w:tcW w:w="1797"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Англия</w:t>
            </w:r>
          </w:p>
        </w:tc>
        <w:tc>
          <w:tcPr>
            <w:tcW w:w="8080" w:type="dxa"/>
          </w:tcPr>
          <w:p w:rsidR="00E105A6" w:rsidRPr="00E105A6" w:rsidRDefault="00E105A6" w:rsidP="004E3CBA">
            <w:pPr>
              <w:rPr>
                <w:rFonts w:ascii="Times New Roman" w:hAnsi="Times New Roman" w:cs="Times New Roman"/>
                <w:sz w:val="30"/>
                <w:szCs w:val="30"/>
              </w:rPr>
            </w:pPr>
            <w:r>
              <w:rPr>
                <w:rFonts w:ascii="Times New Roman" w:hAnsi="Times New Roman" w:cs="Times New Roman"/>
                <w:sz w:val="30"/>
                <w:szCs w:val="30"/>
              </w:rPr>
              <w:t>Опубликовал труд «</w:t>
            </w:r>
            <w:proofErr w:type="spellStart"/>
            <w:r w:rsidRPr="00E105A6">
              <w:rPr>
                <w:rFonts w:ascii="Times New Roman" w:hAnsi="Times New Roman" w:cs="Times New Roman"/>
                <w:sz w:val="30"/>
                <w:szCs w:val="30"/>
              </w:rPr>
              <w:t>Зоономия</w:t>
            </w:r>
            <w:proofErr w:type="spellEnd"/>
            <w:r>
              <w:rPr>
                <w:rFonts w:ascii="Times New Roman" w:hAnsi="Times New Roman" w:cs="Times New Roman"/>
                <w:sz w:val="30"/>
                <w:szCs w:val="30"/>
              </w:rPr>
              <w:t>, или Законы органической жизни»</w:t>
            </w:r>
            <w:r w:rsidRPr="00E105A6">
              <w:rPr>
                <w:rFonts w:ascii="Times New Roman" w:hAnsi="Times New Roman" w:cs="Times New Roman"/>
                <w:sz w:val="30"/>
                <w:szCs w:val="30"/>
              </w:rPr>
              <w:t>, в котором развил своеобразные преставления об</w:t>
            </w:r>
            <w:r>
              <w:rPr>
                <w:rFonts w:ascii="Times New Roman" w:hAnsi="Times New Roman" w:cs="Times New Roman"/>
                <w:sz w:val="30"/>
                <w:szCs w:val="30"/>
              </w:rPr>
              <w:t xml:space="preserve"> эволюции организмов. В поэмах «</w:t>
            </w:r>
            <w:r w:rsidRPr="00E105A6">
              <w:rPr>
                <w:rFonts w:ascii="Times New Roman" w:hAnsi="Times New Roman" w:cs="Times New Roman"/>
                <w:sz w:val="30"/>
                <w:szCs w:val="30"/>
              </w:rPr>
              <w:t>Ботанический сад</w:t>
            </w:r>
            <w:r>
              <w:rPr>
                <w:rFonts w:ascii="Times New Roman" w:hAnsi="Times New Roman" w:cs="Times New Roman"/>
                <w:sz w:val="30"/>
                <w:szCs w:val="30"/>
              </w:rPr>
              <w:t>» (1789) и «Храм природы»</w:t>
            </w:r>
            <w:r w:rsidRPr="00E105A6">
              <w:rPr>
                <w:rFonts w:ascii="Times New Roman" w:hAnsi="Times New Roman" w:cs="Times New Roman"/>
                <w:sz w:val="30"/>
                <w:szCs w:val="30"/>
              </w:rPr>
              <w:t xml:space="preserve"> (1803) в поэтической форме популяриз</w:t>
            </w:r>
            <w:r w:rsidRPr="00E105A6">
              <w:rPr>
                <w:rFonts w:ascii="Times New Roman" w:hAnsi="Times New Roman" w:cs="Times New Roman"/>
                <w:sz w:val="30"/>
                <w:szCs w:val="30"/>
              </w:rPr>
              <w:t>и</w:t>
            </w:r>
            <w:r w:rsidRPr="00E105A6">
              <w:rPr>
                <w:rFonts w:ascii="Times New Roman" w:hAnsi="Times New Roman" w:cs="Times New Roman"/>
                <w:sz w:val="30"/>
                <w:szCs w:val="30"/>
              </w:rPr>
              <w:t>ровал свои естественнонаучные воззрения</w:t>
            </w:r>
          </w:p>
        </w:tc>
      </w:tr>
      <w:tr w:rsidR="00E105A6" w:rsidTr="004E3CBA">
        <w:tc>
          <w:tcPr>
            <w:tcW w:w="156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1798 г.</w:t>
            </w:r>
          </w:p>
        </w:tc>
        <w:tc>
          <w:tcPr>
            <w:tcW w:w="2551"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Мальтус Т. Р.</w:t>
            </w:r>
          </w:p>
        </w:tc>
        <w:tc>
          <w:tcPr>
            <w:tcW w:w="1797"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Англия</w:t>
            </w:r>
          </w:p>
        </w:tc>
        <w:tc>
          <w:tcPr>
            <w:tcW w:w="8080" w:type="dxa"/>
          </w:tcPr>
          <w:p w:rsidR="00E105A6" w:rsidRPr="00E105A6" w:rsidRDefault="00E105A6" w:rsidP="004E3CBA">
            <w:pPr>
              <w:rPr>
                <w:rFonts w:ascii="Times New Roman" w:hAnsi="Times New Roman" w:cs="Times New Roman"/>
                <w:sz w:val="30"/>
                <w:szCs w:val="30"/>
              </w:rPr>
            </w:pPr>
            <w:r>
              <w:rPr>
                <w:rFonts w:ascii="Times New Roman" w:hAnsi="Times New Roman" w:cs="Times New Roman"/>
                <w:sz w:val="30"/>
                <w:szCs w:val="30"/>
              </w:rPr>
              <w:t>В работе «Опыт о законе народонаселения»</w:t>
            </w:r>
            <w:r w:rsidRPr="00E105A6">
              <w:rPr>
                <w:rFonts w:ascii="Times New Roman" w:hAnsi="Times New Roman" w:cs="Times New Roman"/>
                <w:sz w:val="30"/>
                <w:szCs w:val="30"/>
              </w:rPr>
              <w:t xml:space="preserve"> предложил уравнение геометрического (экспоненциального) роста; пе</w:t>
            </w:r>
            <w:r w:rsidRPr="00E105A6">
              <w:rPr>
                <w:rFonts w:ascii="Times New Roman" w:hAnsi="Times New Roman" w:cs="Times New Roman"/>
                <w:sz w:val="30"/>
                <w:szCs w:val="30"/>
              </w:rPr>
              <w:t>р</w:t>
            </w:r>
            <w:r w:rsidRPr="00E105A6">
              <w:rPr>
                <w:rFonts w:ascii="Times New Roman" w:hAnsi="Times New Roman" w:cs="Times New Roman"/>
                <w:sz w:val="30"/>
                <w:szCs w:val="30"/>
              </w:rPr>
              <w:t>вая математическая модель роста популяции</w:t>
            </w:r>
          </w:p>
        </w:tc>
      </w:tr>
      <w:tr w:rsidR="00E105A6" w:rsidTr="004E3CBA">
        <w:tc>
          <w:tcPr>
            <w:tcW w:w="156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1809 г.</w:t>
            </w:r>
          </w:p>
        </w:tc>
        <w:tc>
          <w:tcPr>
            <w:tcW w:w="2551"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Ламарк Ж. Б. П.</w:t>
            </w:r>
          </w:p>
        </w:tc>
        <w:tc>
          <w:tcPr>
            <w:tcW w:w="1797"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Франция</w:t>
            </w:r>
          </w:p>
        </w:tc>
        <w:tc>
          <w:tcPr>
            <w:tcW w:w="8080" w:type="dxa"/>
          </w:tcPr>
          <w:p w:rsidR="00E105A6" w:rsidRPr="00E105A6" w:rsidRDefault="00E105A6" w:rsidP="004E3CBA">
            <w:pPr>
              <w:rPr>
                <w:rFonts w:ascii="Times New Roman" w:hAnsi="Times New Roman" w:cs="Times New Roman"/>
                <w:sz w:val="30"/>
                <w:szCs w:val="30"/>
              </w:rPr>
            </w:pPr>
            <w:r>
              <w:rPr>
                <w:rFonts w:ascii="Times New Roman" w:hAnsi="Times New Roman" w:cs="Times New Roman"/>
                <w:sz w:val="30"/>
                <w:szCs w:val="30"/>
              </w:rPr>
              <w:t>В двухтомной «</w:t>
            </w:r>
            <w:r w:rsidRPr="00E105A6">
              <w:rPr>
                <w:rFonts w:ascii="Times New Roman" w:hAnsi="Times New Roman" w:cs="Times New Roman"/>
                <w:sz w:val="30"/>
                <w:szCs w:val="30"/>
              </w:rPr>
              <w:t>Философия зоологии</w:t>
            </w:r>
            <w:r>
              <w:rPr>
                <w:rFonts w:ascii="Times New Roman" w:hAnsi="Times New Roman" w:cs="Times New Roman"/>
                <w:sz w:val="30"/>
                <w:szCs w:val="30"/>
              </w:rPr>
              <w:t>»</w:t>
            </w:r>
            <w:r w:rsidRPr="00E105A6">
              <w:rPr>
                <w:rFonts w:ascii="Times New Roman" w:hAnsi="Times New Roman" w:cs="Times New Roman"/>
                <w:sz w:val="30"/>
                <w:szCs w:val="30"/>
              </w:rPr>
              <w:t xml:space="preserve"> дал представления о сущ</w:t>
            </w:r>
            <w:r>
              <w:rPr>
                <w:rFonts w:ascii="Times New Roman" w:hAnsi="Times New Roman" w:cs="Times New Roman"/>
                <w:sz w:val="30"/>
                <w:szCs w:val="30"/>
              </w:rPr>
              <w:t>ности взаимодействия в системе «</w:t>
            </w:r>
            <w:r w:rsidRPr="00E105A6">
              <w:rPr>
                <w:rFonts w:ascii="Times New Roman" w:hAnsi="Times New Roman" w:cs="Times New Roman"/>
                <w:sz w:val="30"/>
                <w:szCs w:val="30"/>
              </w:rPr>
              <w:t xml:space="preserve">организм </w:t>
            </w:r>
            <w:r>
              <w:rPr>
                <w:rFonts w:ascii="Times New Roman" w:hAnsi="Times New Roman" w:cs="Times New Roman"/>
                <w:sz w:val="30"/>
                <w:szCs w:val="30"/>
              </w:rPr>
              <w:t>–</w:t>
            </w:r>
            <w:r w:rsidRPr="00E105A6">
              <w:rPr>
                <w:rFonts w:ascii="Times New Roman" w:hAnsi="Times New Roman" w:cs="Times New Roman"/>
                <w:sz w:val="30"/>
                <w:szCs w:val="30"/>
              </w:rPr>
              <w:t xml:space="preserve"> среда</w:t>
            </w:r>
            <w:r>
              <w:rPr>
                <w:rFonts w:ascii="Times New Roman" w:hAnsi="Times New Roman" w:cs="Times New Roman"/>
                <w:sz w:val="30"/>
                <w:szCs w:val="30"/>
              </w:rPr>
              <w:t>»</w:t>
            </w:r>
          </w:p>
        </w:tc>
      </w:tr>
      <w:tr w:rsidR="00E105A6" w:rsidTr="004E3CBA">
        <w:tc>
          <w:tcPr>
            <w:tcW w:w="156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1824 г.</w:t>
            </w:r>
          </w:p>
        </w:tc>
        <w:tc>
          <w:tcPr>
            <w:tcW w:w="2551"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Эдвардс В.</w:t>
            </w:r>
          </w:p>
        </w:tc>
        <w:tc>
          <w:tcPr>
            <w:tcW w:w="1797"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Франция</w:t>
            </w:r>
          </w:p>
        </w:tc>
        <w:tc>
          <w:tcPr>
            <w:tcW w:w="8080" w:type="dxa"/>
          </w:tcPr>
          <w:p w:rsidR="00E105A6" w:rsidRPr="00E105A6" w:rsidRDefault="00E105A6" w:rsidP="004E3CBA">
            <w:pPr>
              <w:rPr>
                <w:rFonts w:ascii="Times New Roman" w:hAnsi="Times New Roman" w:cs="Times New Roman"/>
                <w:sz w:val="30"/>
                <w:szCs w:val="30"/>
              </w:rPr>
            </w:pPr>
            <w:r>
              <w:rPr>
                <w:rFonts w:ascii="Times New Roman" w:hAnsi="Times New Roman" w:cs="Times New Roman"/>
                <w:sz w:val="30"/>
                <w:szCs w:val="30"/>
              </w:rPr>
              <w:t>«</w:t>
            </w:r>
            <w:r w:rsidRPr="00E105A6">
              <w:rPr>
                <w:rFonts w:ascii="Times New Roman" w:hAnsi="Times New Roman" w:cs="Times New Roman"/>
                <w:sz w:val="30"/>
                <w:szCs w:val="30"/>
              </w:rPr>
              <w:t>Влия</w:t>
            </w:r>
            <w:r>
              <w:rPr>
                <w:rFonts w:ascii="Times New Roman" w:hAnsi="Times New Roman" w:cs="Times New Roman"/>
                <w:sz w:val="30"/>
                <w:szCs w:val="30"/>
              </w:rPr>
              <w:t>ние физических агентов на жизнь»</w:t>
            </w:r>
            <w:r w:rsidRPr="00E105A6">
              <w:rPr>
                <w:rFonts w:ascii="Times New Roman" w:hAnsi="Times New Roman" w:cs="Times New Roman"/>
                <w:sz w:val="30"/>
                <w:szCs w:val="30"/>
              </w:rPr>
              <w:t xml:space="preserve"> </w:t>
            </w:r>
            <w:r>
              <w:rPr>
                <w:rFonts w:ascii="Times New Roman" w:hAnsi="Times New Roman" w:cs="Times New Roman"/>
                <w:sz w:val="30"/>
                <w:szCs w:val="30"/>
              </w:rPr>
              <w:t>–</w:t>
            </w:r>
            <w:r w:rsidRPr="00E105A6">
              <w:rPr>
                <w:rFonts w:ascii="Times New Roman" w:hAnsi="Times New Roman" w:cs="Times New Roman"/>
                <w:sz w:val="30"/>
                <w:szCs w:val="30"/>
              </w:rPr>
              <w:t xml:space="preserve"> первая сводка по экологической физиологии</w:t>
            </w:r>
          </w:p>
        </w:tc>
      </w:tr>
      <w:tr w:rsidR="00E105A6" w:rsidTr="004E3CBA">
        <w:tc>
          <w:tcPr>
            <w:tcW w:w="156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1831-1836 гг.</w:t>
            </w:r>
          </w:p>
        </w:tc>
        <w:tc>
          <w:tcPr>
            <w:tcW w:w="2551"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Дарвин Ч. Р.</w:t>
            </w:r>
          </w:p>
        </w:tc>
        <w:tc>
          <w:tcPr>
            <w:tcW w:w="1797"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Англия</w:t>
            </w:r>
          </w:p>
        </w:tc>
        <w:tc>
          <w:tcPr>
            <w:tcW w:w="808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Круго</w:t>
            </w:r>
            <w:r w:rsidR="004E3CBA">
              <w:rPr>
                <w:rFonts w:ascii="Times New Roman" w:hAnsi="Times New Roman" w:cs="Times New Roman"/>
                <w:sz w:val="30"/>
                <w:szCs w:val="30"/>
              </w:rPr>
              <w:t>светное путешествие на корабле «</w:t>
            </w:r>
            <w:proofErr w:type="spellStart"/>
            <w:r w:rsidR="004E3CBA">
              <w:rPr>
                <w:rFonts w:ascii="Times New Roman" w:hAnsi="Times New Roman" w:cs="Times New Roman"/>
                <w:sz w:val="30"/>
                <w:szCs w:val="30"/>
              </w:rPr>
              <w:t>Бигль</w:t>
            </w:r>
            <w:proofErr w:type="spellEnd"/>
            <w:r w:rsidR="004E3CBA">
              <w:rPr>
                <w:rFonts w:ascii="Times New Roman" w:hAnsi="Times New Roman" w:cs="Times New Roman"/>
                <w:sz w:val="30"/>
                <w:szCs w:val="30"/>
              </w:rPr>
              <w:t>»; все набл</w:t>
            </w:r>
            <w:r w:rsidR="004E3CBA">
              <w:rPr>
                <w:rFonts w:ascii="Times New Roman" w:hAnsi="Times New Roman" w:cs="Times New Roman"/>
                <w:sz w:val="30"/>
                <w:szCs w:val="30"/>
              </w:rPr>
              <w:t>ю</w:t>
            </w:r>
            <w:r w:rsidR="004E3CBA">
              <w:rPr>
                <w:rFonts w:ascii="Times New Roman" w:hAnsi="Times New Roman" w:cs="Times New Roman"/>
                <w:sz w:val="30"/>
                <w:szCs w:val="30"/>
              </w:rPr>
              <w:t>дения обобщены в «</w:t>
            </w:r>
            <w:r w:rsidRPr="00E105A6">
              <w:rPr>
                <w:rFonts w:ascii="Times New Roman" w:hAnsi="Times New Roman" w:cs="Times New Roman"/>
                <w:sz w:val="30"/>
                <w:szCs w:val="30"/>
              </w:rPr>
              <w:t>Дневнике изысканий</w:t>
            </w:r>
            <w:r w:rsidR="004E3CBA">
              <w:rPr>
                <w:rFonts w:ascii="Times New Roman" w:hAnsi="Times New Roman" w:cs="Times New Roman"/>
                <w:sz w:val="30"/>
                <w:szCs w:val="30"/>
              </w:rPr>
              <w:t>»</w:t>
            </w:r>
            <w:r w:rsidRPr="00E105A6">
              <w:rPr>
                <w:rFonts w:ascii="Times New Roman" w:hAnsi="Times New Roman" w:cs="Times New Roman"/>
                <w:sz w:val="30"/>
                <w:szCs w:val="30"/>
              </w:rPr>
              <w:t xml:space="preserve"> (1839) </w:t>
            </w:r>
            <w:r w:rsidR="004E3CBA">
              <w:rPr>
                <w:rFonts w:ascii="Times New Roman" w:hAnsi="Times New Roman" w:cs="Times New Roman"/>
                <w:sz w:val="30"/>
                <w:szCs w:val="30"/>
              </w:rPr>
              <w:t>–</w:t>
            </w:r>
            <w:r w:rsidRPr="00E105A6">
              <w:rPr>
                <w:rFonts w:ascii="Times New Roman" w:hAnsi="Times New Roman" w:cs="Times New Roman"/>
                <w:sz w:val="30"/>
                <w:szCs w:val="30"/>
              </w:rPr>
              <w:t xml:space="preserve"> одном из первых комплексных экологических исследований</w:t>
            </w:r>
          </w:p>
        </w:tc>
      </w:tr>
      <w:tr w:rsidR="00E105A6" w:rsidTr="004E3CBA">
        <w:tc>
          <w:tcPr>
            <w:tcW w:w="156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1840 г.</w:t>
            </w:r>
          </w:p>
        </w:tc>
        <w:tc>
          <w:tcPr>
            <w:tcW w:w="2551" w:type="dxa"/>
          </w:tcPr>
          <w:p w:rsidR="00E105A6" w:rsidRPr="00E105A6" w:rsidRDefault="00E105A6" w:rsidP="004E3CBA">
            <w:pPr>
              <w:rPr>
                <w:rFonts w:ascii="Times New Roman" w:hAnsi="Times New Roman" w:cs="Times New Roman"/>
                <w:sz w:val="30"/>
                <w:szCs w:val="30"/>
              </w:rPr>
            </w:pPr>
            <w:proofErr w:type="spellStart"/>
            <w:r w:rsidRPr="00E105A6">
              <w:rPr>
                <w:rFonts w:ascii="Times New Roman" w:hAnsi="Times New Roman" w:cs="Times New Roman"/>
                <w:sz w:val="30"/>
                <w:szCs w:val="30"/>
              </w:rPr>
              <w:t>Морран</w:t>
            </w:r>
            <w:proofErr w:type="spellEnd"/>
            <w:r w:rsidRPr="00E105A6">
              <w:rPr>
                <w:rFonts w:ascii="Times New Roman" w:hAnsi="Times New Roman" w:cs="Times New Roman"/>
                <w:sz w:val="30"/>
                <w:szCs w:val="30"/>
              </w:rPr>
              <w:t xml:space="preserve"> Ш.</w:t>
            </w:r>
          </w:p>
        </w:tc>
        <w:tc>
          <w:tcPr>
            <w:tcW w:w="1797"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Бельгия</w:t>
            </w:r>
          </w:p>
        </w:tc>
        <w:tc>
          <w:tcPr>
            <w:tcW w:w="808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 xml:space="preserve">Закрепил термин </w:t>
            </w:r>
            <w:r w:rsidR="004E3CBA">
              <w:rPr>
                <w:rFonts w:ascii="Times New Roman" w:hAnsi="Times New Roman" w:cs="Times New Roman"/>
                <w:sz w:val="30"/>
                <w:szCs w:val="30"/>
              </w:rPr>
              <w:t>«</w:t>
            </w:r>
            <w:r w:rsidRPr="00E105A6">
              <w:rPr>
                <w:rFonts w:ascii="Times New Roman" w:hAnsi="Times New Roman" w:cs="Times New Roman"/>
                <w:sz w:val="30"/>
                <w:szCs w:val="30"/>
              </w:rPr>
              <w:t>фенология</w:t>
            </w:r>
            <w:r w:rsidR="004E3CBA">
              <w:rPr>
                <w:rFonts w:ascii="Times New Roman" w:hAnsi="Times New Roman" w:cs="Times New Roman"/>
                <w:sz w:val="30"/>
                <w:szCs w:val="30"/>
              </w:rPr>
              <w:t>»</w:t>
            </w:r>
            <w:r w:rsidRPr="00E105A6">
              <w:rPr>
                <w:rFonts w:ascii="Times New Roman" w:hAnsi="Times New Roman" w:cs="Times New Roman"/>
                <w:sz w:val="30"/>
                <w:szCs w:val="30"/>
              </w:rPr>
              <w:t xml:space="preserve"> за учением о сезонных явл</w:t>
            </w:r>
            <w:r w:rsidRPr="00E105A6">
              <w:rPr>
                <w:rFonts w:ascii="Times New Roman" w:hAnsi="Times New Roman" w:cs="Times New Roman"/>
                <w:sz w:val="30"/>
                <w:szCs w:val="30"/>
              </w:rPr>
              <w:t>е</w:t>
            </w:r>
            <w:r w:rsidRPr="00E105A6">
              <w:rPr>
                <w:rFonts w:ascii="Times New Roman" w:hAnsi="Times New Roman" w:cs="Times New Roman"/>
                <w:sz w:val="30"/>
                <w:szCs w:val="30"/>
              </w:rPr>
              <w:t>ниях в природе</w:t>
            </w:r>
          </w:p>
        </w:tc>
      </w:tr>
      <w:tr w:rsidR="00E105A6" w:rsidTr="004E3CBA">
        <w:tc>
          <w:tcPr>
            <w:tcW w:w="156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1840 г.</w:t>
            </w:r>
          </w:p>
        </w:tc>
        <w:tc>
          <w:tcPr>
            <w:tcW w:w="2551"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Либих Ю.</w:t>
            </w:r>
          </w:p>
        </w:tc>
        <w:tc>
          <w:tcPr>
            <w:tcW w:w="1797"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Германия</w:t>
            </w:r>
          </w:p>
        </w:tc>
        <w:tc>
          <w:tcPr>
            <w:tcW w:w="808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Сформулировал закон минимума (лимитирующих факторов)</w:t>
            </w:r>
          </w:p>
        </w:tc>
      </w:tr>
      <w:tr w:rsidR="00E105A6" w:rsidTr="004E3CBA">
        <w:tc>
          <w:tcPr>
            <w:tcW w:w="156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1855 г.</w:t>
            </w:r>
          </w:p>
        </w:tc>
        <w:tc>
          <w:tcPr>
            <w:tcW w:w="2551" w:type="dxa"/>
          </w:tcPr>
          <w:p w:rsidR="00E105A6" w:rsidRPr="00E105A6" w:rsidRDefault="00E105A6" w:rsidP="004E3CBA">
            <w:pPr>
              <w:rPr>
                <w:rFonts w:ascii="Times New Roman" w:hAnsi="Times New Roman" w:cs="Times New Roman"/>
                <w:sz w:val="30"/>
                <w:szCs w:val="30"/>
              </w:rPr>
            </w:pPr>
            <w:proofErr w:type="spellStart"/>
            <w:r w:rsidRPr="00E105A6">
              <w:rPr>
                <w:rFonts w:ascii="Times New Roman" w:hAnsi="Times New Roman" w:cs="Times New Roman"/>
                <w:sz w:val="30"/>
                <w:szCs w:val="30"/>
              </w:rPr>
              <w:t>Декандоль</w:t>
            </w:r>
            <w:proofErr w:type="spellEnd"/>
            <w:r w:rsidRPr="00E105A6">
              <w:rPr>
                <w:rFonts w:ascii="Times New Roman" w:hAnsi="Times New Roman" w:cs="Times New Roman"/>
                <w:sz w:val="30"/>
                <w:szCs w:val="30"/>
              </w:rPr>
              <w:t xml:space="preserve"> А.</w:t>
            </w:r>
          </w:p>
        </w:tc>
        <w:tc>
          <w:tcPr>
            <w:tcW w:w="1797"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Франция-Швейцария</w:t>
            </w:r>
          </w:p>
        </w:tc>
        <w:tc>
          <w:tcPr>
            <w:tcW w:w="8080" w:type="dxa"/>
          </w:tcPr>
          <w:p w:rsidR="00E105A6" w:rsidRPr="00E105A6" w:rsidRDefault="004E3CBA" w:rsidP="004E3CBA">
            <w:pPr>
              <w:rPr>
                <w:rFonts w:ascii="Times New Roman" w:hAnsi="Times New Roman" w:cs="Times New Roman"/>
                <w:sz w:val="30"/>
                <w:szCs w:val="30"/>
              </w:rPr>
            </w:pPr>
            <w:r>
              <w:rPr>
                <w:rFonts w:ascii="Times New Roman" w:hAnsi="Times New Roman" w:cs="Times New Roman"/>
                <w:sz w:val="30"/>
                <w:szCs w:val="30"/>
              </w:rPr>
              <w:t>«</w:t>
            </w:r>
            <w:r w:rsidR="00E105A6" w:rsidRPr="00E105A6">
              <w:rPr>
                <w:rFonts w:ascii="Times New Roman" w:hAnsi="Times New Roman" w:cs="Times New Roman"/>
                <w:sz w:val="30"/>
                <w:szCs w:val="30"/>
              </w:rPr>
              <w:t>Ботаническая география</w:t>
            </w:r>
            <w:r>
              <w:rPr>
                <w:rFonts w:ascii="Times New Roman" w:hAnsi="Times New Roman" w:cs="Times New Roman"/>
                <w:sz w:val="30"/>
                <w:szCs w:val="30"/>
              </w:rPr>
              <w:t>»</w:t>
            </w:r>
            <w:r w:rsidR="00E105A6" w:rsidRPr="00E105A6">
              <w:rPr>
                <w:rFonts w:ascii="Times New Roman" w:hAnsi="Times New Roman" w:cs="Times New Roman"/>
                <w:sz w:val="30"/>
                <w:szCs w:val="30"/>
              </w:rPr>
              <w:t xml:space="preserve">, в 2 т. </w:t>
            </w:r>
            <w:r>
              <w:rPr>
                <w:rFonts w:ascii="Times New Roman" w:hAnsi="Times New Roman" w:cs="Times New Roman"/>
                <w:sz w:val="30"/>
                <w:szCs w:val="30"/>
              </w:rPr>
              <w:t>–</w:t>
            </w:r>
            <w:r w:rsidR="00E105A6" w:rsidRPr="00E105A6">
              <w:rPr>
                <w:rFonts w:ascii="Times New Roman" w:hAnsi="Times New Roman" w:cs="Times New Roman"/>
                <w:sz w:val="30"/>
                <w:szCs w:val="30"/>
              </w:rPr>
              <w:t xml:space="preserve"> изучил закономерности расселения растений в зависимости от среды и геологич</w:t>
            </w:r>
            <w:r w:rsidR="00E105A6" w:rsidRPr="00E105A6">
              <w:rPr>
                <w:rFonts w:ascii="Times New Roman" w:hAnsi="Times New Roman" w:cs="Times New Roman"/>
                <w:sz w:val="30"/>
                <w:szCs w:val="30"/>
              </w:rPr>
              <w:t>е</w:t>
            </w:r>
            <w:r w:rsidR="00E105A6" w:rsidRPr="00E105A6">
              <w:rPr>
                <w:rFonts w:ascii="Times New Roman" w:hAnsi="Times New Roman" w:cs="Times New Roman"/>
                <w:sz w:val="30"/>
                <w:szCs w:val="30"/>
              </w:rPr>
              <w:t>ской истории, создал основы учения о происхождении кул</w:t>
            </w:r>
            <w:r w:rsidR="00E105A6" w:rsidRPr="00E105A6">
              <w:rPr>
                <w:rFonts w:ascii="Times New Roman" w:hAnsi="Times New Roman" w:cs="Times New Roman"/>
                <w:sz w:val="30"/>
                <w:szCs w:val="30"/>
              </w:rPr>
              <w:t>ь</w:t>
            </w:r>
            <w:r w:rsidR="00E105A6" w:rsidRPr="00E105A6">
              <w:rPr>
                <w:rFonts w:ascii="Times New Roman" w:hAnsi="Times New Roman" w:cs="Times New Roman"/>
                <w:sz w:val="30"/>
                <w:szCs w:val="30"/>
              </w:rPr>
              <w:t>турных растений</w:t>
            </w:r>
          </w:p>
        </w:tc>
      </w:tr>
      <w:tr w:rsidR="00E105A6" w:rsidTr="004E3CBA">
        <w:tc>
          <w:tcPr>
            <w:tcW w:w="156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1858 г.</w:t>
            </w:r>
          </w:p>
        </w:tc>
        <w:tc>
          <w:tcPr>
            <w:tcW w:w="2551" w:type="dxa"/>
          </w:tcPr>
          <w:p w:rsidR="00E105A6" w:rsidRPr="00E105A6" w:rsidRDefault="00E105A6" w:rsidP="004E3CBA">
            <w:pPr>
              <w:rPr>
                <w:rFonts w:ascii="Times New Roman" w:hAnsi="Times New Roman" w:cs="Times New Roman"/>
                <w:sz w:val="30"/>
                <w:szCs w:val="30"/>
              </w:rPr>
            </w:pPr>
            <w:proofErr w:type="spellStart"/>
            <w:r w:rsidRPr="00E105A6">
              <w:rPr>
                <w:rFonts w:ascii="Times New Roman" w:hAnsi="Times New Roman" w:cs="Times New Roman"/>
                <w:sz w:val="30"/>
                <w:szCs w:val="30"/>
              </w:rPr>
              <w:t>Рулье</w:t>
            </w:r>
            <w:proofErr w:type="spellEnd"/>
            <w:r w:rsidRPr="00E105A6">
              <w:rPr>
                <w:rFonts w:ascii="Times New Roman" w:hAnsi="Times New Roman" w:cs="Times New Roman"/>
                <w:sz w:val="30"/>
                <w:szCs w:val="30"/>
              </w:rPr>
              <w:t xml:space="preserve"> К. Ф.</w:t>
            </w:r>
          </w:p>
        </w:tc>
        <w:tc>
          <w:tcPr>
            <w:tcW w:w="1797"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Россия</w:t>
            </w:r>
          </w:p>
        </w:tc>
        <w:tc>
          <w:tcPr>
            <w:tcW w:w="808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Обосновал метод экологического изучения животных, обо</w:t>
            </w:r>
            <w:r w:rsidRPr="00E105A6">
              <w:rPr>
                <w:rFonts w:ascii="Times New Roman" w:hAnsi="Times New Roman" w:cs="Times New Roman"/>
                <w:sz w:val="30"/>
                <w:szCs w:val="30"/>
              </w:rPr>
              <w:t>с</w:t>
            </w:r>
            <w:r w:rsidRPr="00E105A6">
              <w:rPr>
                <w:rFonts w:ascii="Times New Roman" w:hAnsi="Times New Roman" w:cs="Times New Roman"/>
                <w:sz w:val="30"/>
                <w:szCs w:val="30"/>
              </w:rPr>
              <w:t>новал воздействие среды на развитие органического мира</w:t>
            </w:r>
          </w:p>
        </w:tc>
      </w:tr>
      <w:tr w:rsidR="00E105A6" w:rsidTr="004E3CBA">
        <w:tc>
          <w:tcPr>
            <w:tcW w:w="156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1859 г.</w:t>
            </w:r>
          </w:p>
        </w:tc>
        <w:tc>
          <w:tcPr>
            <w:tcW w:w="2551"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Дарвин Ч. Р.</w:t>
            </w:r>
          </w:p>
        </w:tc>
        <w:tc>
          <w:tcPr>
            <w:tcW w:w="1797"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Англия</w:t>
            </w:r>
          </w:p>
        </w:tc>
        <w:tc>
          <w:tcPr>
            <w:tcW w:w="808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 xml:space="preserve">В работе </w:t>
            </w:r>
            <w:r w:rsidR="004E3CBA">
              <w:rPr>
                <w:rFonts w:ascii="Times New Roman" w:hAnsi="Times New Roman" w:cs="Times New Roman"/>
                <w:sz w:val="30"/>
                <w:szCs w:val="30"/>
              </w:rPr>
              <w:t>«</w:t>
            </w:r>
            <w:r w:rsidRPr="00E105A6">
              <w:rPr>
                <w:rFonts w:ascii="Times New Roman" w:hAnsi="Times New Roman" w:cs="Times New Roman"/>
                <w:sz w:val="30"/>
                <w:szCs w:val="30"/>
              </w:rPr>
              <w:t>Происхождение видов путем естественного отб</w:t>
            </w:r>
            <w:r w:rsidRPr="00E105A6">
              <w:rPr>
                <w:rFonts w:ascii="Times New Roman" w:hAnsi="Times New Roman" w:cs="Times New Roman"/>
                <w:sz w:val="30"/>
                <w:szCs w:val="30"/>
              </w:rPr>
              <w:t>о</w:t>
            </w:r>
            <w:r w:rsidRPr="00E105A6">
              <w:rPr>
                <w:rFonts w:ascii="Times New Roman" w:hAnsi="Times New Roman" w:cs="Times New Roman"/>
                <w:sz w:val="30"/>
                <w:szCs w:val="30"/>
              </w:rPr>
              <w:lastRenderedPageBreak/>
              <w:t>ра, или Сохранение благоприятствуемых пород в борьбе за жизнь</w:t>
            </w:r>
            <w:r w:rsidR="004E3CBA">
              <w:rPr>
                <w:rFonts w:ascii="Times New Roman" w:hAnsi="Times New Roman" w:cs="Times New Roman"/>
                <w:sz w:val="30"/>
                <w:szCs w:val="30"/>
              </w:rPr>
              <w:t>»</w:t>
            </w:r>
            <w:r w:rsidRPr="00E105A6">
              <w:rPr>
                <w:rFonts w:ascii="Times New Roman" w:hAnsi="Times New Roman" w:cs="Times New Roman"/>
                <w:sz w:val="30"/>
                <w:szCs w:val="30"/>
              </w:rPr>
              <w:t xml:space="preserve"> - кроме широко известных эволюционных идей в р</w:t>
            </w:r>
            <w:r w:rsidRPr="00E105A6">
              <w:rPr>
                <w:rFonts w:ascii="Times New Roman" w:hAnsi="Times New Roman" w:cs="Times New Roman"/>
                <w:sz w:val="30"/>
                <w:szCs w:val="30"/>
              </w:rPr>
              <w:t>а</w:t>
            </w:r>
            <w:r w:rsidRPr="00E105A6">
              <w:rPr>
                <w:rFonts w:ascii="Times New Roman" w:hAnsi="Times New Roman" w:cs="Times New Roman"/>
                <w:sz w:val="30"/>
                <w:szCs w:val="30"/>
              </w:rPr>
              <w:t>боте представлен большой материал по экологическим зак</w:t>
            </w:r>
            <w:r w:rsidRPr="00E105A6">
              <w:rPr>
                <w:rFonts w:ascii="Times New Roman" w:hAnsi="Times New Roman" w:cs="Times New Roman"/>
                <w:sz w:val="30"/>
                <w:szCs w:val="30"/>
              </w:rPr>
              <w:t>о</w:t>
            </w:r>
            <w:r w:rsidRPr="00E105A6">
              <w:rPr>
                <w:rFonts w:ascii="Times New Roman" w:hAnsi="Times New Roman" w:cs="Times New Roman"/>
                <w:sz w:val="30"/>
                <w:szCs w:val="30"/>
              </w:rPr>
              <w:t>номерностям жизни растительных и животных сообществ. Работа стала основополагающей для Э. Геккеля при созд</w:t>
            </w:r>
            <w:r w:rsidRPr="00E105A6">
              <w:rPr>
                <w:rFonts w:ascii="Times New Roman" w:hAnsi="Times New Roman" w:cs="Times New Roman"/>
                <w:sz w:val="30"/>
                <w:szCs w:val="30"/>
              </w:rPr>
              <w:t>а</w:t>
            </w:r>
            <w:r w:rsidRPr="00E105A6">
              <w:rPr>
                <w:rFonts w:ascii="Times New Roman" w:hAnsi="Times New Roman" w:cs="Times New Roman"/>
                <w:sz w:val="30"/>
                <w:szCs w:val="30"/>
              </w:rPr>
              <w:t xml:space="preserve">нии науки </w:t>
            </w:r>
            <w:r w:rsidR="004E3CBA">
              <w:rPr>
                <w:rFonts w:ascii="Times New Roman" w:hAnsi="Times New Roman" w:cs="Times New Roman"/>
                <w:sz w:val="30"/>
                <w:szCs w:val="30"/>
              </w:rPr>
              <w:t>«</w:t>
            </w:r>
            <w:r w:rsidRPr="00E105A6">
              <w:rPr>
                <w:rFonts w:ascii="Times New Roman" w:hAnsi="Times New Roman" w:cs="Times New Roman"/>
                <w:sz w:val="30"/>
                <w:szCs w:val="30"/>
              </w:rPr>
              <w:t>экология</w:t>
            </w:r>
            <w:r w:rsidR="004E3CBA">
              <w:rPr>
                <w:rFonts w:ascii="Times New Roman" w:hAnsi="Times New Roman" w:cs="Times New Roman"/>
                <w:sz w:val="30"/>
                <w:szCs w:val="30"/>
              </w:rPr>
              <w:t>»</w:t>
            </w:r>
          </w:p>
        </w:tc>
      </w:tr>
      <w:tr w:rsidR="00E105A6" w:rsidTr="004E3CBA">
        <w:tc>
          <w:tcPr>
            <w:tcW w:w="1560"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lastRenderedPageBreak/>
              <w:t>1860 г.</w:t>
            </w:r>
          </w:p>
        </w:tc>
        <w:tc>
          <w:tcPr>
            <w:tcW w:w="2551" w:type="dxa"/>
          </w:tcPr>
          <w:p w:rsidR="00E105A6" w:rsidRPr="00E105A6" w:rsidRDefault="00E105A6" w:rsidP="004E3CBA">
            <w:pPr>
              <w:rPr>
                <w:rFonts w:ascii="Times New Roman" w:hAnsi="Times New Roman" w:cs="Times New Roman"/>
                <w:sz w:val="30"/>
                <w:szCs w:val="30"/>
              </w:rPr>
            </w:pPr>
            <w:proofErr w:type="spellStart"/>
            <w:r w:rsidRPr="00E105A6">
              <w:rPr>
                <w:rFonts w:ascii="Times New Roman" w:hAnsi="Times New Roman" w:cs="Times New Roman"/>
                <w:sz w:val="30"/>
                <w:szCs w:val="30"/>
              </w:rPr>
              <w:t>Миддендорф</w:t>
            </w:r>
            <w:proofErr w:type="spellEnd"/>
            <w:r w:rsidRPr="00E105A6">
              <w:rPr>
                <w:rFonts w:ascii="Times New Roman" w:hAnsi="Times New Roman" w:cs="Times New Roman"/>
                <w:sz w:val="30"/>
                <w:szCs w:val="30"/>
              </w:rPr>
              <w:t xml:space="preserve"> А. Ф.</w:t>
            </w:r>
          </w:p>
        </w:tc>
        <w:tc>
          <w:tcPr>
            <w:tcW w:w="1797" w:type="dxa"/>
          </w:tcPr>
          <w:p w:rsidR="00E105A6" w:rsidRPr="00E105A6" w:rsidRDefault="00E105A6" w:rsidP="004E3CBA">
            <w:pPr>
              <w:rPr>
                <w:rFonts w:ascii="Times New Roman" w:hAnsi="Times New Roman" w:cs="Times New Roman"/>
                <w:sz w:val="30"/>
                <w:szCs w:val="30"/>
              </w:rPr>
            </w:pPr>
            <w:r w:rsidRPr="00E105A6">
              <w:rPr>
                <w:rFonts w:ascii="Times New Roman" w:hAnsi="Times New Roman" w:cs="Times New Roman"/>
                <w:sz w:val="30"/>
                <w:szCs w:val="30"/>
              </w:rPr>
              <w:t>Россия</w:t>
            </w:r>
          </w:p>
        </w:tc>
        <w:tc>
          <w:tcPr>
            <w:tcW w:w="8080" w:type="dxa"/>
          </w:tcPr>
          <w:p w:rsidR="00E105A6" w:rsidRPr="00E105A6" w:rsidRDefault="004E3CBA" w:rsidP="004E3CBA">
            <w:pPr>
              <w:rPr>
                <w:rFonts w:ascii="Times New Roman" w:hAnsi="Times New Roman" w:cs="Times New Roman"/>
                <w:sz w:val="30"/>
                <w:szCs w:val="30"/>
              </w:rPr>
            </w:pPr>
            <w:r>
              <w:rPr>
                <w:rFonts w:ascii="Times New Roman" w:hAnsi="Times New Roman" w:cs="Times New Roman"/>
                <w:sz w:val="30"/>
                <w:szCs w:val="30"/>
              </w:rPr>
              <w:t>«</w:t>
            </w:r>
            <w:r w:rsidR="00E105A6" w:rsidRPr="00E105A6">
              <w:rPr>
                <w:rFonts w:ascii="Times New Roman" w:hAnsi="Times New Roman" w:cs="Times New Roman"/>
                <w:sz w:val="30"/>
                <w:szCs w:val="30"/>
              </w:rPr>
              <w:t>Путешествие на север и восток Сибири</w:t>
            </w:r>
            <w:r>
              <w:rPr>
                <w:rFonts w:ascii="Times New Roman" w:hAnsi="Times New Roman" w:cs="Times New Roman"/>
                <w:sz w:val="30"/>
                <w:szCs w:val="30"/>
              </w:rPr>
              <w:t>»</w:t>
            </w:r>
            <w:r w:rsidR="00E105A6" w:rsidRPr="00E105A6">
              <w:rPr>
                <w:rFonts w:ascii="Times New Roman" w:hAnsi="Times New Roman" w:cs="Times New Roman"/>
                <w:sz w:val="30"/>
                <w:szCs w:val="30"/>
              </w:rPr>
              <w:t xml:space="preserve">, в 2 тт., на основе путешествий на Кольский полуостров (1840), на Таймыр и в Якутию (1842-1845) </w:t>
            </w:r>
            <w:r>
              <w:rPr>
                <w:rFonts w:ascii="Times New Roman" w:hAnsi="Times New Roman" w:cs="Times New Roman"/>
                <w:sz w:val="30"/>
                <w:szCs w:val="30"/>
              </w:rPr>
              <w:t>–</w:t>
            </w:r>
            <w:r w:rsidR="00E105A6" w:rsidRPr="00E105A6">
              <w:rPr>
                <w:rFonts w:ascii="Times New Roman" w:hAnsi="Times New Roman" w:cs="Times New Roman"/>
                <w:sz w:val="30"/>
                <w:szCs w:val="30"/>
              </w:rPr>
              <w:t xml:space="preserve"> описаны биогеографические закон</w:t>
            </w:r>
            <w:r w:rsidR="00E105A6" w:rsidRPr="00E105A6">
              <w:rPr>
                <w:rFonts w:ascii="Times New Roman" w:hAnsi="Times New Roman" w:cs="Times New Roman"/>
                <w:sz w:val="30"/>
                <w:szCs w:val="30"/>
              </w:rPr>
              <w:t>о</w:t>
            </w:r>
            <w:r w:rsidR="00E105A6" w:rsidRPr="00E105A6">
              <w:rPr>
                <w:rFonts w:ascii="Times New Roman" w:hAnsi="Times New Roman" w:cs="Times New Roman"/>
                <w:sz w:val="30"/>
                <w:szCs w:val="30"/>
              </w:rPr>
              <w:t>мерности Сибири</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1861 г.</w:t>
            </w:r>
          </w:p>
        </w:tc>
        <w:tc>
          <w:tcPr>
            <w:tcW w:w="2551"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Сеченов И. М.</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Россия</w:t>
            </w:r>
          </w:p>
        </w:tc>
        <w:tc>
          <w:tcPr>
            <w:tcW w:w="808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 xml:space="preserve">В публичных лекциях </w:t>
            </w:r>
            <w:r>
              <w:rPr>
                <w:rFonts w:ascii="Times New Roman" w:hAnsi="Times New Roman" w:cs="Times New Roman"/>
                <w:sz w:val="30"/>
                <w:szCs w:val="30"/>
              </w:rPr>
              <w:t>«</w:t>
            </w:r>
            <w:r w:rsidRPr="004E3CBA">
              <w:rPr>
                <w:rFonts w:ascii="Times New Roman" w:hAnsi="Times New Roman" w:cs="Times New Roman"/>
                <w:sz w:val="30"/>
                <w:szCs w:val="30"/>
              </w:rPr>
              <w:t>Так называемые растительные акты в животной жизни</w:t>
            </w:r>
            <w:r>
              <w:rPr>
                <w:rFonts w:ascii="Times New Roman" w:hAnsi="Times New Roman" w:cs="Times New Roman"/>
                <w:sz w:val="30"/>
                <w:szCs w:val="30"/>
              </w:rPr>
              <w:t>»</w:t>
            </w:r>
            <w:r w:rsidRPr="004E3CBA">
              <w:rPr>
                <w:rFonts w:ascii="Times New Roman" w:hAnsi="Times New Roman" w:cs="Times New Roman"/>
                <w:sz w:val="30"/>
                <w:szCs w:val="30"/>
              </w:rPr>
              <w:t xml:space="preserve">, где высказал принцип единства: </w:t>
            </w:r>
            <w:r>
              <w:rPr>
                <w:rFonts w:ascii="Times New Roman" w:hAnsi="Times New Roman" w:cs="Times New Roman"/>
                <w:sz w:val="30"/>
                <w:szCs w:val="30"/>
              </w:rPr>
              <w:t>«</w:t>
            </w:r>
            <w:r w:rsidRPr="004E3CBA">
              <w:rPr>
                <w:rFonts w:ascii="Times New Roman" w:hAnsi="Times New Roman" w:cs="Times New Roman"/>
                <w:sz w:val="30"/>
                <w:szCs w:val="30"/>
              </w:rPr>
              <w:t>Орг</w:t>
            </w:r>
            <w:r w:rsidRPr="004E3CBA">
              <w:rPr>
                <w:rFonts w:ascii="Times New Roman" w:hAnsi="Times New Roman" w:cs="Times New Roman"/>
                <w:sz w:val="30"/>
                <w:szCs w:val="30"/>
              </w:rPr>
              <w:t>а</w:t>
            </w:r>
            <w:r w:rsidRPr="004E3CBA">
              <w:rPr>
                <w:rFonts w:ascii="Times New Roman" w:hAnsi="Times New Roman" w:cs="Times New Roman"/>
                <w:sz w:val="30"/>
                <w:szCs w:val="30"/>
              </w:rPr>
              <w:t>низм без внешней среды, поддерживающей его существов</w:t>
            </w:r>
            <w:r w:rsidRPr="004E3CBA">
              <w:rPr>
                <w:rFonts w:ascii="Times New Roman" w:hAnsi="Times New Roman" w:cs="Times New Roman"/>
                <w:sz w:val="30"/>
                <w:szCs w:val="30"/>
              </w:rPr>
              <w:t>а</w:t>
            </w:r>
            <w:r w:rsidRPr="004E3CBA">
              <w:rPr>
                <w:rFonts w:ascii="Times New Roman" w:hAnsi="Times New Roman" w:cs="Times New Roman"/>
                <w:sz w:val="30"/>
                <w:szCs w:val="30"/>
              </w:rPr>
              <w:t>ние, невозможен; поэтому в научное определение организма должна входить и среда, влияющая на него</w:t>
            </w:r>
            <w:r>
              <w:rPr>
                <w:rFonts w:ascii="Times New Roman" w:hAnsi="Times New Roman" w:cs="Times New Roman"/>
                <w:sz w:val="30"/>
                <w:szCs w:val="30"/>
              </w:rPr>
              <w:t>»</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1866 г.</w:t>
            </w:r>
          </w:p>
        </w:tc>
        <w:tc>
          <w:tcPr>
            <w:tcW w:w="2551"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Геккель Э.</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Германия</w:t>
            </w:r>
          </w:p>
        </w:tc>
        <w:tc>
          <w:tcPr>
            <w:tcW w:w="8080" w:type="dxa"/>
          </w:tcPr>
          <w:p w:rsidR="004E3CBA" w:rsidRPr="004E3CBA" w:rsidRDefault="004E3CBA" w:rsidP="004E3CBA">
            <w:pPr>
              <w:rPr>
                <w:rFonts w:ascii="Times New Roman" w:hAnsi="Times New Roman" w:cs="Times New Roman"/>
                <w:sz w:val="30"/>
                <w:szCs w:val="30"/>
              </w:rPr>
            </w:pPr>
            <w:r>
              <w:rPr>
                <w:rFonts w:ascii="Times New Roman" w:hAnsi="Times New Roman" w:cs="Times New Roman"/>
                <w:sz w:val="30"/>
                <w:szCs w:val="30"/>
              </w:rPr>
              <w:t>«</w:t>
            </w:r>
            <w:r w:rsidRPr="004E3CBA">
              <w:rPr>
                <w:rFonts w:ascii="Times New Roman" w:hAnsi="Times New Roman" w:cs="Times New Roman"/>
                <w:sz w:val="30"/>
                <w:szCs w:val="30"/>
              </w:rPr>
              <w:t>Всеобщая морфология организмов</w:t>
            </w:r>
            <w:r>
              <w:rPr>
                <w:rFonts w:ascii="Times New Roman" w:hAnsi="Times New Roman" w:cs="Times New Roman"/>
                <w:sz w:val="30"/>
                <w:szCs w:val="30"/>
              </w:rPr>
              <w:t>»</w:t>
            </w:r>
            <w:r w:rsidRPr="004E3CBA">
              <w:rPr>
                <w:rFonts w:ascii="Times New Roman" w:hAnsi="Times New Roman" w:cs="Times New Roman"/>
                <w:sz w:val="30"/>
                <w:szCs w:val="30"/>
              </w:rPr>
              <w:t xml:space="preserve">, в 2 тт. - предложил понятие </w:t>
            </w:r>
            <w:r>
              <w:rPr>
                <w:rFonts w:ascii="Times New Roman" w:hAnsi="Times New Roman" w:cs="Times New Roman"/>
                <w:sz w:val="30"/>
                <w:szCs w:val="30"/>
              </w:rPr>
              <w:t>«</w:t>
            </w:r>
            <w:r w:rsidRPr="004E3CBA">
              <w:rPr>
                <w:rFonts w:ascii="Times New Roman" w:hAnsi="Times New Roman" w:cs="Times New Roman"/>
                <w:sz w:val="30"/>
                <w:szCs w:val="30"/>
              </w:rPr>
              <w:t>экология</w:t>
            </w:r>
            <w:r>
              <w:rPr>
                <w:rFonts w:ascii="Times New Roman" w:hAnsi="Times New Roman" w:cs="Times New Roman"/>
                <w:sz w:val="30"/>
                <w:szCs w:val="30"/>
              </w:rPr>
              <w:t>»</w:t>
            </w:r>
            <w:r w:rsidRPr="004E3CBA">
              <w:rPr>
                <w:rFonts w:ascii="Times New Roman" w:hAnsi="Times New Roman" w:cs="Times New Roman"/>
                <w:sz w:val="30"/>
                <w:szCs w:val="30"/>
              </w:rPr>
              <w:t xml:space="preserve">: </w:t>
            </w:r>
            <w:r>
              <w:rPr>
                <w:rFonts w:ascii="Times New Roman" w:hAnsi="Times New Roman" w:cs="Times New Roman"/>
                <w:sz w:val="30"/>
                <w:szCs w:val="30"/>
              </w:rPr>
              <w:t>«</w:t>
            </w:r>
            <w:r w:rsidRPr="004E3CBA">
              <w:rPr>
                <w:rFonts w:ascii="Times New Roman" w:hAnsi="Times New Roman" w:cs="Times New Roman"/>
                <w:sz w:val="30"/>
                <w:szCs w:val="30"/>
              </w:rPr>
              <w:t>...биология смешивается с экологией, с наукой об экономии, об образе жизни, о внешних жизне</w:t>
            </w:r>
            <w:r w:rsidRPr="004E3CBA">
              <w:rPr>
                <w:rFonts w:ascii="Times New Roman" w:hAnsi="Times New Roman" w:cs="Times New Roman"/>
                <w:sz w:val="30"/>
                <w:szCs w:val="30"/>
              </w:rPr>
              <w:t>н</w:t>
            </w:r>
            <w:r w:rsidRPr="004E3CBA">
              <w:rPr>
                <w:rFonts w:ascii="Times New Roman" w:hAnsi="Times New Roman" w:cs="Times New Roman"/>
                <w:sz w:val="30"/>
                <w:szCs w:val="30"/>
              </w:rPr>
              <w:t>ных отношениях организмов друг с другом и т. д.</w:t>
            </w:r>
            <w:r>
              <w:rPr>
                <w:rFonts w:ascii="Times New Roman" w:hAnsi="Times New Roman" w:cs="Times New Roman"/>
                <w:sz w:val="30"/>
                <w:szCs w:val="30"/>
              </w:rPr>
              <w:t>»</w:t>
            </w:r>
            <w:r w:rsidRPr="004E3CBA">
              <w:rPr>
                <w:rFonts w:ascii="Times New Roman" w:hAnsi="Times New Roman" w:cs="Times New Roman"/>
                <w:sz w:val="30"/>
                <w:szCs w:val="30"/>
              </w:rPr>
              <w:t xml:space="preserve"> (т. I, с. 8)</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1870 г.</w:t>
            </w:r>
          </w:p>
        </w:tc>
        <w:tc>
          <w:tcPr>
            <w:tcW w:w="2551"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Спенсер Г.</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Англия</w:t>
            </w:r>
          </w:p>
        </w:tc>
        <w:tc>
          <w:tcPr>
            <w:tcW w:w="8080" w:type="dxa"/>
          </w:tcPr>
          <w:p w:rsidR="004E3CBA" w:rsidRPr="004E3CBA" w:rsidRDefault="0021733A" w:rsidP="0021733A">
            <w:pPr>
              <w:rPr>
                <w:rFonts w:ascii="Times New Roman" w:hAnsi="Times New Roman" w:cs="Times New Roman"/>
                <w:sz w:val="30"/>
                <w:szCs w:val="30"/>
              </w:rPr>
            </w:pPr>
            <w:r>
              <w:rPr>
                <w:rFonts w:ascii="Times New Roman" w:hAnsi="Times New Roman" w:cs="Times New Roman"/>
                <w:sz w:val="30"/>
                <w:szCs w:val="30"/>
              </w:rPr>
              <w:t>«</w:t>
            </w:r>
            <w:r w:rsidR="004E3CBA" w:rsidRPr="004E3CBA">
              <w:rPr>
                <w:rFonts w:ascii="Times New Roman" w:hAnsi="Times New Roman" w:cs="Times New Roman"/>
                <w:sz w:val="30"/>
                <w:szCs w:val="30"/>
              </w:rPr>
              <w:t>Изучение социологии</w:t>
            </w:r>
            <w:r>
              <w:rPr>
                <w:rFonts w:ascii="Times New Roman" w:hAnsi="Times New Roman" w:cs="Times New Roman"/>
                <w:sz w:val="30"/>
                <w:szCs w:val="30"/>
              </w:rPr>
              <w:t>»</w:t>
            </w:r>
            <w:r w:rsidR="004E3CBA" w:rsidRPr="004E3CBA">
              <w:rPr>
                <w:rFonts w:ascii="Times New Roman" w:hAnsi="Times New Roman" w:cs="Times New Roman"/>
                <w:sz w:val="30"/>
                <w:szCs w:val="30"/>
              </w:rPr>
              <w:t>. Совместно с работами Т. Г. Гексли (1863) и Дж. П. Марша (1864) заложил основы экологии ч</w:t>
            </w:r>
            <w:r w:rsidR="004E3CBA" w:rsidRPr="004E3CBA">
              <w:rPr>
                <w:rFonts w:ascii="Times New Roman" w:hAnsi="Times New Roman" w:cs="Times New Roman"/>
                <w:sz w:val="30"/>
                <w:szCs w:val="30"/>
              </w:rPr>
              <w:t>е</w:t>
            </w:r>
            <w:r w:rsidR="004E3CBA" w:rsidRPr="004E3CBA">
              <w:rPr>
                <w:rFonts w:ascii="Times New Roman" w:hAnsi="Times New Roman" w:cs="Times New Roman"/>
                <w:sz w:val="30"/>
                <w:szCs w:val="30"/>
              </w:rPr>
              <w:t>ловека</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1875 г.</w:t>
            </w:r>
          </w:p>
        </w:tc>
        <w:tc>
          <w:tcPr>
            <w:tcW w:w="2551"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Зюсс Э.</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Австрия</w:t>
            </w:r>
          </w:p>
        </w:tc>
        <w:tc>
          <w:tcPr>
            <w:tcW w:w="8080" w:type="dxa"/>
          </w:tcPr>
          <w:p w:rsidR="004E3CBA" w:rsidRPr="004E3CBA" w:rsidRDefault="0021733A" w:rsidP="00180148">
            <w:pPr>
              <w:rPr>
                <w:rFonts w:ascii="Times New Roman" w:hAnsi="Times New Roman" w:cs="Times New Roman"/>
                <w:sz w:val="30"/>
                <w:szCs w:val="30"/>
              </w:rPr>
            </w:pPr>
            <w:r>
              <w:rPr>
                <w:rFonts w:ascii="Times New Roman" w:hAnsi="Times New Roman" w:cs="Times New Roman"/>
                <w:sz w:val="30"/>
                <w:szCs w:val="30"/>
              </w:rPr>
              <w:t>«</w:t>
            </w:r>
            <w:r w:rsidR="004E3CBA" w:rsidRPr="004E3CBA">
              <w:rPr>
                <w:rFonts w:ascii="Times New Roman" w:hAnsi="Times New Roman" w:cs="Times New Roman"/>
                <w:sz w:val="30"/>
                <w:szCs w:val="30"/>
              </w:rPr>
              <w:t>Лик Земли</w:t>
            </w:r>
            <w:r>
              <w:rPr>
                <w:rFonts w:ascii="Times New Roman" w:hAnsi="Times New Roman" w:cs="Times New Roman"/>
                <w:sz w:val="30"/>
                <w:szCs w:val="30"/>
              </w:rPr>
              <w:t>»</w:t>
            </w:r>
            <w:r w:rsidR="004E3CBA" w:rsidRPr="004E3CBA">
              <w:rPr>
                <w:rFonts w:ascii="Times New Roman" w:hAnsi="Times New Roman" w:cs="Times New Roman"/>
                <w:sz w:val="30"/>
                <w:szCs w:val="30"/>
              </w:rPr>
              <w:t xml:space="preserve"> </w:t>
            </w:r>
            <w:r>
              <w:rPr>
                <w:rFonts w:ascii="Times New Roman" w:hAnsi="Times New Roman" w:cs="Times New Roman"/>
                <w:sz w:val="30"/>
                <w:szCs w:val="30"/>
              </w:rPr>
              <w:t>–</w:t>
            </w:r>
            <w:r w:rsidR="004E3CBA" w:rsidRPr="004E3CBA">
              <w:rPr>
                <w:rFonts w:ascii="Times New Roman" w:hAnsi="Times New Roman" w:cs="Times New Roman"/>
                <w:sz w:val="30"/>
                <w:szCs w:val="30"/>
              </w:rPr>
              <w:t xml:space="preserve"> утвердил в науке понятие </w:t>
            </w:r>
            <w:r w:rsidR="00180148">
              <w:rPr>
                <w:rFonts w:ascii="Times New Roman" w:hAnsi="Times New Roman" w:cs="Times New Roman"/>
                <w:sz w:val="30"/>
                <w:szCs w:val="30"/>
              </w:rPr>
              <w:t>«</w:t>
            </w:r>
            <w:r w:rsidR="004E3CBA" w:rsidRPr="004E3CBA">
              <w:rPr>
                <w:rFonts w:ascii="Times New Roman" w:hAnsi="Times New Roman" w:cs="Times New Roman"/>
                <w:sz w:val="30"/>
                <w:szCs w:val="30"/>
              </w:rPr>
              <w:t>биосфера</w:t>
            </w:r>
            <w:r w:rsidR="00180148">
              <w:rPr>
                <w:rFonts w:ascii="Times New Roman" w:hAnsi="Times New Roman" w:cs="Times New Roman"/>
                <w:sz w:val="30"/>
                <w:szCs w:val="30"/>
              </w:rPr>
              <w:t>»</w:t>
            </w:r>
            <w:r w:rsidR="004E3CBA" w:rsidRPr="004E3CBA">
              <w:rPr>
                <w:rFonts w:ascii="Times New Roman" w:hAnsi="Times New Roman" w:cs="Times New Roman"/>
                <w:sz w:val="30"/>
                <w:szCs w:val="30"/>
              </w:rPr>
              <w:t xml:space="preserve"> (нез</w:t>
            </w:r>
            <w:r w:rsidR="004E3CBA" w:rsidRPr="004E3CBA">
              <w:rPr>
                <w:rFonts w:ascii="Times New Roman" w:hAnsi="Times New Roman" w:cs="Times New Roman"/>
                <w:sz w:val="30"/>
                <w:szCs w:val="30"/>
              </w:rPr>
              <w:t>а</w:t>
            </w:r>
            <w:r w:rsidR="004E3CBA" w:rsidRPr="004E3CBA">
              <w:rPr>
                <w:rFonts w:ascii="Times New Roman" w:hAnsi="Times New Roman" w:cs="Times New Roman"/>
                <w:sz w:val="30"/>
                <w:szCs w:val="30"/>
              </w:rPr>
              <w:t xml:space="preserve">висимо от Э. </w:t>
            </w:r>
            <w:proofErr w:type="spellStart"/>
            <w:r w:rsidR="004E3CBA" w:rsidRPr="004E3CBA">
              <w:rPr>
                <w:rFonts w:ascii="Times New Roman" w:hAnsi="Times New Roman" w:cs="Times New Roman"/>
                <w:sz w:val="30"/>
                <w:szCs w:val="30"/>
              </w:rPr>
              <w:t>Реклю</w:t>
            </w:r>
            <w:proofErr w:type="spellEnd"/>
            <w:r w:rsidR="004E3CBA" w:rsidRPr="004E3CBA">
              <w:rPr>
                <w:rFonts w:ascii="Times New Roman" w:hAnsi="Times New Roman" w:cs="Times New Roman"/>
                <w:sz w:val="30"/>
                <w:szCs w:val="30"/>
              </w:rPr>
              <w:t>)</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1877 г.</w:t>
            </w:r>
          </w:p>
        </w:tc>
        <w:tc>
          <w:tcPr>
            <w:tcW w:w="2551"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Мебиус К. А.</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Германия</w:t>
            </w:r>
          </w:p>
        </w:tc>
        <w:tc>
          <w:tcPr>
            <w:tcW w:w="8080" w:type="dxa"/>
          </w:tcPr>
          <w:p w:rsidR="004E3CBA" w:rsidRPr="004E3CBA" w:rsidRDefault="00180148" w:rsidP="00180148">
            <w:pPr>
              <w:rPr>
                <w:rFonts w:ascii="Times New Roman" w:hAnsi="Times New Roman" w:cs="Times New Roman"/>
                <w:sz w:val="30"/>
                <w:szCs w:val="30"/>
              </w:rPr>
            </w:pPr>
            <w:r>
              <w:rPr>
                <w:rFonts w:ascii="Times New Roman" w:hAnsi="Times New Roman" w:cs="Times New Roman"/>
                <w:sz w:val="30"/>
                <w:szCs w:val="30"/>
              </w:rPr>
              <w:t>П</w:t>
            </w:r>
            <w:r w:rsidR="004E3CBA" w:rsidRPr="004E3CBA">
              <w:rPr>
                <w:rFonts w:ascii="Times New Roman" w:hAnsi="Times New Roman" w:cs="Times New Roman"/>
                <w:sz w:val="30"/>
                <w:szCs w:val="30"/>
              </w:rPr>
              <w:t xml:space="preserve">редложил понятие </w:t>
            </w:r>
            <w:r w:rsidR="0021733A">
              <w:rPr>
                <w:rFonts w:ascii="Times New Roman" w:hAnsi="Times New Roman" w:cs="Times New Roman"/>
                <w:sz w:val="30"/>
                <w:szCs w:val="30"/>
              </w:rPr>
              <w:t>«</w:t>
            </w:r>
            <w:r w:rsidR="004E3CBA" w:rsidRPr="004E3CBA">
              <w:rPr>
                <w:rFonts w:ascii="Times New Roman" w:hAnsi="Times New Roman" w:cs="Times New Roman"/>
                <w:sz w:val="30"/>
                <w:szCs w:val="30"/>
              </w:rPr>
              <w:t>биоценоз</w:t>
            </w:r>
            <w:r w:rsidR="0021733A">
              <w:rPr>
                <w:rFonts w:ascii="Times New Roman" w:hAnsi="Times New Roman" w:cs="Times New Roman"/>
                <w:sz w:val="30"/>
                <w:szCs w:val="30"/>
              </w:rPr>
              <w:t>»</w:t>
            </w:r>
            <w:r w:rsidR="004E3CBA" w:rsidRPr="004E3CBA">
              <w:rPr>
                <w:rFonts w:ascii="Times New Roman" w:hAnsi="Times New Roman" w:cs="Times New Roman"/>
                <w:sz w:val="30"/>
                <w:szCs w:val="30"/>
              </w:rPr>
              <w:t xml:space="preserve">. </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1883 г.</w:t>
            </w:r>
          </w:p>
        </w:tc>
        <w:tc>
          <w:tcPr>
            <w:tcW w:w="2551"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Докучаев В. В.</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Россия</w:t>
            </w:r>
          </w:p>
        </w:tc>
        <w:tc>
          <w:tcPr>
            <w:tcW w:w="8080" w:type="dxa"/>
          </w:tcPr>
          <w:p w:rsidR="004E3CBA" w:rsidRPr="004E3CBA" w:rsidRDefault="0021733A" w:rsidP="00180148">
            <w:pPr>
              <w:rPr>
                <w:rFonts w:ascii="Times New Roman" w:hAnsi="Times New Roman" w:cs="Times New Roman"/>
                <w:sz w:val="30"/>
                <w:szCs w:val="30"/>
              </w:rPr>
            </w:pPr>
            <w:r>
              <w:rPr>
                <w:rFonts w:ascii="Times New Roman" w:hAnsi="Times New Roman" w:cs="Times New Roman"/>
                <w:sz w:val="30"/>
                <w:szCs w:val="30"/>
              </w:rPr>
              <w:t>«</w:t>
            </w:r>
            <w:r w:rsidR="004E3CBA" w:rsidRPr="004E3CBA">
              <w:rPr>
                <w:rFonts w:ascii="Times New Roman" w:hAnsi="Times New Roman" w:cs="Times New Roman"/>
                <w:sz w:val="30"/>
                <w:szCs w:val="30"/>
              </w:rPr>
              <w:t>Русский чернозем</w:t>
            </w:r>
            <w:r>
              <w:rPr>
                <w:rFonts w:ascii="Times New Roman" w:hAnsi="Times New Roman" w:cs="Times New Roman"/>
                <w:sz w:val="30"/>
                <w:szCs w:val="30"/>
              </w:rPr>
              <w:t>»</w:t>
            </w:r>
            <w:r w:rsidR="004E3CBA" w:rsidRPr="004E3CBA">
              <w:rPr>
                <w:rFonts w:ascii="Times New Roman" w:hAnsi="Times New Roman" w:cs="Times New Roman"/>
                <w:sz w:val="30"/>
                <w:szCs w:val="30"/>
              </w:rPr>
              <w:t xml:space="preserve"> </w:t>
            </w:r>
            <w:r w:rsidR="00180148">
              <w:rPr>
                <w:rFonts w:ascii="Times New Roman" w:hAnsi="Times New Roman" w:cs="Times New Roman"/>
                <w:sz w:val="30"/>
                <w:szCs w:val="30"/>
              </w:rPr>
              <w:t>– о</w:t>
            </w:r>
            <w:r w:rsidR="004E3CBA" w:rsidRPr="004E3CBA">
              <w:rPr>
                <w:rFonts w:ascii="Times New Roman" w:hAnsi="Times New Roman" w:cs="Times New Roman"/>
                <w:sz w:val="30"/>
                <w:szCs w:val="30"/>
              </w:rPr>
              <w:t xml:space="preserve"> заложил основы учения о почва</w:t>
            </w:r>
            <w:r w:rsidR="00180148">
              <w:rPr>
                <w:rFonts w:ascii="Times New Roman" w:hAnsi="Times New Roman" w:cs="Times New Roman"/>
                <w:sz w:val="30"/>
                <w:szCs w:val="30"/>
              </w:rPr>
              <w:t>х (почвоведение) и о ландшафтах.</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lastRenderedPageBreak/>
              <w:t>1895 г.</w:t>
            </w:r>
          </w:p>
        </w:tc>
        <w:tc>
          <w:tcPr>
            <w:tcW w:w="2551"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Варминг Й. Э.</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Дания</w:t>
            </w:r>
          </w:p>
        </w:tc>
        <w:tc>
          <w:tcPr>
            <w:tcW w:w="8080" w:type="dxa"/>
          </w:tcPr>
          <w:p w:rsidR="004E3CBA" w:rsidRPr="004E3CBA" w:rsidRDefault="0021733A" w:rsidP="0021733A">
            <w:pPr>
              <w:rPr>
                <w:rFonts w:ascii="Times New Roman" w:hAnsi="Times New Roman" w:cs="Times New Roman"/>
                <w:sz w:val="30"/>
                <w:szCs w:val="30"/>
              </w:rPr>
            </w:pPr>
            <w:r>
              <w:rPr>
                <w:rFonts w:ascii="Times New Roman" w:hAnsi="Times New Roman" w:cs="Times New Roman"/>
                <w:sz w:val="30"/>
                <w:szCs w:val="30"/>
              </w:rPr>
              <w:t>«</w:t>
            </w:r>
            <w:r w:rsidR="004E3CBA" w:rsidRPr="004E3CBA">
              <w:rPr>
                <w:rFonts w:ascii="Times New Roman" w:hAnsi="Times New Roman" w:cs="Times New Roman"/>
                <w:sz w:val="30"/>
                <w:szCs w:val="30"/>
              </w:rPr>
              <w:t>Экологическая география растений</w:t>
            </w:r>
            <w:r>
              <w:rPr>
                <w:rFonts w:ascii="Times New Roman" w:hAnsi="Times New Roman" w:cs="Times New Roman"/>
                <w:sz w:val="30"/>
                <w:szCs w:val="30"/>
              </w:rPr>
              <w:t>»</w:t>
            </w:r>
            <w:r w:rsidR="004E3CBA" w:rsidRPr="004E3CBA">
              <w:rPr>
                <w:rFonts w:ascii="Times New Roman" w:hAnsi="Times New Roman" w:cs="Times New Roman"/>
                <w:sz w:val="30"/>
                <w:szCs w:val="30"/>
              </w:rPr>
              <w:t xml:space="preserve"> (рус. Пер., 1901) </w:t>
            </w:r>
            <w:r>
              <w:rPr>
                <w:rFonts w:ascii="Times New Roman" w:hAnsi="Times New Roman" w:cs="Times New Roman"/>
                <w:sz w:val="30"/>
                <w:szCs w:val="30"/>
              </w:rPr>
              <w:t>–</w:t>
            </w:r>
            <w:r w:rsidR="004E3CBA" w:rsidRPr="004E3CBA">
              <w:rPr>
                <w:rFonts w:ascii="Times New Roman" w:hAnsi="Times New Roman" w:cs="Times New Roman"/>
                <w:sz w:val="30"/>
                <w:szCs w:val="30"/>
              </w:rPr>
              <w:t xml:space="preserve"> впервые использовал термин </w:t>
            </w:r>
            <w:r>
              <w:rPr>
                <w:rFonts w:ascii="Times New Roman" w:hAnsi="Times New Roman" w:cs="Times New Roman"/>
                <w:sz w:val="30"/>
                <w:szCs w:val="30"/>
              </w:rPr>
              <w:t>«</w:t>
            </w:r>
            <w:r w:rsidR="004E3CBA" w:rsidRPr="004E3CBA">
              <w:rPr>
                <w:rFonts w:ascii="Times New Roman" w:hAnsi="Times New Roman" w:cs="Times New Roman"/>
                <w:sz w:val="30"/>
                <w:szCs w:val="30"/>
              </w:rPr>
              <w:t>экология</w:t>
            </w:r>
            <w:r>
              <w:rPr>
                <w:rFonts w:ascii="Times New Roman" w:hAnsi="Times New Roman" w:cs="Times New Roman"/>
                <w:sz w:val="30"/>
                <w:szCs w:val="30"/>
              </w:rPr>
              <w:t>»</w:t>
            </w:r>
            <w:r w:rsidR="004E3CBA" w:rsidRPr="004E3CBA">
              <w:rPr>
                <w:rFonts w:ascii="Times New Roman" w:hAnsi="Times New Roman" w:cs="Times New Roman"/>
                <w:sz w:val="30"/>
                <w:szCs w:val="30"/>
              </w:rPr>
              <w:t xml:space="preserve"> по отношению к растениям, вслед за Ф. Унгером развил основы экологич</w:t>
            </w:r>
            <w:r w:rsidR="004E3CBA" w:rsidRPr="004E3CBA">
              <w:rPr>
                <w:rFonts w:ascii="Times New Roman" w:hAnsi="Times New Roman" w:cs="Times New Roman"/>
                <w:sz w:val="30"/>
                <w:szCs w:val="30"/>
              </w:rPr>
              <w:t>е</w:t>
            </w:r>
            <w:r w:rsidR="004E3CBA" w:rsidRPr="004E3CBA">
              <w:rPr>
                <w:rFonts w:ascii="Times New Roman" w:hAnsi="Times New Roman" w:cs="Times New Roman"/>
                <w:sz w:val="30"/>
                <w:szCs w:val="30"/>
              </w:rPr>
              <w:t xml:space="preserve">ской ботаники. Предложил понятие </w:t>
            </w:r>
            <w:r>
              <w:rPr>
                <w:rFonts w:ascii="Times New Roman" w:hAnsi="Times New Roman" w:cs="Times New Roman"/>
                <w:sz w:val="30"/>
                <w:szCs w:val="30"/>
              </w:rPr>
              <w:t>«</w:t>
            </w:r>
            <w:r w:rsidR="004E3CBA" w:rsidRPr="004E3CBA">
              <w:rPr>
                <w:rFonts w:ascii="Times New Roman" w:hAnsi="Times New Roman" w:cs="Times New Roman"/>
                <w:sz w:val="30"/>
                <w:szCs w:val="30"/>
              </w:rPr>
              <w:t>жизненные формы</w:t>
            </w:r>
            <w:r>
              <w:rPr>
                <w:rFonts w:ascii="Times New Roman" w:hAnsi="Times New Roman" w:cs="Times New Roman"/>
                <w:sz w:val="30"/>
                <w:szCs w:val="30"/>
              </w:rPr>
              <w:t>»</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1896 г.</w:t>
            </w:r>
          </w:p>
        </w:tc>
        <w:tc>
          <w:tcPr>
            <w:tcW w:w="2551"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Бекетов А. Н.</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Россия</w:t>
            </w:r>
          </w:p>
        </w:tc>
        <w:tc>
          <w:tcPr>
            <w:tcW w:w="8080" w:type="dxa"/>
          </w:tcPr>
          <w:p w:rsidR="004E3CBA" w:rsidRPr="004E3CBA" w:rsidRDefault="0021733A" w:rsidP="0021733A">
            <w:pPr>
              <w:rPr>
                <w:rFonts w:ascii="Times New Roman" w:hAnsi="Times New Roman" w:cs="Times New Roman"/>
                <w:sz w:val="30"/>
                <w:szCs w:val="30"/>
              </w:rPr>
            </w:pPr>
            <w:r>
              <w:rPr>
                <w:rFonts w:ascii="Times New Roman" w:hAnsi="Times New Roman" w:cs="Times New Roman"/>
                <w:sz w:val="30"/>
                <w:szCs w:val="30"/>
              </w:rPr>
              <w:t>«</w:t>
            </w:r>
            <w:r w:rsidR="004E3CBA" w:rsidRPr="004E3CBA">
              <w:rPr>
                <w:rFonts w:ascii="Times New Roman" w:hAnsi="Times New Roman" w:cs="Times New Roman"/>
                <w:sz w:val="30"/>
                <w:szCs w:val="30"/>
              </w:rPr>
              <w:t>География растений</w:t>
            </w:r>
            <w:r>
              <w:rPr>
                <w:rFonts w:ascii="Times New Roman" w:hAnsi="Times New Roman" w:cs="Times New Roman"/>
                <w:sz w:val="30"/>
                <w:szCs w:val="30"/>
              </w:rPr>
              <w:t>»</w:t>
            </w:r>
            <w:r w:rsidR="004E3CBA" w:rsidRPr="004E3CBA">
              <w:rPr>
                <w:rFonts w:ascii="Times New Roman" w:hAnsi="Times New Roman" w:cs="Times New Roman"/>
                <w:sz w:val="30"/>
                <w:szCs w:val="30"/>
              </w:rPr>
              <w:t xml:space="preserve"> - первый оригинальный учебник</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1896 г.</w:t>
            </w:r>
          </w:p>
        </w:tc>
        <w:tc>
          <w:tcPr>
            <w:tcW w:w="2551" w:type="dxa"/>
          </w:tcPr>
          <w:p w:rsidR="004E3CBA" w:rsidRPr="004E3CBA" w:rsidRDefault="004E3CBA" w:rsidP="004E3CBA">
            <w:pPr>
              <w:rPr>
                <w:rFonts w:ascii="Times New Roman" w:hAnsi="Times New Roman" w:cs="Times New Roman"/>
                <w:sz w:val="30"/>
                <w:szCs w:val="30"/>
              </w:rPr>
            </w:pPr>
            <w:proofErr w:type="spellStart"/>
            <w:r w:rsidRPr="004E3CBA">
              <w:rPr>
                <w:rFonts w:ascii="Times New Roman" w:hAnsi="Times New Roman" w:cs="Times New Roman"/>
                <w:sz w:val="30"/>
                <w:szCs w:val="30"/>
              </w:rPr>
              <w:t>Хэдсон</w:t>
            </w:r>
            <w:proofErr w:type="spellEnd"/>
            <w:r w:rsidRPr="004E3CBA">
              <w:rPr>
                <w:rFonts w:ascii="Times New Roman" w:hAnsi="Times New Roman" w:cs="Times New Roman"/>
                <w:sz w:val="30"/>
                <w:szCs w:val="30"/>
              </w:rPr>
              <w:t xml:space="preserve"> У.</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Англия</w:t>
            </w:r>
          </w:p>
        </w:tc>
        <w:tc>
          <w:tcPr>
            <w:tcW w:w="8080" w:type="dxa"/>
          </w:tcPr>
          <w:p w:rsidR="004E3CBA" w:rsidRPr="004E3CBA" w:rsidRDefault="004E3CBA" w:rsidP="0021733A">
            <w:pPr>
              <w:rPr>
                <w:rFonts w:ascii="Times New Roman" w:hAnsi="Times New Roman" w:cs="Times New Roman"/>
                <w:sz w:val="30"/>
                <w:szCs w:val="30"/>
              </w:rPr>
            </w:pPr>
            <w:r w:rsidRPr="004E3CBA">
              <w:rPr>
                <w:rFonts w:ascii="Times New Roman" w:hAnsi="Times New Roman" w:cs="Times New Roman"/>
                <w:sz w:val="30"/>
                <w:szCs w:val="30"/>
              </w:rPr>
              <w:t xml:space="preserve">Предложил понятие </w:t>
            </w:r>
            <w:r w:rsidR="0021733A">
              <w:rPr>
                <w:rFonts w:ascii="Times New Roman" w:hAnsi="Times New Roman" w:cs="Times New Roman"/>
                <w:sz w:val="30"/>
                <w:szCs w:val="30"/>
              </w:rPr>
              <w:t>«</w:t>
            </w:r>
            <w:r w:rsidRPr="004E3CBA">
              <w:rPr>
                <w:rFonts w:ascii="Times New Roman" w:hAnsi="Times New Roman" w:cs="Times New Roman"/>
                <w:sz w:val="30"/>
                <w:szCs w:val="30"/>
              </w:rPr>
              <w:t>волны жизни</w:t>
            </w:r>
            <w:r w:rsidR="0021733A">
              <w:rPr>
                <w:rFonts w:ascii="Times New Roman" w:hAnsi="Times New Roman" w:cs="Times New Roman"/>
                <w:sz w:val="30"/>
                <w:szCs w:val="30"/>
              </w:rPr>
              <w:t>»</w:t>
            </w:r>
            <w:r w:rsidRPr="004E3CBA">
              <w:rPr>
                <w:rFonts w:ascii="Times New Roman" w:hAnsi="Times New Roman" w:cs="Times New Roman"/>
                <w:sz w:val="30"/>
                <w:szCs w:val="30"/>
              </w:rPr>
              <w:t xml:space="preserve"> для описания динамики численности животных (</w:t>
            </w:r>
            <w:proofErr w:type="spellStart"/>
            <w:r w:rsidRPr="004E3CBA">
              <w:rPr>
                <w:rFonts w:ascii="Times New Roman" w:hAnsi="Times New Roman" w:cs="Times New Roman"/>
                <w:sz w:val="30"/>
                <w:szCs w:val="30"/>
              </w:rPr>
              <w:t>переоткрыто</w:t>
            </w:r>
            <w:proofErr w:type="spellEnd"/>
            <w:r w:rsidRPr="004E3CBA">
              <w:rPr>
                <w:rFonts w:ascii="Times New Roman" w:hAnsi="Times New Roman" w:cs="Times New Roman"/>
                <w:sz w:val="30"/>
                <w:szCs w:val="30"/>
              </w:rPr>
              <w:t xml:space="preserve"> в 1905 г. Четверик</w:t>
            </w:r>
            <w:r w:rsidRPr="004E3CBA">
              <w:rPr>
                <w:rFonts w:ascii="Times New Roman" w:hAnsi="Times New Roman" w:cs="Times New Roman"/>
                <w:sz w:val="30"/>
                <w:szCs w:val="30"/>
              </w:rPr>
              <w:t>о</w:t>
            </w:r>
            <w:r w:rsidRPr="004E3CBA">
              <w:rPr>
                <w:rFonts w:ascii="Times New Roman" w:hAnsi="Times New Roman" w:cs="Times New Roman"/>
                <w:sz w:val="30"/>
                <w:szCs w:val="30"/>
              </w:rPr>
              <w:t>вым С. С.).</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1896 г.</w:t>
            </w:r>
          </w:p>
        </w:tc>
        <w:tc>
          <w:tcPr>
            <w:tcW w:w="2551" w:type="dxa"/>
          </w:tcPr>
          <w:p w:rsidR="004E3CBA" w:rsidRPr="004E3CBA" w:rsidRDefault="004E3CBA" w:rsidP="004E3CBA">
            <w:pPr>
              <w:rPr>
                <w:rFonts w:ascii="Times New Roman" w:hAnsi="Times New Roman" w:cs="Times New Roman"/>
                <w:sz w:val="30"/>
                <w:szCs w:val="30"/>
              </w:rPr>
            </w:pPr>
            <w:proofErr w:type="spellStart"/>
            <w:r w:rsidRPr="004E3CBA">
              <w:rPr>
                <w:rFonts w:ascii="Times New Roman" w:hAnsi="Times New Roman" w:cs="Times New Roman"/>
                <w:sz w:val="30"/>
                <w:szCs w:val="30"/>
              </w:rPr>
              <w:t>Шретер</w:t>
            </w:r>
            <w:proofErr w:type="spellEnd"/>
            <w:r w:rsidRPr="004E3CBA">
              <w:rPr>
                <w:rFonts w:ascii="Times New Roman" w:hAnsi="Times New Roman" w:cs="Times New Roman"/>
                <w:sz w:val="30"/>
                <w:szCs w:val="30"/>
              </w:rPr>
              <w:t xml:space="preserve"> К.,</w:t>
            </w:r>
            <w:r w:rsidRPr="004E3CBA">
              <w:rPr>
                <w:rFonts w:ascii="Times New Roman" w:hAnsi="Times New Roman" w:cs="Times New Roman"/>
                <w:sz w:val="30"/>
                <w:szCs w:val="30"/>
              </w:rPr>
              <w:br/>
            </w:r>
            <w:proofErr w:type="spellStart"/>
            <w:r w:rsidRPr="004E3CBA">
              <w:rPr>
                <w:rFonts w:ascii="Times New Roman" w:hAnsi="Times New Roman" w:cs="Times New Roman"/>
                <w:sz w:val="30"/>
                <w:szCs w:val="30"/>
              </w:rPr>
              <w:t>Кихнер</w:t>
            </w:r>
            <w:proofErr w:type="spellEnd"/>
            <w:r w:rsidRPr="004E3CBA">
              <w:rPr>
                <w:rFonts w:ascii="Times New Roman" w:hAnsi="Times New Roman" w:cs="Times New Roman"/>
                <w:sz w:val="30"/>
                <w:szCs w:val="30"/>
              </w:rPr>
              <w:t xml:space="preserve"> О.</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Германия, Швейцария</w:t>
            </w:r>
          </w:p>
        </w:tc>
        <w:tc>
          <w:tcPr>
            <w:tcW w:w="808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Предложили различать аут- и синэкологию (закреплено в 1910 г. решением III Международного ботанического ко</w:t>
            </w:r>
            <w:r w:rsidRPr="004E3CBA">
              <w:rPr>
                <w:rFonts w:ascii="Times New Roman" w:hAnsi="Times New Roman" w:cs="Times New Roman"/>
                <w:sz w:val="30"/>
                <w:szCs w:val="30"/>
              </w:rPr>
              <w:t>н</w:t>
            </w:r>
            <w:r w:rsidRPr="004E3CBA">
              <w:rPr>
                <w:rFonts w:ascii="Times New Roman" w:hAnsi="Times New Roman" w:cs="Times New Roman"/>
                <w:sz w:val="30"/>
                <w:szCs w:val="30"/>
              </w:rPr>
              <w:t>гресса)</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1901 г.</w:t>
            </w:r>
          </w:p>
        </w:tc>
        <w:tc>
          <w:tcPr>
            <w:tcW w:w="2551" w:type="dxa"/>
          </w:tcPr>
          <w:p w:rsidR="004E3CBA" w:rsidRPr="004E3CBA" w:rsidRDefault="004E3CBA" w:rsidP="004E3CBA">
            <w:pPr>
              <w:rPr>
                <w:rFonts w:ascii="Times New Roman" w:hAnsi="Times New Roman" w:cs="Times New Roman"/>
                <w:sz w:val="30"/>
                <w:szCs w:val="30"/>
              </w:rPr>
            </w:pPr>
            <w:proofErr w:type="spellStart"/>
            <w:r w:rsidRPr="004E3CBA">
              <w:rPr>
                <w:rFonts w:ascii="Times New Roman" w:hAnsi="Times New Roman" w:cs="Times New Roman"/>
                <w:sz w:val="30"/>
                <w:szCs w:val="30"/>
              </w:rPr>
              <w:t>Каулс</w:t>
            </w:r>
            <w:proofErr w:type="spellEnd"/>
            <w:r w:rsidRPr="004E3CBA">
              <w:rPr>
                <w:rFonts w:ascii="Times New Roman" w:hAnsi="Times New Roman" w:cs="Times New Roman"/>
                <w:sz w:val="30"/>
                <w:szCs w:val="30"/>
              </w:rPr>
              <w:t xml:space="preserve"> Т.</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США</w:t>
            </w:r>
          </w:p>
        </w:tc>
        <w:tc>
          <w:tcPr>
            <w:tcW w:w="8080" w:type="dxa"/>
          </w:tcPr>
          <w:p w:rsidR="004E3CBA" w:rsidRPr="004E3CBA" w:rsidRDefault="004E3CBA" w:rsidP="0021733A">
            <w:pPr>
              <w:rPr>
                <w:rFonts w:ascii="Times New Roman" w:hAnsi="Times New Roman" w:cs="Times New Roman"/>
                <w:sz w:val="30"/>
                <w:szCs w:val="30"/>
              </w:rPr>
            </w:pPr>
            <w:r w:rsidRPr="004E3CBA">
              <w:rPr>
                <w:rFonts w:ascii="Times New Roman" w:hAnsi="Times New Roman" w:cs="Times New Roman"/>
                <w:sz w:val="30"/>
                <w:szCs w:val="30"/>
              </w:rPr>
              <w:t xml:space="preserve">Создал учение о сукцессионных сериях, одновременно с Г. </w:t>
            </w:r>
            <w:proofErr w:type="spellStart"/>
            <w:r w:rsidRPr="004E3CBA">
              <w:rPr>
                <w:rFonts w:ascii="Times New Roman" w:hAnsi="Times New Roman" w:cs="Times New Roman"/>
                <w:sz w:val="30"/>
                <w:szCs w:val="30"/>
              </w:rPr>
              <w:t>Уитфордом</w:t>
            </w:r>
            <w:proofErr w:type="spellEnd"/>
            <w:r w:rsidRPr="004E3CBA">
              <w:rPr>
                <w:rFonts w:ascii="Times New Roman" w:hAnsi="Times New Roman" w:cs="Times New Roman"/>
                <w:sz w:val="30"/>
                <w:szCs w:val="30"/>
              </w:rPr>
              <w:t xml:space="preserve"> (США) предложил понятие </w:t>
            </w:r>
            <w:r w:rsidR="0021733A">
              <w:rPr>
                <w:rFonts w:ascii="Times New Roman" w:hAnsi="Times New Roman" w:cs="Times New Roman"/>
                <w:sz w:val="30"/>
                <w:szCs w:val="30"/>
              </w:rPr>
              <w:t>«</w:t>
            </w:r>
            <w:r w:rsidRPr="004E3CBA">
              <w:rPr>
                <w:rFonts w:ascii="Times New Roman" w:hAnsi="Times New Roman" w:cs="Times New Roman"/>
                <w:sz w:val="30"/>
                <w:szCs w:val="30"/>
              </w:rPr>
              <w:t>климакс</w:t>
            </w:r>
            <w:r w:rsidR="0021733A">
              <w:rPr>
                <w:rFonts w:ascii="Times New Roman" w:hAnsi="Times New Roman" w:cs="Times New Roman"/>
                <w:sz w:val="30"/>
                <w:szCs w:val="30"/>
              </w:rPr>
              <w:t>»</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1902 г.</w:t>
            </w:r>
          </w:p>
        </w:tc>
        <w:tc>
          <w:tcPr>
            <w:tcW w:w="2551" w:type="dxa"/>
          </w:tcPr>
          <w:p w:rsidR="004E3CBA" w:rsidRPr="004E3CBA" w:rsidRDefault="004E3CBA" w:rsidP="004E3CBA">
            <w:pPr>
              <w:rPr>
                <w:rFonts w:ascii="Times New Roman" w:hAnsi="Times New Roman" w:cs="Times New Roman"/>
                <w:sz w:val="30"/>
                <w:szCs w:val="30"/>
              </w:rPr>
            </w:pPr>
            <w:proofErr w:type="spellStart"/>
            <w:r w:rsidRPr="004E3CBA">
              <w:rPr>
                <w:rFonts w:ascii="Times New Roman" w:hAnsi="Times New Roman" w:cs="Times New Roman"/>
                <w:sz w:val="30"/>
                <w:szCs w:val="30"/>
              </w:rPr>
              <w:t>Жаккар</w:t>
            </w:r>
            <w:proofErr w:type="spellEnd"/>
            <w:r w:rsidRPr="004E3CBA">
              <w:rPr>
                <w:rFonts w:ascii="Times New Roman" w:hAnsi="Times New Roman" w:cs="Times New Roman"/>
                <w:sz w:val="30"/>
                <w:szCs w:val="30"/>
              </w:rPr>
              <w:t xml:space="preserve"> П.</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Франция</w:t>
            </w:r>
          </w:p>
        </w:tc>
        <w:tc>
          <w:tcPr>
            <w:tcW w:w="808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Разработал количественный метод сравнения флор, заложив основы количественно-статистического направления в из</w:t>
            </w:r>
            <w:r w:rsidRPr="004E3CBA">
              <w:rPr>
                <w:rFonts w:ascii="Times New Roman" w:hAnsi="Times New Roman" w:cs="Times New Roman"/>
                <w:sz w:val="30"/>
                <w:szCs w:val="30"/>
              </w:rPr>
              <w:t>у</w:t>
            </w:r>
            <w:r w:rsidRPr="004E3CBA">
              <w:rPr>
                <w:rFonts w:ascii="Times New Roman" w:hAnsi="Times New Roman" w:cs="Times New Roman"/>
                <w:sz w:val="30"/>
                <w:szCs w:val="30"/>
              </w:rPr>
              <w:t>чении экосистем</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1903 г.</w:t>
            </w:r>
          </w:p>
        </w:tc>
        <w:tc>
          <w:tcPr>
            <w:tcW w:w="2551" w:type="dxa"/>
          </w:tcPr>
          <w:p w:rsidR="004E3CBA" w:rsidRPr="004E3CBA" w:rsidRDefault="004E3CBA" w:rsidP="004E3CBA">
            <w:pPr>
              <w:rPr>
                <w:rFonts w:ascii="Times New Roman" w:hAnsi="Times New Roman" w:cs="Times New Roman"/>
                <w:sz w:val="30"/>
                <w:szCs w:val="30"/>
              </w:rPr>
            </w:pPr>
            <w:proofErr w:type="spellStart"/>
            <w:r w:rsidRPr="004E3CBA">
              <w:rPr>
                <w:rFonts w:ascii="Times New Roman" w:hAnsi="Times New Roman" w:cs="Times New Roman"/>
                <w:sz w:val="30"/>
                <w:szCs w:val="30"/>
              </w:rPr>
              <w:t>Иогансен</w:t>
            </w:r>
            <w:proofErr w:type="spellEnd"/>
            <w:r w:rsidRPr="004E3CBA">
              <w:rPr>
                <w:rFonts w:ascii="Times New Roman" w:hAnsi="Times New Roman" w:cs="Times New Roman"/>
                <w:sz w:val="30"/>
                <w:szCs w:val="30"/>
              </w:rPr>
              <w:t xml:space="preserve"> В. Л.</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Дания</w:t>
            </w:r>
          </w:p>
        </w:tc>
        <w:tc>
          <w:tcPr>
            <w:tcW w:w="8080" w:type="dxa"/>
          </w:tcPr>
          <w:p w:rsidR="004E3CBA" w:rsidRPr="004E3CBA" w:rsidRDefault="004E3CBA" w:rsidP="0021733A">
            <w:pPr>
              <w:rPr>
                <w:rFonts w:ascii="Times New Roman" w:hAnsi="Times New Roman" w:cs="Times New Roman"/>
                <w:sz w:val="30"/>
                <w:szCs w:val="30"/>
              </w:rPr>
            </w:pPr>
            <w:r w:rsidRPr="004E3CBA">
              <w:rPr>
                <w:rFonts w:ascii="Times New Roman" w:hAnsi="Times New Roman" w:cs="Times New Roman"/>
                <w:sz w:val="30"/>
                <w:szCs w:val="30"/>
              </w:rPr>
              <w:t xml:space="preserve">Заимствовал из демографии и ввел в экологию понятие </w:t>
            </w:r>
            <w:r w:rsidR="0021733A">
              <w:rPr>
                <w:rFonts w:ascii="Times New Roman" w:hAnsi="Times New Roman" w:cs="Times New Roman"/>
                <w:sz w:val="30"/>
                <w:szCs w:val="30"/>
              </w:rPr>
              <w:t>«</w:t>
            </w:r>
            <w:r w:rsidRPr="004E3CBA">
              <w:rPr>
                <w:rFonts w:ascii="Times New Roman" w:hAnsi="Times New Roman" w:cs="Times New Roman"/>
                <w:sz w:val="30"/>
                <w:szCs w:val="30"/>
              </w:rPr>
              <w:t>п</w:t>
            </w:r>
            <w:r w:rsidRPr="004E3CBA">
              <w:rPr>
                <w:rFonts w:ascii="Times New Roman" w:hAnsi="Times New Roman" w:cs="Times New Roman"/>
                <w:sz w:val="30"/>
                <w:szCs w:val="30"/>
              </w:rPr>
              <w:t>о</w:t>
            </w:r>
            <w:r w:rsidRPr="004E3CBA">
              <w:rPr>
                <w:rFonts w:ascii="Times New Roman" w:hAnsi="Times New Roman" w:cs="Times New Roman"/>
                <w:sz w:val="30"/>
                <w:szCs w:val="30"/>
              </w:rPr>
              <w:t>пуляция</w:t>
            </w:r>
            <w:r w:rsidR="0021733A">
              <w:rPr>
                <w:rFonts w:ascii="Times New Roman" w:hAnsi="Times New Roman" w:cs="Times New Roman"/>
                <w:sz w:val="30"/>
                <w:szCs w:val="30"/>
              </w:rPr>
              <w:t>»</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1903 г.</w:t>
            </w:r>
          </w:p>
        </w:tc>
        <w:tc>
          <w:tcPr>
            <w:tcW w:w="2551" w:type="dxa"/>
          </w:tcPr>
          <w:p w:rsidR="004E3CBA" w:rsidRPr="004E3CBA" w:rsidRDefault="004E3CBA" w:rsidP="004E3CBA">
            <w:pPr>
              <w:rPr>
                <w:rFonts w:ascii="Times New Roman" w:hAnsi="Times New Roman" w:cs="Times New Roman"/>
                <w:sz w:val="30"/>
                <w:szCs w:val="30"/>
              </w:rPr>
            </w:pPr>
            <w:proofErr w:type="spellStart"/>
            <w:r w:rsidRPr="004E3CBA">
              <w:rPr>
                <w:rFonts w:ascii="Times New Roman" w:hAnsi="Times New Roman" w:cs="Times New Roman"/>
                <w:sz w:val="30"/>
                <w:szCs w:val="30"/>
              </w:rPr>
              <w:t>Раункиер</w:t>
            </w:r>
            <w:proofErr w:type="spellEnd"/>
            <w:r w:rsidRPr="004E3CBA">
              <w:rPr>
                <w:rFonts w:ascii="Times New Roman" w:hAnsi="Times New Roman" w:cs="Times New Roman"/>
                <w:sz w:val="30"/>
                <w:szCs w:val="30"/>
              </w:rPr>
              <w:t xml:space="preserve"> К.</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Дания</w:t>
            </w:r>
          </w:p>
        </w:tc>
        <w:tc>
          <w:tcPr>
            <w:tcW w:w="808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Создал учение о жизненных формах растений (на основе п</w:t>
            </w:r>
            <w:r w:rsidRPr="004E3CBA">
              <w:rPr>
                <w:rFonts w:ascii="Times New Roman" w:hAnsi="Times New Roman" w:cs="Times New Roman"/>
                <w:sz w:val="30"/>
                <w:szCs w:val="30"/>
              </w:rPr>
              <w:t>о</w:t>
            </w:r>
            <w:r w:rsidRPr="004E3CBA">
              <w:rPr>
                <w:rFonts w:ascii="Times New Roman" w:hAnsi="Times New Roman" w:cs="Times New Roman"/>
                <w:sz w:val="30"/>
                <w:szCs w:val="30"/>
              </w:rPr>
              <w:t>нятия, введенного Э. Вармингом).</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1909 г.</w:t>
            </w:r>
          </w:p>
        </w:tc>
        <w:tc>
          <w:tcPr>
            <w:tcW w:w="2551" w:type="dxa"/>
          </w:tcPr>
          <w:p w:rsidR="004E3CBA" w:rsidRPr="004E3CBA" w:rsidRDefault="004E3CBA" w:rsidP="004E3CBA">
            <w:pPr>
              <w:rPr>
                <w:rFonts w:ascii="Times New Roman" w:hAnsi="Times New Roman" w:cs="Times New Roman"/>
                <w:sz w:val="30"/>
                <w:szCs w:val="30"/>
              </w:rPr>
            </w:pPr>
            <w:proofErr w:type="spellStart"/>
            <w:r w:rsidRPr="004E3CBA">
              <w:rPr>
                <w:rFonts w:ascii="Times New Roman" w:hAnsi="Times New Roman" w:cs="Times New Roman"/>
                <w:sz w:val="30"/>
                <w:szCs w:val="30"/>
              </w:rPr>
              <w:t>Кольквитц</w:t>
            </w:r>
            <w:proofErr w:type="spellEnd"/>
            <w:r w:rsidRPr="004E3CBA">
              <w:rPr>
                <w:rFonts w:ascii="Times New Roman" w:hAnsi="Times New Roman" w:cs="Times New Roman"/>
                <w:sz w:val="30"/>
                <w:szCs w:val="30"/>
              </w:rPr>
              <w:t xml:space="preserve"> Р.,</w:t>
            </w:r>
            <w:r w:rsidRPr="004E3CBA">
              <w:rPr>
                <w:rFonts w:ascii="Times New Roman" w:hAnsi="Times New Roman" w:cs="Times New Roman"/>
                <w:sz w:val="30"/>
                <w:szCs w:val="30"/>
              </w:rPr>
              <w:br/>
            </w:r>
            <w:proofErr w:type="spellStart"/>
            <w:r w:rsidRPr="004E3CBA">
              <w:rPr>
                <w:rFonts w:ascii="Times New Roman" w:hAnsi="Times New Roman" w:cs="Times New Roman"/>
                <w:sz w:val="30"/>
                <w:szCs w:val="30"/>
              </w:rPr>
              <w:t>Марсон</w:t>
            </w:r>
            <w:proofErr w:type="spellEnd"/>
            <w:r w:rsidRPr="004E3CBA">
              <w:rPr>
                <w:rFonts w:ascii="Times New Roman" w:hAnsi="Times New Roman" w:cs="Times New Roman"/>
                <w:sz w:val="30"/>
                <w:szCs w:val="30"/>
              </w:rPr>
              <w:t xml:space="preserve"> М.</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Германия</w:t>
            </w:r>
          </w:p>
        </w:tc>
        <w:tc>
          <w:tcPr>
            <w:tcW w:w="808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Разработали основы биоиндикации загрязнения водоемов.</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1911 г.</w:t>
            </w:r>
          </w:p>
        </w:tc>
        <w:tc>
          <w:tcPr>
            <w:tcW w:w="2551" w:type="dxa"/>
          </w:tcPr>
          <w:p w:rsidR="004E3CBA" w:rsidRPr="004E3CBA" w:rsidRDefault="004E3CBA" w:rsidP="004E3CBA">
            <w:pPr>
              <w:rPr>
                <w:rFonts w:ascii="Times New Roman" w:hAnsi="Times New Roman" w:cs="Times New Roman"/>
                <w:sz w:val="30"/>
                <w:szCs w:val="30"/>
              </w:rPr>
            </w:pPr>
            <w:proofErr w:type="spellStart"/>
            <w:r w:rsidRPr="004E3CBA">
              <w:rPr>
                <w:rFonts w:ascii="Times New Roman" w:hAnsi="Times New Roman" w:cs="Times New Roman"/>
                <w:sz w:val="30"/>
                <w:szCs w:val="30"/>
              </w:rPr>
              <w:t>Шелфорд</w:t>
            </w:r>
            <w:proofErr w:type="spellEnd"/>
            <w:r w:rsidRPr="004E3CBA">
              <w:rPr>
                <w:rFonts w:ascii="Times New Roman" w:hAnsi="Times New Roman" w:cs="Times New Roman"/>
                <w:sz w:val="30"/>
                <w:szCs w:val="30"/>
              </w:rPr>
              <w:t xml:space="preserve"> В.</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США</w:t>
            </w:r>
          </w:p>
        </w:tc>
        <w:tc>
          <w:tcPr>
            <w:tcW w:w="808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Сформулировал закон максимума (толерантности)</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1912 г.</w:t>
            </w:r>
          </w:p>
        </w:tc>
        <w:tc>
          <w:tcPr>
            <w:tcW w:w="2551"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Морозов Г. Ф.</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Россия</w:t>
            </w:r>
          </w:p>
        </w:tc>
        <w:tc>
          <w:tcPr>
            <w:tcW w:w="8080" w:type="dxa"/>
          </w:tcPr>
          <w:p w:rsidR="004E3CBA" w:rsidRPr="004E3CBA" w:rsidRDefault="0021733A" w:rsidP="0021733A">
            <w:pPr>
              <w:rPr>
                <w:rFonts w:ascii="Times New Roman" w:hAnsi="Times New Roman" w:cs="Times New Roman"/>
                <w:sz w:val="30"/>
                <w:szCs w:val="30"/>
              </w:rPr>
            </w:pPr>
            <w:r>
              <w:rPr>
                <w:rFonts w:ascii="Times New Roman" w:hAnsi="Times New Roman" w:cs="Times New Roman"/>
                <w:sz w:val="30"/>
                <w:szCs w:val="30"/>
              </w:rPr>
              <w:t>«</w:t>
            </w:r>
            <w:r w:rsidR="004E3CBA" w:rsidRPr="004E3CBA">
              <w:rPr>
                <w:rFonts w:ascii="Times New Roman" w:hAnsi="Times New Roman" w:cs="Times New Roman"/>
                <w:sz w:val="30"/>
                <w:szCs w:val="30"/>
              </w:rPr>
              <w:t>Учение о лесе</w:t>
            </w:r>
            <w:r>
              <w:rPr>
                <w:rFonts w:ascii="Times New Roman" w:hAnsi="Times New Roman" w:cs="Times New Roman"/>
                <w:sz w:val="30"/>
                <w:szCs w:val="30"/>
              </w:rPr>
              <w:t>»</w:t>
            </w:r>
            <w:r w:rsidR="004E3CBA" w:rsidRPr="004E3CBA">
              <w:rPr>
                <w:rFonts w:ascii="Times New Roman" w:hAnsi="Times New Roman" w:cs="Times New Roman"/>
                <w:sz w:val="30"/>
                <w:szCs w:val="30"/>
              </w:rPr>
              <w:t xml:space="preserve"> - классическая работа по лесной геоботан</w:t>
            </w:r>
            <w:r w:rsidR="004E3CBA" w:rsidRPr="004E3CBA">
              <w:rPr>
                <w:rFonts w:ascii="Times New Roman" w:hAnsi="Times New Roman" w:cs="Times New Roman"/>
                <w:sz w:val="30"/>
                <w:szCs w:val="30"/>
              </w:rPr>
              <w:t>и</w:t>
            </w:r>
            <w:r w:rsidR="004E3CBA" w:rsidRPr="004E3CBA">
              <w:rPr>
                <w:rFonts w:ascii="Times New Roman" w:hAnsi="Times New Roman" w:cs="Times New Roman"/>
                <w:sz w:val="30"/>
                <w:szCs w:val="30"/>
              </w:rPr>
              <w:t xml:space="preserve">ке. По мнению В. Н. Сукачева, </w:t>
            </w:r>
            <w:r>
              <w:rPr>
                <w:rFonts w:ascii="Times New Roman" w:hAnsi="Times New Roman" w:cs="Times New Roman"/>
                <w:sz w:val="30"/>
                <w:szCs w:val="30"/>
              </w:rPr>
              <w:t>«</w:t>
            </w:r>
            <w:r w:rsidR="004E3CBA" w:rsidRPr="004E3CBA">
              <w:rPr>
                <w:rFonts w:ascii="Times New Roman" w:hAnsi="Times New Roman" w:cs="Times New Roman"/>
                <w:sz w:val="30"/>
                <w:szCs w:val="30"/>
              </w:rPr>
              <w:t xml:space="preserve">Морозов, как никто другой, наполнил богатым содержанием понятия </w:t>
            </w:r>
            <w:r>
              <w:rPr>
                <w:rFonts w:ascii="Times New Roman" w:hAnsi="Times New Roman" w:cs="Times New Roman"/>
                <w:sz w:val="30"/>
                <w:szCs w:val="30"/>
              </w:rPr>
              <w:t>«</w:t>
            </w:r>
            <w:r w:rsidR="004E3CBA" w:rsidRPr="004E3CBA">
              <w:rPr>
                <w:rFonts w:ascii="Times New Roman" w:hAnsi="Times New Roman" w:cs="Times New Roman"/>
                <w:sz w:val="30"/>
                <w:szCs w:val="30"/>
              </w:rPr>
              <w:t>растительное с</w:t>
            </w:r>
            <w:r w:rsidR="004E3CBA" w:rsidRPr="004E3CBA">
              <w:rPr>
                <w:rFonts w:ascii="Times New Roman" w:hAnsi="Times New Roman" w:cs="Times New Roman"/>
                <w:sz w:val="30"/>
                <w:szCs w:val="30"/>
              </w:rPr>
              <w:t>о</w:t>
            </w:r>
            <w:r w:rsidR="004E3CBA" w:rsidRPr="004E3CBA">
              <w:rPr>
                <w:rFonts w:ascii="Times New Roman" w:hAnsi="Times New Roman" w:cs="Times New Roman"/>
                <w:sz w:val="30"/>
                <w:szCs w:val="30"/>
              </w:rPr>
              <w:t>общество</w:t>
            </w:r>
            <w:r>
              <w:rPr>
                <w:rFonts w:ascii="Times New Roman" w:hAnsi="Times New Roman" w:cs="Times New Roman"/>
                <w:sz w:val="30"/>
                <w:szCs w:val="30"/>
              </w:rPr>
              <w:t>»</w:t>
            </w:r>
            <w:r w:rsidR="004E3CBA" w:rsidRPr="004E3CBA">
              <w:rPr>
                <w:rFonts w:ascii="Times New Roman" w:hAnsi="Times New Roman" w:cs="Times New Roman"/>
                <w:sz w:val="30"/>
                <w:szCs w:val="30"/>
              </w:rPr>
              <w:t xml:space="preserve"> и </w:t>
            </w:r>
            <w:r>
              <w:rPr>
                <w:rFonts w:ascii="Times New Roman" w:hAnsi="Times New Roman" w:cs="Times New Roman"/>
                <w:sz w:val="30"/>
                <w:szCs w:val="30"/>
              </w:rPr>
              <w:t>«</w:t>
            </w:r>
            <w:proofErr w:type="spellStart"/>
            <w:r w:rsidR="004E3CBA" w:rsidRPr="004E3CBA">
              <w:rPr>
                <w:rFonts w:ascii="Times New Roman" w:hAnsi="Times New Roman" w:cs="Times New Roman"/>
                <w:sz w:val="30"/>
                <w:szCs w:val="30"/>
              </w:rPr>
              <w:t>фитосоциология</w:t>
            </w:r>
            <w:proofErr w:type="spellEnd"/>
            <w:r>
              <w:rPr>
                <w:rFonts w:ascii="Times New Roman" w:hAnsi="Times New Roman" w:cs="Times New Roman"/>
                <w:sz w:val="30"/>
                <w:szCs w:val="30"/>
              </w:rPr>
              <w:t>»</w:t>
            </w:r>
            <w:r w:rsidR="004E3CBA" w:rsidRPr="004E3CBA">
              <w:rPr>
                <w:rFonts w:ascii="Times New Roman" w:hAnsi="Times New Roman" w:cs="Times New Roman"/>
                <w:sz w:val="30"/>
                <w:szCs w:val="30"/>
              </w:rPr>
              <w:t xml:space="preserve"> и показал практическое зн</w:t>
            </w:r>
            <w:r w:rsidR="004E3CBA" w:rsidRPr="004E3CBA">
              <w:rPr>
                <w:rFonts w:ascii="Times New Roman" w:hAnsi="Times New Roman" w:cs="Times New Roman"/>
                <w:sz w:val="30"/>
                <w:szCs w:val="30"/>
              </w:rPr>
              <w:t>а</w:t>
            </w:r>
            <w:r w:rsidR="004E3CBA" w:rsidRPr="004E3CBA">
              <w:rPr>
                <w:rFonts w:ascii="Times New Roman" w:hAnsi="Times New Roman" w:cs="Times New Roman"/>
                <w:sz w:val="30"/>
                <w:szCs w:val="30"/>
              </w:rPr>
              <w:lastRenderedPageBreak/>
              <w:t>чение последней</w:t>
            </w:r>
            <w:r>
              <w:rPr>
                <w:rFonts w:ascii="Times New Roman" w:hAnsi="Times New Roman" w:cs="Times New Roman"/>
                <w:sz w:val="30"/>
                <w:szCs w:val="30"/>
              </w:rPr>
              <w:t>»</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lastRenderedPageBreak/>
              <w:t>1915 г.</w:t>
            </w:r>
          </w:p>
        </w:tc>
        <w:tc>
          <w:tcPr>
            <w:tcW w:w="2551"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Алехин В. В.</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Россия</w:t>
            </w:r>
          </w:p>
        </w:tc>
        <w:tc>
          <w:tcPr>
            <w:tcW w:w="808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 xml:space="preserve">Сформулировал правило предварения (независимо </w:t>
            </w:r>
            <w:proofErr w:type="spellStart"/>
            <w:r w:rsidRPr="004E3CBA">
              <w:rPr>
                <w:rFonts w:ascii="Times New Roman" w:hAnsi="Times New Roman" w:cs="Times New Roman"/>
                <w:sz w:val="30"/>
                <w:szCs w:val="30"/>
              </w:rPr>
              <w:t>перео</w:t>
            </w:r>
            <w:r w:rsidRPr="004E3CBA">
              <w:rPr>
                <w:rFonts w:ascii="Times New Roman" w:hAnsi="Times New Roman" w:cs="Times New Roman"/>
                <w:sz w:val="30"/>
                <w:szCs w:val="30"/>
              </w:rPr>
              <w:t>т</w:t>
            </w:r>
            <w:r w:rsidRPr="004E3CBA">
              <w:rPr>
                <w:rFonts w:ascii="Times New Roman" w:hAnsi="Times New Roman" w:cs="Times New Roman"/>
                <w:sz w:val="30"/>
                <w:szCs w:val="30"/>
              </w:rPr>
              <w:t>крыто</w:t>
            </w:r>
            <w:proofErr w:type="spellEnd"/>
            <w:r w:rsidRPr="004E3CBA">
              <w:rPr>
                <w:rFonts w:ascii="Times New Roman" w:hAnsi="Times New Roman" w:cs="Times New Roman"/>
                <w:sz w:val="30"/>
                <w:szCs w:val="30"/>
              </w:rPr>
              <w:t xml:space="preserve"> Г. Вальтером в 1951 г. и в современной экологии </w:t>
            </w:r>
            <w:proofErr w:type="gramStart"/>
            <w:r w:rsidRPr="004E3CBA">
              <w:rPr>
                <w:rFonts w:ascii="Times New Roman" w:hAnsi="Times New Roman" w:cs="Times New Roman"/>
                <w:sz w:val="30"/>
                <w:szCs w:val="30"/>
              </w:rPr>
              <w:t>и</w:t>
            </w:r>
            <w:r w:rsidRPr="004E3CBA">
              <w:rPr>
                <w:rFonts w:ascii="Times New Roman" w:hAnsi="Times New Roman" w:cs="Times New Roman"/>
                <w:sz w:val="30"/>
                <w:szCs w:val="30"/>
              </w:rPr>
              <w:t>з</w:t>
            </w:r>
            <w:r w:rsidRPr="004E3CBA">
              <w:rPr>
                <w:rFonts w:ascii="Times New Roman" w:hAnsi="Times New Roman" w:cs="Times New Roman"/>
                <w:sz w:val="30"/>
                <w:szCs w:val="30"/>
              </w:rPr>
              <w:t>вестно</w:t>
            </w:r>
            <w:proofErr w:type="gramEnd"/>
            <w:r w:rsidRPr="004E3CBA">
              <w:rPr>
                <w:rFonts w:ascii="Times New Roman" w:hAnsi="Times New Roman" w:cs="Times New Roman"/>
                <w:sz w:val="30"/>
                <w:szCs w:val="30"/>
              </w:rPr>
              <w:t xml:space="preserve"> как правило Вальтера-Алехина). Сходный принцип стаций для насекомых предложил Г. Я. </w:t>
            </w:r>
            <w:proofErr w:type="spellStart"/>
            <w:r w:rsidRPr="004E3CBA">
              <w:rPr>
                <w:rFonts w:ascii="Times New Roman" w:hAnsi="Times New Roman" w:cs="Times New Roman"/>
                <w:sz w:val="30"/>
                <w:szCs w:val="30"/>
              </w:rPr>
              <w:t>Бей-Биенко</w:t>
            </w:r>
            <w:proofErr w:type="spellEnd"/>
            <w:r w:rsidRPr="004E3CBA">
              <w:rPr>
                <w:rFonts w:ascii="Times New Roman" w:hAnsi="Times New Roman" w:cs="Times New Roman"/>
                <w:sz w:val="30"/>
                <w:szCs w:val="30"/>
              </w:rPr>
              <w:t xml:space="preserve"> в 1959 г.</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1915 г.</w:t>
            </w:r>
          </w:p>
        </w:tc>
        <w:tc>
          <w:tcPr>
            <w:tcW w:w="2551"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Высоцкий Г. Н.</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Россия</w:t>
            </w:r>
          </w:p>
        </w:tc>
        <w:tc>
          <w:tcPr>
            <w:tcW w:w="8080" w:type="dxa"/>
          </w:tcPr>
          <w:p w:rsidR="004E3CBA" w:rsidRPr="004E3CBA" w:rsidRDefault="004E3CBA" w:rsidP="0021733A">
            <w:pPr>
              <w:rPr>
                <w:rFonts w:ascii="Times New Roman" w:hAnsi="Times New Roman" w:cs="Times New Roman"/>
                <w:sz w:val="30"/>
                <w:szCs w:val="30"/>
              </w:rPr>
            </w:pPr>
            <w:r w:rsidRPr="004E3CBA">
              <w:rPr>
                <w:rFonts w:ascii="Times New Roman" w:hAnsi="Times New Roman" w:cs="Times New Roman"/>
                <w:sz w:val="30"/>
                <w:szCs w:val="30"/>
              </w:rPr>
              <w:t xml:space="preserve">Предложил понятие </w:t>
            </w:r>
            <w:r w:rsidR="0021733A">
              <w:rPr>
                <w:rFonts w:ascii="Times New Roman" w:hAnsi="Times New Roman" w:cs="Times New Roman"/>
                <w:sz w:val="30"/>
                <w:szCs w:val="30"/>
              </w:rPr>
              <w:t>«</w:t>
            </w:r>
            <w:proofErr w:type="spellStart"/>
            <w:r w:rsidRPr="004E3CBA">
              <w:rPr>
                <w:rFonts w:ascii="Times New Roman" w:hAnsi="Times New Roman" w:cs="Times New Roman"/>
                <w:sz w:val="30"/>
                <w:szCs w:val="30"/>
              </w:rPr>
              <w:t>экотоп</w:t>
            </w:r>
            <w:proofErr w:type="spellEnd"/>
            <w:r w:rsidR="0021733A">
              <w:rPr>
                <w:rFonts w:ascii="Times New Roman" w:hAnsi="Times New Roman" w:cs="Times New Roman"/>
                <w:sz w:val="30"/>
                <w:szCs w:val="30"/>
              </w:rPr>
              <w:t>»</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1917 г.</w:t>
            </w:r>
          </w:p>
        </w:tc>
        <w:tc>
          <w:tcPr>
            <w:tcW w:w="2551" w:type="dxa"/>
          </w:tcPr>
          <w:p w:rsidR="004E3CBA" w:rsidRPr="004E3CBA" w:rsidRDefault="004E3CBA" w:rsidP="004E3CBA">
            <w:pPr>
              <w:rPr>
                <w:rFonts w:ascii="Times New Roman" w:hAnsi="Times New Roman" w:cs="Times New Roman"/>
                <w:sz w:val="30"/>
                <w:szCs w:val="30"/>
              </w:rPr>
            </w:pPr>
            <w:proofErr w:type="spellStart"/>
            <w:r w:rsidRPr="004E3CBA">
              <w:rPr>
                <w:rFonts w:ascii="Times New Roman" w:hAnsi="Times New Roman" w:cs="Times New Roman"/>
                <w:sz w:val="30"/>
                <w:szCs w:val="30"/>
              </w:rPr>
              <w:t>Гринелл</w:t>
            </w:r>
            <w:proofErr w:type="spellEnd"/>
            <w:r w:rsidRPr="004E3CBA">
              <w:rPr>
                <w:rFonts w:ascii="Times New Roman" w:hAnsi="Times New Roman" w:cs="Times New Roman"/>
                <w:sz w:val="30"/>
                <w:szCs w:val="30"/>
              </w:rPr>
              <w:t xml:space="preserve"> Дж.</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США</w:t>
            </w:r>
          </w:p>
        </w:tc>
        <w:tc>
          <w:tcPr>
            <w:tcW w:w="8080" w:type="dxa"/>
          </w:tcPr>
          <w:p w:rsidR="004E3CBA" w:rsidRPr="004E3CBA" w:rsidRDefault="004E3CBA" w:rsidP="0021733A">
            <w:pPr>
              <w:rPr>
                <w:rFonts w:ascii="Times New Roman" w:hAnsi="Times New Roman" w:cs="Times New Roman"/>
                <w:sz w:val="30"/>
                <w:szCs w:val="30"/>
              </w:rPr>
            </w:pPr>
            <w:r w:rsidRPr="004E3CBA">
              <w:rPr>
                <w:rFonts w:ascii="Times New Roman" w:hAnsi="Times New Roman" w:cs="Times New Roman"/>
                <w:sz w:val="30"/>
                <w:szCs w:val="30"/>
              </w:rPr>
              <w:t xml:space="preserve">Предложил понятие </w:t>
            </w:r>
            <w:r w:rsidR="0021733A">
              <w:rPr>
                <w:rFonts w:ascii="Times New Roman" w:hAnsi="Times New Roman" w:cs="Times New Roman"/>
                <w:sz w:val="30"/>
                <w:szCs w:val="30"/>
              </w:rPr>
              <w:t>«</w:t>
            </w:r>
            <w:r w:rsidRPr="004E3CBA">
              <w:rPr>
                <w:rFonts w:ascii="Times New Roman" w:hAnsi="Times New Roman" w:cs="Times New Roman"/>
                <w:sz w:val="30"/>
                <w:szCs w:val="30"/>
              </w:rPr>
              <w:t>пространственная экологическая н</w:t>
            </w:r>
            <w:r w:rsidRPr="004E3CBA">
              <w:rPr>
                <w:rFonts w:ascii="Times New Roman" w:hAnsi="Times New Roman" w:cs="Times New Roman"/>
                <w:sz w:val="30"/>
                <w:szCs w:val="30"/>
              </w:rPr>
              <w:t>и</w:t>
            </w:r>
            <w:r w:rsidRPr="004E3CBA">
              <w:rPr>
                <w:rFonts w:ascii="Times New Roman" w:hAnsi="Times New Roman" w:cs="Times New Roman"/>
                <w:sz w:val="30"/>
                <w:szCs w:val="30"/>
              </w:rPr>
              <w:t>ша</w:t>
            </w:r>
            <w:r w:rsidR="0021733A">
              <w:rPr>
                <w:rFonts w:ascii="Times New Roman" w:hAnsi="Times New Roman" w:cs="Times New Roman"/>
                <w:sz w:val="30"/>
                <w:szCs w:val="30"/>
              </w:rPr>
              <w:t>»</w:t>
            </w:r>
          </w:p>
        </w:tc>
      </w:tr>
      <w:tr w:rsidR="004E3CBA" w:rsidTr="004E3CBA">
        <w:tc>
          <w:tcPr>
            <w:tcW w:w="1560" w:type="dxa"/>
            <w:tcBorders>
              <w:bottom w:val="single" w:sz="4" w:space="0" w:color="auto"/>
            </w:tcBorders>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1918 г.</w:t>
            </w:r>
          </w:p>
        </w:tc>
        <w:tc>
          <w:tcPr>
            <w:tcW w:w="2551" w:type="dxa"/>
            <w:tcBorders>
              <w:bottom w:val="single" w:sz="4" w:space="0" w:color="auto"/>
            </w:tcBorders>
          </w:tcPr>
          <w:p w:rsidR="004E3CBA" w:rsidRPr="004E3CBA" w:rsidRDefault="004E3CBA" w:rsidP="004E3CBA">
            <w:pPr>
              <w:rPr>
                <w:rFonts w:ascii="Times New Roman" w:hAnsi="Times New Roman" w:cs="Times New Roman"/>
                <w:sz w:val="30"/>
                <w:szCs w:val="30"/>
              </w:rPr>
            </w:pPr>
            <w:proofErr w:type="spellStart"/>
            <w:r w:rsidRPr="004E3CBA">
              <w:rPr>
                <w:rFonts w:ascii="Times New Roman" w:hAnsi="Times New Roman" w:cs="Times New Roman"/>
                <w:sz w:val="30"/>
                <w:szCs w:val="30"/>
              </w:rPr>
              <w:t>Гамс</w:t>
            </w:r>
            <w:proofErr w:type="spellEnd"/>
            <w:r w:rsidRPr="004E3CBA">
              <w:rPr>
                <w:rFonts w:ascii="Times New Roman" w:hAnsi="Times New Roman" w:cs="Times New Roman"/>
                <w:sz w:val="30"/>
                <w:szCs w:val="30"/>
              </w:rPr>
              <w:t xml:space="preserve"> Х.</w:t>
            </w:r>
          </w:p>
        </w:tc>
        <w:tc>
          <w:tcPr>
            <w:tcW w:w="1797" w:type="dxa"/>
            <w:tcBorders>
              <w:bottom w:val="single" w:sz="4" w:space="0" w:color="auto"/>
            </w:tcBorders>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Швейцария-Австрия</w:t>
            </w:r>
          </w:p>
        </w:tc>
        <w:tc>
          <w:tcPr>
            <w:tcW w:w="8080" w:type="dxa"/>
            <w:tcBorders>
              <w:bottom w:val="single" w:sz="4" w:space="0" w:color="auto"/>
            </w:tcBorders>
          </w:tcPr>
          <w:p w:rsidR="004E3CBA" w:rsidRPr="004E3CBA" w:rsidRDefault="004E3CBA" w:rsidP="00180148">
            <w:pPr>
              <w:rPr>
                <w:rFonts w:ascii="Times New Roman" w:hAnsi="Times New Roman" w:cs="Times New Roman"/>
                <w:sz w:val="30"/>
                <w:szCs w:val="30"/>
              </w:rPr>
            </w:pPr>
            <w:r w:rsidRPr="004E3CBA">
              <w:rPr>
                <w:rFonts w:ascii="Times New Roman" w:hAnsi="Times New Roman" w:cs="Times New Roman"/>
                <w:sz w:val="30"/>
                <w:szCs w:val="30"/>
              </w:rPr>
              <w:t xml:space="preserve">Разделил биологию на </w:t>
            </w:r>
            <w:proofErr w:type="spellStart"/>
            <w:r w:rsidRPr="004E3CBA">
              <w:rPr>
                <w:rFonts w:ascii="Times New Roman" w:hAnsi="Times New Roman" w:cs="Times New Roman"/>
                <w:sz w:val="30"/>
                <w:szCs w:val="30"/>
              </w:rPr>
              <w:t>идиобиологию</w:t>
            </w:r>
            <w:proofErr w:type="spellEnd"/>
            <w:r w:rsidRPr="004E3CBA">
              <w:rPr>
                <w:rFonts w:ascii="Times New Roman" w:hAnsi="Times New Roman" w:cs="Times New Roman"/>
                <w:sz w:val="30"/>
                <w:szCs w:val="30"/>
              </w:rPr>
              <w:t xml:space="preserve"> (изучение организмов) и биоценологию (изучение сообществ организмов), ввел п</w:t>
            </w:r>
            <w:r w:rsidRPr="004E3CBA">
              <w:rPr>
                <w:rFonts w:ascii="Times New Roman" w:hAnsi="Times New Roman" w:cs="Times New Roman"/>
                <w:sz w:val="30"/>
                <w:szCs w:val="30"/>
              </w:rPr>
              <w:t>о</w:t>
            </w:r>
            <w:r w:rsidRPr="004E3CBA">
              <w:rPr>
                <w:rFonts w:ascii="Times New Roman" w:hAnsi="Times New Roman" w:cs="Times New Roman"/>
                <w:sz w:val="30"/>
                <w:szCs w:val="30"/>
              </w:rPr>
              <w:t xml:space="preserve">нятие </w:t>
            </w:r>
            <w:r w:rsidR="0021733A">
              <w:rPr>
                <w:rFonts w:ascii="Times New Roman" w:hAnsi="Times New Roman" w:cs="Times New Roman"/>
                <w:sz w:val="30"/>
                <w:szCs w:val="30"/>
              </w:rPr>
              <w:t>«</w:t>
            </w:r>
            <w:r w:rsidRPr="004E3CBA">
              <w:rPr>
                <w:rFonts w:ascii="Times New Roman" w:hAnsi="Times New Roman" w:cs="Times New Roman"/>
                <w:sz w:val="30"/>
                <w:szCs w:val="30"/>
              </w:rPr>
              <w:t>фитоценология</w:t>
            </w:r>
            <w:r w:rsidR="0021733A">
              <w:rPr>
                <w:rFonts w:ascii="Times New Roman" w:hAnsi="Times New Roman" w:cs="Times New Roman"/>
                <w:sz w:val="30"/>
                <w:szCs w:val="30"/>
              </w:rPr>
              <w:t>»</w:t>
            </w:r>
          </w:p>
        </w:tc>
      </w:tr>
      <w:tr w:rsidR="004E3CBA" w:rsidTr="004E3CBA">
        <w:tc>
          <w:tcPr>
            <w:tcW w:w="1560" w:type="dxa"/>
            <w:tcBorders>
              <w:bottom w:val="single" w:sz="4" w:space="0" w:color="auto"/>
            </w:tcBorders>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1921 г.</w:t>
            </w:r>
          </w:p>
        </w:tc>
        <w:tc>
          <w:tcPr>
            <w:tcW w:w="2551" w:type="dxa"/>
            <w:tcBorders>
              <w:bottom w:val="single" w:sz="4" w:space="0" w:color="auto"/>
            </w:tcBorders>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Парк Р.,</w:t>
            </w:r>
            <w:r w:rsidRPr="004E3CBA">
              <w:rPr>
                <w:rFonts w:ascii="Times New Roman" w:hAnsi="Times New Roman" w:cs="Times New Roman"/>
                <w:sz w:val="30"/>
                <w:szCs w:val="30"/>
              </w:rPr>
              <w:br/>
            </w:r>
            <w:proofErr w:type="spellStart"/>
            <w:r w:rsidRPr="004E3CBA">
              <w:rPr>
                <w:rFonts w:ascii="Times New Roman" w:hAnsi="Times New Roman" w:cs="Times New Roman"/>
                <w:sz w:val="30"/>
                <w:szCs w:val="30"/>
              </w:rPr>
              <w:t>Бюргесс</w:t>
            </w:r>
            <w:proofErr w:type="spellEnd"/>
            <w:r w:rsidRPr="004E3CBA">
              <w:rPr>
                <w:rFonts w:ascii="Times New Roman" w:hAnsi="Times New Roman" w:cs="Times New Roman"/>
                <w:sz w:val="30"/>
                <w:szCs w:val="30"/>
              </w:rPr>
              <w:t xml:space="preserve"> Э.</w:t>
            </w:r>
          </w:p>
        </w:tc>
        <w:tc>
          <w:tcPr>
            <w:tcW w:w="1797" w:type="dxa"/>
            <w:tcBorders>
              <w:bottom w:val="single" w:sz="4" w:space="0" w:color="auto"/>
            </w:tcBorders>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США</w:t>
            </w:r>
          </w:p>
        </w:tc>
        <w:tc>
          <w:tcPr>
            <w:tcW w:w="8080" w:type="dxa"/>
            <w:tcBorders>
              <w:bottom w:val="single" w:sz="4" w:space="0" w:color="auto"/>
            </w:tcBorders>
          </w:tcPr>
          <w:p w:rsidR="004E3CBA" w:rsidRPr="004E3CBA" w:rsidRDefault="004E3CBA" w:rsidP="0021733A">
            <w:pPr>
              <w:rPr>
                <w:rFonts w:ascii="Times New Roman" w:hAnsi="Times New Roman" w:cs="Times New Roman"/>
                <w:sz w:val="30"/>
                <w:szCs w:val="30"/>
              </w:rPr>
            </w:pPr>
            <w:r w:rsidRPr="004E3CBA">
              <w:rPr>
                <w:rFonts w:ascii="Times New Roman" w:hAnsi="Times New Roman" w:cs="Times New Roman"/>
                <w:sz w:val="30"/>
                <w:szCs w:val="30"/>
              </w:rPr>
              <w:t xml:space="preserve">Предложили понятие </w:t>
            </w:r>
            <w:r w:rsidR="0021733A">
              <w:rPr>
                <w:rFonts w:ascii="Times New Roman" w:hAnsi="Times New Roman" w:cs="Times New Roman"/>
                <w:sz w:val="30"/>
                <w:szCs w:val="30"/>
              </w:rPr>
              <w:t>«</w:t>
            </w:r>
            <w:r w:rsidRPr="004E3CBA">
              <w:rPr>
                <w:rFonts w:ascii="Times New Roman" w:hAnsi="Times New Roman" w:cs="Times New Roman"/>
                <w:sz w:val="30"/>
                <w:szCs w:val="30"/>
              </w:rPr>
              <w:t>экология человека</w:t>
            </w:r>
            <w:r w:rsidR="0021733A">
              <w:rPr>
                <w:rFonts w:ascii="Times New Roman" w:hAnsi="Times New Roman" w:cs="Times New Roman"/>
                <w:sz w:val="30"/>
                <w:szCs w:val="30"/>
              </w:rPr>
              <w:t>»</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1926 г.</w:t>
            </w:r>
          </w:p>
        </w:tc>
        <w:tc>
          <w:tcPr>
            <w:tcW w:w="2551"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Вернадский В. И.</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СССР</w:t>
            </w:r>
          </w:p>
        </w:tc>
        <w:tc>
          <w:tcPr>
            <w:tcW w:w="8080" w:type="dxa"/>
          </w:tcPr>
          <w:p w:rsidR="004E3CBA" w:rsidRPr="004E3CBA" w:rsidRDefault="0021733A" w:rsidP="0021733A">
            <w:pPr>
              <w:rPr>
                <w:rFonts w:ascii="Times New Roman" w:hAnsi="Times New Roman" w:cs="Times New Roman"/>
                <w:sz w:val="30"/>
                <w:szCs w:val="30"/>
              </w:rPr>
            </w:pPr>
            <w:r>
              <w:rPr>
                <w:rFonts w:ascii="Times New Roman" w:hAnsi="Times New Roman" w:cs="Times New Roman"/>
                <w:sz w:val="30"/>
                <w:szCs w:val="30"/>
              </w:rPr>
              <w:t>«</w:t>
            </w:r>
            <w:r w:rsidR="004E3CBA" w:rsidRPr="004E3CBA">
              <w:rPr>
                <w:rFonts w:ascii="Times New Roman" w:hAnsi="Times New Roman" w:cs="Times New Roman"/>
                <w:sz w:val="30"/>
                <w:szCs w:val="30"/>
              </w:rPr>
              <w:t>Биосфера</w:t>
            </w:r>
            <w:r>
              <w:rPr>
                <w:rFonts w:ascii="Times New Roman" w:hAnsi="Times New Roman" w:cs="Times New Roman"/>
                <w:sz w:val="30"/>
                <w:szCs w:val="30"/>
              </w:rPr>
              <w:t>»</w:t>
            </w:r>
            <w:r w:rsidR="004E3CBA" w:rsidRPr="004E3CBA">
              <w:rPr>
                <w:rFonts w:ascii="Times New Roman" w:hAnsi="Times New Roman" w:cs="Times New Roman"/>
                <w:sz w:val="30"/>
                <w:szCs w:val="30"/>
              </w:rPr>
              <w:t xml:space="preserve">, в 2 тт. </w:t>
            </w:r>
            <w:r>
              <w:rPr>
                <w:rFonts w:ascii="Times New Roman" w:hAnsi="Times New Roman" w:cs="Times New Roman"/>
                <w:sz w:val="30"/>
                <w:szCs w:val="30"/>
              </w:rPr>
              <w:t>–</w:t>
            </w:r>
            <w:r w:rsidR="004E3CBA" w:rsidRPr="004E3CBA">
              <w:rPr>
                <w:rFonts w:ascii="Times New Roman" w:hAnsi="Times New Roman" w:cs="Times New Roman"/>
                <w:sz w:val="30"/>
                <w:szCs w:val="30"/>
              </w:rPr>
              <w:t xml:space="preserve"> развил представления о планетарной геохимической роли живого вещества</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1927 г.</w:t>
            </w:r>
          </w:p>
        </w:tc>
        <w:tc>
          <w:tcPr>
            <w:tcW w:w="2551" w:type="dxa"/>
          </w:tcPr>
          <w:p w:rsidR="004E3CBA" w:rsidRPr="004E3CBA" w:rsidRDefault="004E3CBA" w:rsidP="004E3CBA">
            <w:pPr>
              <w:rPr>
                <w:rFonts w:ascii="Times New Roman" w:hAnsi="Times New Roman" w:cs="Times New Roman"/>
                <w:sz w:val="30"/>
                <w:szCs w:val="30"/>
              </w:rPr>
            </w:pPr>
            <w:proofErr w:type="spellStart"/>
            <w:r w:rsidRPr="004E3CBA">
              <w:rPr>
                <w:rFonts w:ascii="Times New Roman" w:hAnsi="Times New Roman" w:cs="Times New Roman"/>
                <w:sz w:val="30"/>
                <w:szCs w:val="30"/>
              </w:rPr>
              <w:t>Леруа</w:t>
            </w:r>
            <w:proofErr w:type="spellEnd"/>
            <w:r w:rsidRPr="004E3CBA">
              <w:rPr>
                <w:rFonts w:ascii="Times New Roman" w:hAnsi="Times New Roman" w:cs="Times New Roman"/>
                <w:sz w:val="30"/>
                <w:szCs w:val="30"/>
              </w:rPr>
              <w:t xml:space="preserve"> Э.</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Франция</w:t>
            </w:r>
          </w:p>
        </w:tc>
        <w:tc>
          <w:tcPr>
            <w:tcW w:w="8080" w:type="dxa"/>
          </w:tcPr>
          <w:p w:rsidR="004E3CBA" w:rsidRPr="004E3CBA" w:rsidRDefault="004E3CBA" w:rsidP="0021733A">
            <w:pPr>
              <w:rPr>
                <w:rFonts w:ascii="Times New Roman" w:hAnsi="Times New Roman" w:cs="Times New Roman"/>
                <w:sz w:val="30"/>
                <w:szCs w:val="30"/>
              </w:rPr>
            </w:pPr>
            <w:r w:rsidRPr="004E3CBA">
              <w:rPr>
                <w:rFonts w:ascii="Times New Roman" w:hAnsi="Times New Roman" w:cs="Times New Roman"/>
                <w:sz w:val="30"/>
                <w:szCs w:val="30"/>
              </w:rPr>
              <w:t xml:space="preserve">Предложил понимать под </w:t>
            </w:r>
            <w:r w:rsidR="0021733A">
              <w:rPr>
                <w:rFonts w:ascii="Times New Roman" w:hAnsi="Times New Roman" w:cs="Times New Roman"/>
                <w:sz w:val="30"/>
                <w:szCs w:val="30"/>
              </w:rPr>
              <w:t>«</w:t>
            </w:r>
            <w:r w:rsidRPr="004E3CBA">
              <w:rPr>
                <w:rFonts w:ascii="Times New Roman" w:hAnsi="Times New Roman" w:cs="Times New Roman"/>
                <w:sz w:val="30"/>
                <w:szCs w:val="30"/>
              </w:rPr>
              <w:t>ноосферой</w:t>
            </w:r>
            <w:r w:rsidR="0021733A">
              <w:rPr>
                <w:rFonts w:ascii="Times New Roman" w:hAnsi="Times New Roman" w:cs="Times New Roman"/>
                <w:sz w:val="30"/>
                <w:szCs w:val="30"/>
              </w:rPr>
              <w:t>»</w:t>
            </w:r>
            <w:r w:rsidRPr="004E3CBA">
              <w:rPr>
                <w:rFonts w:ascii="Times New Roman" w:hAnsi="Times New Roman" w:cs="Times New Roman"/>
                <w:sz w:val="30"/>
                <w:szCs w:val="30"/>
              </w:rPr>
              <w:t xml:space="preserve"> </w:t>
            </w:r>
            <w:r w:rsidR="0021733A">
              <w:rPr>
                <w:rFonts w:ascii="Times New Roman" w:hAnsi="Times New Roman" w:cs="Times New Roman"/>
                <w:sz w:val="30"/>
                <w:szCs w:val="30"/>
              </w:rPr>
              <w:t>«</w:t>
            </w:r>
            <w:r w:rsidRPr="004E3CBA">
              <w:rPr>
                <w:rFonts w:ascii="Times New Roman" w:hAnsi="Times New Roman" w:cs="Times New Roman"/>
                <w:sz w:val="30"/>
                <w:szCs w:val="30"/>
              </w:rPr>
              <w:t>духовный пласт жизни</w:t>
            </w:r>
            <w:r w:rsidR="0021733A">
              <w:rPr>
                <w:rFonts w:ascii="Times New Roman" w:hAnsi="Times New Roman" w:cs="Times New Roman"/>
                <w:sz w:val="30"/>
                <w:szCs w:val="30"/>
              </w:rPr>
              <w:t>»</w:t>
            </w:r>
            <w:r w:rsidRPr="004E3CBA">
              <w:rPr>
                <w:rFonts w:ascii="Times New Roman" w:hAnsi="Times New Roman" w:cs="Times New Roman"/>
                <w:sz w:val="30"/>
                <w:szCs w:val="30"/>
              </w:rPr>
              <w:t xml:space="preserve"> (аналогичной трактовки придерживался Тейяр де Шарден, 1930)</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1927 г.</w:t>
            </w:r>
          </w:p>
        </w:tc>
        <w:tc>
          <w:tcPr>
            <w:tcW w:w="2551"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Элтон Ч.</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Англия</w:t>
            </w:r>
          </w:p>
        </w:tc>
        <w:tc>
          <w:tcPr>
            <w:tcW w:w="8080" w:type="dxa"/>
          </w:tcPr>
          <w:p w:rsidR="004E3CBA" w:rsidRPr="004E3CBA" w:rsidRDefault="0021733A" w:rsidP="0021733A">
            <w:pPr>
              <w:rPr>
                <w:rFonts w:ascii="Times New Roman" w:hAnsi="Times New Roman" w:cs="Times New Roman"/>
                <w:sz w:val="30"/>
                <w:szCs w:val="30"/>
              </w:rPr>
            </w:pPr>
            <w:r>
              <w:rPr>
                <w:rFonts w:ascii="Times New Roman" w:hAnsi="Times New Roman" w:cs="Times New Roman"/>
                <w:sz w:val="30"/>
                <w:szCs w:val="30"/>
              </w:rPr>
              <w:t>«</w:t>
            </w:r>
            <w:r w:rsidR="004E3CBA" w:rsidRPr="004E3CBA">
              <w:rPr>
                <w:rFonts w:ascii="Times New Roman" w:hAnsi="Times New Roman" w:cs="Times New Roman"/>
                <w:sz w:val="30"/>
                <w:szCs w:val="30"/>
              </w:rPr>
              <w:t>Экология животных</w:t>
            </w:r>
            <w:r>
              <w:rPr>
                <w:rFonts w:ascii="Times New Roman" w:hAnsi="Times New Roman" w:cs="Times New Roman"/>
                <w:sz w:val="30"/>
                <w:szCs w:val="30"/>
              </w:rPr>
              <w:t>»</w:t>
            </w:r>
            <w:r w:rsidR="004E3CBA" w:rsidRPr="004E3CBA">
              <w:rPr>
                <w:rFonts w:ascii="Times New Roman" w:hAnsi="Times New Roman" w:cs="Times New Roman"/>
                <w:sz w:val="30"/>
                <w:szCs w:val="30"/>
              </w:rPr>
              <w:t xml:space="preserve"> </w:t>
            </w:r>
            <w:r>
              <w:rPr>
                <w:rFonts w:ascii="Times New Roman" w:hAnsi="Times New Roman" w:cs="Times New Roman"/>
                <w:sz w:val="30"/>
                <w:szCs w:val="30"/>
              </w:rPr>
              <w:t>–</w:t>
            </w:r>
            <w:r w:rsidR="004E3CBA" w:rsidRPr="004E3CBA">
              <w:rPr>
                <w:rFonts w:ascii="Times New Roman" w:hAnsi="Times New Roman" w:cs="Times New Roman"/>
                <w:sz w:val="30"/>
                <w:szCs w:val="30"/>
              </w:rPr>
              <w:t xml:space="preserve"> оформил новое научное направл</w:t>
            </w:r>
            <w:r w:rsidR="004E3CBA" w:rsidRPr="004E3CBA">
              <w:rPr>
                <w:rFonts w:ascii="Times New Roman" w:hAnsi="Times New Roman" w:cs="Times New Roman"/>
                <w:sz w:val="30"/>
                <w:szCs w:val="30"/>
              </w:rPr>
              <w:t>е</w:t>
            </w:r>
            <w:r w:rsidR="004E3CBA" w:rsidRPr="004E3CBA">
              <w:rPr>
                <w:rFonts w:ascii="Times New Roman" w:hAnsi="Times New Roman" w:cs="Times New Roman"/>
                <w:sz w:val="30"/>
                <w:szCs w:val="30"/>
              </w:rPr>
              <w:t xml:space="preserve">ние </w:t>
            </w:r>
            <w:r>
              <w:rPr>
                <w:rFonts w:ascii="Times New Roman" w:hAnsi="Times New Roman" w:cs="Times New Roman"/>
                <w:sz w:val="30"/>
                <w:szCs w:val="30"/>
              </w:rPr>
              <w:t>«</w:t>
            </w:r>
            <w:r w:rsidR="004E3CBA" w:rsidRPr="004E3CBA">
              <w:rPr>
                <w:rFonts w:ascii="Times New Roman" w:hAnsi="Times New Roman" w:cs="Times New Roman"/>
                <w:sz w:val="30"/>
                <w:szCs w:val="30"/>
              </w:rPr>
              <w:t>популяционная экология</w:t>
            </w:r>
            <w:r>
              <w:rPr>
                <w:rFonts w:ascii="Times New Roman" w:hAnsi="Times New Roman" w:cs="Times New Roman"/>
                <w:sz w:val="30"/>
                <w:szCs w:val="30"/>
              </w:rPr>
              <w:t>»</w:t>
            </w:r>
            <w:r w:rsidR="004E3CBA" w:rsidRPr="004E3CBA">
              <w:rPr>
                <w:rFonts w:ascii="Times New Roman" w:hAnsi="Times New Roman" w:cs="Times New Roman"/>
                <w:sz w:val="30"/>
                <w:szCs w:val="30"/>
              </w:rPr>
              <w:t xml:space="preserve">, предложил закон </w:t>
            </w:r>
            <w:r>
              <w:rPr>
                <w:rFonts w:ascii="Times New Roman" w:hAnsi="Times New Roman" w:cs="Times New Roman"/>
                <w:sz w:val="30"/>
                <w:szCs w:val="30"/>
              </w:rPr>
              <w:t>«</w:t>
            </w:r>
            <w:r w:rsidR="004E3CBA" w:rsidRPr="004E3CBA">
              <w:rPr>
                <w:rFonts w:ascii="Times New Roman" w:hAnsi="Times New Roman" w:cs="Times New Roman"/>
                <w:sz w:val="30"/>
                <w:szCs w:val="30"/>
              </w:rPr>
              <w:t>пирам</w:t>
            </w:r>
            <w:r w:rsidR="004E3CBA" w:rsidRPr="004E3CBA">
              <w:rPr>
                <w:rFonts w:ascii="Times New Roman" w:hAnsi="Times New Roman" w:cs="Times New Roman"/>
                <w:sz w:val="30"/>
                <w:szCs w:val="30"/>
              </w:rPr>
              <w:t>и</w:t>
            </w:r>
            <w:r w:rsidR="004E3CBA" w:rsidRPr="004E3CBA">
              <w:rPr>
                <w:rFonts w:ascii="Times New Roman" w:hAnsi="Times New Roman" w:cs="Times New Roman"/>
                <w:sz w:val="30"/>
                <w:szCs w:val="30"/>
              </w:rPr>
              <w:t>ды чисел</w:t>
            </w:r>
            <w:r>
              <w:rPr>
                <w:rFonts w:ascii="Times New Roman" w:hAnsi="Times New Roman" w:cs="Times New Roman"/>
                <w:sz w:val="30"/>
                <w:szCs w:val="30"/>
              </w:rPr>
              <w:t>»</w:t>
            </w:r>
            <w:r w:rsidR="004E3CBA" w:rsidRPr="004E3CBA">
              <w:rPr>
                <w:rFonts w:ascii="Times New Roman" w:hAnsi="Times New Roman" w:cs="Times New Roman"/>
                <w:sz w:val="30"/>
                <w:szCs w:val="30"/>
              </w:rPr>
              <w:t xml:space="preserve">, понятие </w:t>
            </w:r>
            <w:r>
              <w:rPr>
                <w:rFonts w:ascii="Times New Roman" w:hAnsi="Times New Roman" w:cs="Times New Roman"/>
                <w:sz w:val="30"/>
                <w:szCs w:val="30"/>
              </w:rPr>
              <w:t>«</w:t>
            </w:r>
            <w:r w:rsidR="004E3CBA" w:rsidRPr="004E3CBA">
              <w:rPr>
                <w:rFonts w:ascii="Times New Roman" w:hAnsi="Times New Roman" w:cs="Times New Roman"/>
                <w:sz w:val="30"/>
                <w:szCs w:val="30"/>
              </w:rPr>
              <w:t>трофическая экологическая ниша</w:t>
            </w:r>
            <w:r>
              <w:rPr>
                <w:rFonts w:ascii="Times New Roman" w:hAnsi="Times New Roman" w:cs="Times New Roman"/>
                <w:sz w:val="30"/>
                <w:szCs w:val="30"/>
              </w:rPr>
              <w:t>»</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1933 г.</w:t>
            </w:r>
          </w:p>
        </w:tc>
        <w:tc>
          <w:tcPr>
            <w:tcW w:w="2551" w:type="dxa"/>
          </w:tcPr>
          <w:p w:rsidR="004E3CBA" w:rsidRPr="004E3CBA" w:rsidRDefault="004E3CBA" w:rsidP="004E3CBA">
            <w:pPr>
              <w:rPr>
                <w:rFonts w:ascii="Times New Roman" w:hAnsi="Times New Roman" w:cs="Times New Roman"/>
                <w:sz w:val="30"/>
                <w:szCs w:val="30"/>
              </w:rPr>
            </w:pPr>
            <w:proofErr w:type="spellStart"/>
            <w:r w:rsidRPr="004E3CBA">
              <w:rPr>
                <w:rFonts w:ascii="Times New Roman" w:hAnsi="Times New Roman" w:cs="Times New Roman"/>
                <w:sz w:val="30"/>
                <w:szCs w:val="30"/>
              </w:rPr>
              <w:t>Кашкаров</w:t>
            </w:r>
            <w:proofErr w:type="spellEnd"/>
            <w:r w:rsidRPr="004E3CBA">
              <w:rPr>
                <w:rFonts w:ascii="Times New Roman" w:hAnsi="Times New Roman" w:cs="Times New Roman"/>
                <w:sz w:val="30"/>
                <w:szCs w:val="30"/>
              </w:rPr>
              <w:t xml:space="preserve"> Д. Н.</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СССР</w:t>
            </w:r>
          </w:p>
        </w:tc>
        <w:tc>
          <w:tcPr>
            <w:tcW w:w="8080" w:type="dxa"/>
          </w:tcPr>
          <w:p w:rsidR="004E3CBA" w:rsidRPr="004E3CBA" w:rsidRDefault="0021733A" w:rsidP="0021733A">
            <w:pPr>
              <w:rPr>
                <w:rFonts w:ascii="Times New Roman" w:hAnsi="Times New Roman" w:cs="Times New Roman"/>
                <w:sz w:val="30"/>
                <w:szCs w:val="30"/>
              </w:rPr>
            </w:pPr>
            <w:r>
              <w:rPr>
                <w:rFonts w:ascii="Times New Roman" w:hAnsi="Times New Roman" w:cs="Times New Roman"/>
                <w:sz w:val="30"/>
                <w:szCs w:val="30"/>
              </w:rPr>
              <w:t>«</w:t>
            </w:r>
            <w:r w:rsidR="004E3CBA" w:rsidRPr="004E3CBA">
              <w:rPr>
                <w:rFonts w:ascii="Times New Roman" w:hAnsi="Times New Roman" w:cs="Times New Roman"/>
                <w:sz w:val="30"/>
                <w:szCs w:val="30"/>
              </w:rPr>
              <w:t>Среда и сообщество (основы синэкологии)</w:t>
            </w:r>
            <w:r>
              <w:rPr>
                <w:rFonts w:ascii="Times New Roman" w:hAnsi="Times New Roman" w:cs="Times New Roman"/>
                <w:sz w:val="30"/>
                <w:szCs w:val="30"/>
              </w:rPr>
              <w:t>»</w:t>
            </w:r>
            <w:r w:rsidR="004E3CBA" w:rsidRPr="004E3CBA">
              <w:rPr>
                <w:rFonts w:ascii="Times New Roman" w:hAnsi="Times New Roman" w:cs="Times New Roman"/>
                <w:sz w:val="30"/>
                <w:szCs w:val="30"/>
              </w:rPr>
              <w:t xml:space="preserve">; </w:t>
            </w:r>
            <w:r>
              <w:rPr>
                <w:rFonts w:ascii="Times New Roman" w:hAnsi="Times New Roman" w:cs="Times New Roman"/>
                <w:sz w:val="30"/>
                <w:szCs w:val="30"/>
              </w:rPr>
              <w:t>«</w:t>
            </w:r>
            <w:r w:rsidR="004E3CBA" w:rsidRPr="004E3CBA">
              <w:rPr>
                <w:rFonts w:ascii="Times New Roman" w:hAnsi="Times New Roman" w:cs="Times New Roman"/>
                <w:sz w:val="30"/>
                <w:szCs w:val="30"/>
              </w:rPr>
              <w:t>Основы эк</w:t>
            </w:r>
            <w:r w:rsidR="004E3CBA" w:rsidRPr="004E3CBA">
              <w:rPr>
                <w:rFonts w:ascii="Times New Roman" w:hAnsi="Times New Roman" w:cs="Times New Roman"/>
                <w:sz w:val="30"/>
                <w:szCs w:val="30"/>
              </w:rPr>
              <w:t>о</w:t>
            </w:r>
            <w:r w:rsidR="004E3CBA" w:rsidRPr="004E3CBA">
              <w:rPr>
                <w:rFonts w:ascii="Times New Roman" w:hAnsi="Times New Roman" w:cs="Times New Roman"/>
                <w:sz w:val="30"/>
                <w:szCs w:val="30"/>
              </w:rPr>
              <w:t>логии животных</w:t>
            </w:r>
            <w:r>
              <w:rPr>
                <w:rFonts w:ascii="Times New Roman" w:hAnsi="Times New Roman" w:cs="Times New Roman"/>
                <w:sz w:val="30"/>
                <w:szCs w:val="30"/>
              </w:rPr>
              <w:t>»</w:t>
            </w:r>
            <w:r w:rsidR="004E3CBA" w:rsidRPr="004E3CBA">
              <w:rPr>
                <w:rFonts w:ascii="Times New Roman" w:hAnsi="Times New Roman" w:cs="Times New Roman"/>
                <w:sz w:val="30"/>
                <w:szCs w:val="30"/>
              </w:rPr>
              <w:t xml:space="preserve"> (1938) </w:t>
            </w:r>
            <w:r>
              <w:rPr>
                <w:rFonts w:ascii="Times New Roman" w:hAnsi="Times New Roman" w:cs="Times New Roman"/>
                <w:sz w:val="30"/>
                <w:szCs w:val="30"/>
              </w:rPr>
              <w:t>–</w:t>
            </w:r>
            <w:r w:rsidR="004E3CBA" w:rsidRPr="004E3CBA">
              <w:rPr>
                <w:rFonts w:ascii="Times New Roman" w:hAnsi="Times New Roman" w:cs="Times New Roman"/>
                <w:sz w:val="30"/>
                <w:szCs w:val="30"/>
              </w:rPr>
              <w:t xml:space="preserve"> первые отечественные учебники по экологии</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1933 г.</w:t>
            </w:r>
          </w:p>
        </w:tc>
        <w:tc>
          <w:tcPr>
            <w:tcW w:w="2551" w:type="dxa"/>
          </w:tcPr>
          <w:p w:rsidR="004E3CBA" w:rsidRPr="004E3CBA" w:rsidRDefault="004E3CBA" w:rsidP="004E3CBA">
            <w:pPr>
              <w:rPr>
                <w:rFonts w:ascii="Times New Roman" w:hAnsi="Times New Roman" w:cs="Times New Roman"/>
                <w:sz w:val="30"/>
                <w:szCs w:val="30"/>
              </w:rPr>
            </w:pPr>
            <w:proofErr w:type="spellStart"/>
            <w:r w:rsidRPr="004E3CBA">
              <w:rPr>
                <w:rFonts w:ascii="Times New Roman" w:hAnsi="Times New Roman" w:cs="Times New Roman"/>
                <w:sz w:val="30"/>
                <w:szCs w:val="30"/>
              </w:rPr>
              <w:t>Леополд</w:t>
            </w:r>
            <w:proofErr w:type="spellEnd"/>
            <w:r w:rsidRPr="004E3CBA">
              <w:rPr>
                <w:rFonts w:ascii="Times New Roman" w:hAnsi="Times New Roman" w:cs="Times New Roman"/>
                <w:sz w:val="30"/>
                <w:szCs w:val="30"/>
              </w:rPr>
              <w:t xml:space="preserve"> О.</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США</w:t>
            </w:r>
          </w:p>
        </w:tc>
        <w:tc>
          <w:tcPr>
            <w:tcW w:w="8080" w:type="dxa"/>
          </w:tcPr>
          <w:p w:rsidR="004E3CBA" w:rsidRPr="004E3CBA" w:rsidRDefault="004E3CBA" w:rsidP="0021733A">
            <w:pPr>
              <w:rPr>
                <w:rFonts w:ascii="Times New Roman" w:hAnsi="Times New Roman" w:cs="Times New Roman"/>
                <w:sz w:val="30"/>
                <w:szCs w:val="30"/>
              </w:rPr>
            </w:pPr>
            <w:r w:rsidRPr="004E3CBA">
              <w:rPr>
                <w:rFonts w:ascii="Times New Roman" w:hAnsi="Times New Roman" w:cs="Times New Roman"/>
                <w:sz w:val="30"/>
                <w:szCs w:val="30"/>
              </w:rPr>
              <w:t xml:space="preserve">Предложил понятие </w:t>
            </w:r>
            <w:r w:rsidR="0021733A">
              <w:rPr>
                <w:rFonts w:ascii="Times New Roman" w:hAnsi="Times New Roman" w:cs="Times New Roman"/>
                <w:sz w:val="30"/>
                <w:szCs w:val="30"/>
              </w:rPr>
              <w:t>«</w:t>
            </w:r>
            <w:r w:rsidRPr="004E3CBA">
              <w:rPr>
                <w:rFonts w:ascii="Times New Roman" w:hAnsi="Times New Roman" w:cs="Times New Roman"/>
                <w:sz w:val="30"/>
                <w:szCs w:val="30"/>
              </w:rPr>
              <w:t>краевой эффект</w:t>
            </w:r>
            <w:r w:rsidR="0021733A">
              <w:rPr>
                <w:rFonts w:ascii="Times New Roman" w:hAnsi="Times New Roman" w:cs="Times New Roman"/>
                <w:sz w:val="30"/>
                <w:szCs w:val="30"/>
              </w:rPr>
              <w:t>»</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1935 г.</w:t>
            </w:r>
          </w:p>
        </w:tc>
        <w:tc>
          <w:tcPr>
            <w:tcW w:w="2551" w:type="dxa"/>
          </w:tcPr>
          <w:p w:rsidR="004E3CBA" w:rsidRPr="004E3CBA" w:rsidRDefault="004E3CBA" w:rsidP="004E3CBA">
            <w:pPr>
              <w:rPr>
                <w:rFonts w:ascii="Times New Roman" w:hAnsi="Times New Roman" w:cs="Times New Roman"/>
                <w:sz w:val="30"/>
                <w:szCs w:val="30"/>
              </w:rPr>
            </w:pPr>
            <w:proofErr w:type="spellStart"/>
            <w:r w:rsidRPr="004E3CBA">
              <w:rPr>
                <w:rFonts w:ascii="Times New Roman" w:hAnsi="Times New Roman" w:cs="Times New Roman"/>
                <w:sz w:val="30"/>
                <w:szCs w:val="30"/>
              </w:rPr>
              <w:t>Тенсли</w:t>
            </w:r>
            <w:proofErr w:type="spellEnd"/>
            <w:r w:rsidRPr="004E3CBA">
              <w:rPr>
                <w:rFonts w:ascii="Times New Roman" w:hAnsi="Times New Roman" w:cs="Times New Roman"/>
                <w:sz w:val="30"/>
                <w:szCs w:val="30"/>
              </w:rPr>
              <w:t xml:space="preserve"> А.</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Англия</w:t>
            </w:r>
          </w:p>
        </w:tc>
        <w:tc>
          <w:tcPr>
            <w:tcW w:w="8080" w:type="dxa"/>
          </w:tcPr>
          <w:p w:rsidR="004E3CBA" w:rsidRPr="004E3CBA" w:rsidRDefault="004E3CBA" w:rsidP="0021733A">
            <w:pPr>
              <w:rPr>
                <w:rFonts w:ascii="Times New Roman" w:hAnsi="Times New Roman" w:cs="Times New Roman"/>
                <w:sz w:val="30"/>
                <w:szCs w:val="30"/>
              </w:rPr>
            </w:pPr>
            <w:r w:rsidRPr="004E3CBA">
              <w:rPr>
                <w:rFonts w:ascii="Times New Roman" w:hAnsi="Times New Roman" w:cs="Times New Roman"/>
                <w:sz w:val="30"/>
                <w:szCs w:val="30"/>
              </w:rPr>
              <w:t xml:space="preserve">Предложил понятие </w:t>
            </w:r>
            <w:r w:rsidR="0021733A">
              <w:rPr>
                <w:rFonts w:ascii="Times New Roman" w:hAnsi="Times New Roman" w:cs="Times New Roman"/>
                <w:sz w:val="30"/>
                <w:szCs w:val="30"/>
              </w:rPr>
              <w:t>«</w:t>
            </w:r>
            <w:r w:rsidRPr="004E3CBA">
              <w:rPr>
                <w:rFonts w:ascii="Times New Roman" w:hAnsi="Times New Roman" w:cs="Times New Roman"/>
                <w:sz w:val="30"/>
                <w:szCs w:val="30"/>
              </w:rPr>
              <w:t>экосистема</w:t>
            </w:r>
            <w:r w:rsidR="0021733A">
              <w:rPr>
                <w:rFonts w:ascii="Times New Roman" w:hAnsi="Times New Roman" w:cs="Times New Roman"/>
                <w:sz w:val="30"/>
                <w:szCs w:val="30"/>
              </w:rPr>
              <w:t>»</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lastRenderedPageBreak/>
              <w:t>1939 г.</w:t>
            </w:r>
          </w:p>
        </w:tc>
        <w:tc>
          <w:tcPr>
            <w:tcW w:w="2551"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Тролль К.</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Германия</w:t>
            </w:r>
          </w:p>
        </w:tc>
        <w:tc>
          <w:tcPr>
            <w:tcW w:w="8080" w:type="dxa"/>
          </w:tcPr>
          <w:p w:rsidR="004E3CBA" w:rsidRPr="004E3CBA" w:rsidRDefault="004E3CBA" w:rsidP="0021733A">
            <w:pPr>
              <w:rPr>
                <w:rFonts w:ascii="Times New Roman" w:hAnsi="Times New Roman" w:cs="Times New Roman"/>
                <w:sz w:val="30"/>
                <w:szCs w:val="30"/>
              </w:rPr>
            </w:pPr>
            <w:r w:rsidRPr="004E3CBA">
              <w:rPr>
                <w:rFonts w:ascii="Times New Roman" w:hAnsi="Times New Roman" w:cs="Times New Roman"/>
                <w:sz w:val="30"/>
                <w:szCs w:val="30"/>
              </w:rPr>
              <w:t xml:space="preserve">Определил новое научное направление </w:t>
            </w:r>
            <w:r w:rsidR="0021733A">
              <w:rPr>
                <w:rFonts w:ascii="Times New Roman" w:hAnsi="Times New Roman" w:cs="Times New Roman"/>
                <w:sz w:val="30"/>
                <w:szCs w:val="30"/>
              </w:rPr>
              <w:t>–</w:t>
            </w:r>
            <w:r w:rsidRPr="004E3CBA">
              <w:rPr>
                <w:rFonts w:ascii="Times New Roman" w:hAnsi="Times New Roman" w:cs="Times New Roman"/>
                <w:sz w:val="30"/>
                <w:szCs w:val="30"/>
              </w:rPr>
              <w:t xml:space="preserve"> </w:t>
            </w:r>
            <w:r w:rsidR="0021733A">
              <w:rPr>
                <w:rFonts w:ascii="Times New Roman" w:hAnsi="Times New Roman" w:cs="Times New Roman"/>
                <w:sz w:val="30"/>
                <w:szCs w:val="30"/>
              </w:rPr>
              <w:t>«</w:t>
            </w:r>
            <w:r w:rsidRPr="004E3CBA">
              <w:rPr>
                <w:rFonts w:ascii="Times New Roman" w:hAnsi="Times New Roman" w:cs="Times New Roman"/>
                <w:sz w:val="30"/>
                <w:szCs w:val="30"/>
              </w:rPr>
              <w:t>экология лан</w:t>
            </w:r>
            <w:r w:rsidRPr="004E3CBA">
              <w:rPr>
                <w:rFonts w:ascii="Times New Roman" w:hAnsi="Times New Roman" w:cs="Times New Roman"/>
                <w:sz w:val="30"/>
                <w:szCs w:val="30"/>
              </w:rPr>
              <w:t>д</w:t>
            </w:r>
            <w:r w:rsidRPr="004E3CBA">
              <w:rPr>
                <w:rFonts w:ascii="Times New Roman" w:hAnsi="Times New Roman" w:cs="Times New Roman"/>
                <w:sz w:val="30"/>
                <w:szCs w:val="30"/>
              </w:rPr>
              <w:t>шафтов</w:t>
            </w:r>
            <w:r w:rsidR="0021733A">
              <w:rPr>
                <w:rFonts w:ascii="Times New Roman" w:hAnsi="Times New Roman" w:cs="Times New Roman"/>
                <w:sz w:val="30"/>
                <w:szCs w:val="30"/>
              </w:rPr>
              <w:t>»</w:t>
            </w:r>
            <w:r w:rsidRPr="004E3CBA">
              <w:rPr>
                <w:rFonts w:ascii="Times New Roman" w:hAnsi="Times New Roman" w:cs="Times New Roman"/>
                <w:sz w:val="30"/>
                <w:szCs w:val="30"/>
              </w:rPr>
              <w:t xml:space="preserve"> (опираясь на работы К. Д. Глинки и Л. С. Берга; СССР, 1927-1929 гг.)</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1942 г.</w:t>
            </w:r>
          </w:p>
        </w:tc>
        <w:tc>
          <w:tcPr>
            <w:tcW w:w="2551" w:type="dxa"/>
          </w:tcPr>
          <w:p w:rsidR="004E3CBA" w:rsidRPr="004E3CBA" w:rsidRDefault="004E3CBA" w:rsidP="004E3CBA">
            <w:pPr>
              <w:rPr>
                <w:rFonts w:ascii="Times New Roman" w:hAnsi="Times New Roman" w:cs="Times New Roman"/>
                <w:sz w:val="30"/>
                <w:szCs w:val="30"/>
              </w:rPr>
            </w:pPr>
            <w:proofErr w:type="spellStart"/>
            <w:r w:rsidRPr="004E3CBA">
              <w:rPr>
                <w:rFonts w:ascii="Times New Roman" w:hAnsi="Times New Roman" w:cs="Times New Roman"/>
                <w:sz w:val="30"/>
                <w:szCs w:val="30"/>
              </w:rPr>
              <w:t>Линдеман</w:t>
            </w:r>
            <w:proofErr w:type="spellEnd"/>
            <w:r w:rsidRPr="004E3CBA">
              <w:rPr>
                <w:rFonts w:ascii="Times New Roman" w:hAnsi="Times New Roman" w:cs="Times New Roman"/>
                <w:sz w:val="30"/>
                <w:szCs w:val="30"/>
              </w:rPr>
              <w:t xml:space="preserve"> Р.</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США</w:t>
            </w:r>
          </w:p>
        </w:tc>
        <w:tc>
          <w:tcPr>
            <w:tcW w:w="8080" w:type="dxa"/>
          </w:tcPr>
          <w:p w:rsidR="004E3CBA" w:rsidRPr="004E3CBA" w:rsidRDefault="004E3CBA" w:rsidP="0021733A">
            <w:pPr>
              <w:rPr>
                <w:rFonts w:ascii="Times New Roman" w:hAnsi="Times New Roman" w:cs="Times New Roman"/>
                <w:sz w:val="30"/>
                <w:szCs w:val="30"/>
              </w:rPr>
            </w:pPr>
            <w:r w:rsidRPr="004E3CBA">
              <w:rPr>
                <w:rFonts w:ascii="Times New Roman" w:hAnsi="Times New Roman" w:cs="Times New Roman"/>
                <w:sz w:val="30"/>
                <w:szCs w:val="30"/>
              </w:rPr>
              <w:t xml:space="preserve">Статья </w:t>
            </w:r>
            <w:r w:rsidR="0021733A">
              <w:rPr>
                <w:rFonts w:ascii="Times New Roman" w:hAnsi="Times New Roman" w:cs="Times New Roman"/>
                <w:sz w:val="30"/>
                <w:szCs w:val="30"/>
              </w:rPr>
              <w:t>«</w:t>
            </w:r>
            <w:r w:rsidRPr="004E3CBA">
              <w:rPr>
                <w:rFonts w:ascii="Times New Roman" w:hAnsi="Times New Roman" w:cs="Times New Roman"/>
                <w:sz w:val="30"/>
                <w:szCs w:val="30"/>
              </w:rPr>
              <w:t>Трофико-динамическое направление в экологич</w:t>
            </w:r>
            <w:r w:rsidRPr="004E3CBA">
              <w:rPr>
                <w:rFonts w:ascii="Times New Roman" w:hAnsi="Times New Roman" w:cs="Times New Roman"/>
                <w:sz w:val="30"/>
                <w:szCs w:val="30"/>
              </w:rPr>
              <w:t>е</w:t>
            </w:r>
            <w:r w:rsidRPr="004E3CBA">
              <w:rPr>
                <w:rFonts w:ascii="Times New Roman" w:hAnsi="Times New Roman" w:cs="Times New Roman"/>
                <w:sz w:val="30"/>
                <w:szCs w:val="30"/>
              </w:rPr>
              <w:t>ском исследовании</w:t>
            </w:r>
            <w:r w:rsidR="0021733A">
              <w:rPr>
                <w:rFonts w:ascii="Times New Roman" w:hAnsi="Times New Roman" w:cs="Times New Roman"/>
                <w:sz w:val="30"/>
                <w:szCs w:val="30"/>
              </w:rPr>
              <w:t>»</w:t>
            </w:r>
            <w:r w:rsidRPr="004E3CBA">
              <w:rPr>
                <w:rFonts w:ascii="Times New Roman" w:hAnsi="Times New Roman" w:cs="Times New Roman"/>
                <w:sz w:val="30"/>
                <w:szCs w:val="30"/>
              </w:rPr>
              <w:t xml:space="preserve"> </w:t>
            </w:r>
            <w:r w:rsidR="0021733A">
              <w:rPr>
                <w:rFonts w:ascii="Times New Roman" w:hAnsi="Times New Roman" w:cs="Times New Roman"/>
                <w:sz w:val="30"/>
                <w:szCs w:val="30"/>
              </w:rPr>
              <w:t xml:space="preserve">– </w:t>
            </w:r>
            <w:r w:rsidRPr="004E3CBA">
              <w:rPr>
                <w:rFonts w:ascii="Times New Roman" w:hAnsi="Times New Roman" w:cs="Times New Roman"/>
                <w:sz w:val="30"/>
                <w:szCs w:val="30"/>
              </w:rPr>
              <w:t xml:space="preserve">описал закон </w:t>
            </w:r>
            <w:r w:rsidR="0021733A">
              <w:rPr>
                <w:rFonts w:ascii="Times New Roman" w:hAnsi="Times New Roman" w:cs="Times New Roman"/>
                <w:sz w:val="30"/>
                <w:szCs w:val="30"/>
              </w:rPr>
              <w:t>«</w:t>
            </w:r>
            <w:r w:rsidRPr="004E3CBA">
              <w:rPr>
                <w:rFonts w:ascii="Times New Roman" w:hAnsi="Times New Roman" w:cs="Times New Roman"/>
                <w:sz w:val="30"/>
                <w:szCs w:val="30"/>
              </w:rPr>
              <w:t>пирамиды энергий</w:t>
            </w:r>
            <w:r w:rsidR="0021733A">
              <w:rPr>
                <w:rFonts w:ascii="Times New Roman" w:hAnsi="Times New Roman" w:cs="Times New Roman"/>
                <w:sz w:val="30"/>
                <w:szCs w:val="30"/>
              </w:rPr>
              <w:t>»</w:t>
            </w:r>
            <w:r w:rsidRPr="004E3CBA">
              <w:rPr>
                <w:rFonts w:ascii="Times New Roman" w:hAnsi="Times New Roman" w:cs="Times New Roman"/>
                <w:sz w:val="30"/>
                <w:szCs w:val="30"/>
              </w:rPr>
              <w:t xml:space="preserve"> (правило 10%) и методы расчета энергетического баланса экосистемы</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1942 г.</w:t>
            </w:r>
          </w:p>
        </w:tc>
        <w:tc>
          <w:tcPr>
            <w:tcW w:w="2551"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Сукачев В. Н.</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СССР</w:t>
            </w:r>
          </w:p>
        </w:tc>
        <w:tc>
          <w:tcPr>
            <w:tcW w:w="8080" w:type="dxa"/>
          </w:tcPr>
          <w:p w:rsidR="004E3CBA" w:rsidRPr="004E3CBA" w:rsidRDefault="004E3CBA" w:rsidP="0021733A">
            <w:pPr>
              <w:rPr>
                <w:rFonts w:ascii="Times New Roman" w:hAnsi="Times New Roman" w:cs="Times New Roman"/>
                <w:sz w:val="30"/>
                <w:szCs w:val="30"/>
              </w:rPr>
            </w:pPr>
            <w:r w:rsidRPr="004E3CBA">
              <w:rPr>
                <w:rFonts w:ascii="Times New Roman" w:hAnsi="Times New Roman" w:cs="Times New Roman"/>
                <w:sz w:val="30"/>
                <w:szCs w:val="30"/>
              </w:rPr>
              <w:t xml:space="preserve">Предложил понятие </w:t>
            </w:r>
            <w:r w:rsidR="0021733A">
              <w:rPr>
                <w:rFonts w:ascii="Times New Roman" w:hAnsi="Times New Roman" w:cs="Times New Roman"/>
                <w:sz w:val="30"/>
                <w:szCs w:val="30"/>
              </w:rPr>
              <w:t>«</w:t>
            </w:r>
            <w:r w:rsidRPr="004E3CBA">
              <w:rPr>
                <w:rFonts w:ascii="Times New Roman" w:hAnsi="Times New Roman" w:cs="Times New Roman"/>
                <w:sz w:val="30"/>
                <w:szCs w:val="30"/>
              </w:rPr>
              <w:t>биогеоценоз</w:t>
            </w:r>
            <w:r w:rsidR="0021733A">
              <w:rPr>
                <w:rFonts w:ascii="Times New Roman" w:hAnsi="Times New Roman" w:cs="Times New Roman"/>
                <w:sz w:val="30"/>
                <w:szCs w:val="30"/>
              </w:rPr>
              <w:t>»</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1944 г.</w:t>
            </w:r>
          </w:p>
        </w:tc>
        <w:tc>
          <w:tcPr>
            <w:tcW w:w="2551"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Вернадский В. И.</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СССР</w:t>
            </w:r>
          </w:p>
        </w:tc>
        <w:tc>
          <w:tcPr>
            <w:tcW w:w="8080" w:type="dxa"/>
          </w:tcPr>
          <w:p w:rsidR="004E3CBA" w:rsidRPr="004E3CBA" w:rsidRDefault="004E3CBA" w:rsidP="0021733A">
            <w:pPr>
              <w:rPr>
                <w:rFonts w:ascii="Times New Roman" w:hAnsi="Times New Roman" w:cs="Times New Roman"/>
                <w:sz w:val="30"/>
                <w:szCs w:val="30"/>
              </w:rPr>
            </w:pPr>
            <w:r w:rsidRPr="004E3CBA">
              <w:rPr>
                <w:rFonts w:ascii="Times New Roman" w:hAnsi="Times New Roman" w:cs="Times New Roman"/>
                <w:sz w:val="30"/>
                <w:szCs w:val="30"/>
              </w:rPr>
              <w:t xml:space="preserve">Статья </w:t>
            </w:r>
            <w:r w:rsidR="0021733A">
              <w:rPr>
                <w:rFonts w:ascii="Times New Roman" w:hAnsi="Times New Roman" w:cs="Times New Roman"/>
                <w:sz w:val="30"/>
                <w:szCs w:val="30"/>
              </w:rPr>
              <w:t>«</w:t>
            </w:r>
            <w:r w:rsidRPr="004E3CBA">
              <w:rPr>
                <w:rFonts w:ascii="Times New Roman" w:hAnsi="Times New Roman" w:cs="Times New Roman"/>
                <w:sz w:val="30"/>
                <w:szCs w:val="30"/>
              </w:rPr>
              <w:t>Несколько слов о ноосфере</w:t>
            </w:r>
            <w:r w:rsidR="0021733A">
              <w:rPr>
                <w:rFonts w:ascii="Times New Roman" w:hAnsi="Times New Roman" w:cs="Times New Roman"/>
                <w:sz w:val="30"/>
                <w:szCs w:val="30"/>
              </w:rPr>
              <w:t>»</w:t>
            </w:r>
            <w:r w:rsidRPr="004E3CBA">
              <w:rPr>
                <w:rFonts w:ascii="Times New Roman" w:hAnsi="Times New Roman" w:cs="Times New Roman"/>
                <w:sz w:val="30"/>
                <w:szCs w:val="30"/>
              </w:rPr>
              <w:t xml:space="preserve">: </w:t>
            </w:r>
            <w:r w:rsidR="0021733A">
              <w:rPr>
                <w:rFonts w:ascii="Times New Roman" w:hAnsi="Times New Roman" w:cs="Times New Roman"/>
                <w:sz w:val="30"/>
                <w:szCs w:val="30"/>
              </w:rPr>
              <w:t>«</w:t>
            </w:r>
            <w:r w:rsidRPr="004E3CBA">
              <w:rPr>
                <w:rFonts w:ascii="Times New Roman" w:hAnsi="Times New Roman" w:cs="Times New Roman"/>
                <w:sz w:val="30"/>
                <w:szCs w:val="30"/>
              </w:rPr>
              <w:t>Биосфера XX стол</w:t>
            </w:r>
            <w:r w:rsidRPr="004E3CBA">
              <w:rPr>
                <w:rFonts w:ascii="Times New Roman" w:hAnsi="Times New Roman" w:cs="Times New Roman"/>
                <w:sz w:val="30"/>
                <w:szCs w:val="30"/>
              </w:rPr>
              <w:t>е</w:t>
            </w:r>
            <w:r w:rsidRPr="004E3CBA">
              <w:rPr>
                <w:rFonts w:ascii="Times New Roman" w:hAnsi="Times New Roman" w:cs="Times New Roman"/>
                <w:sz w:val="30"/>
                <w:szCs w:val="30"/>
              </w:rPr>
              <w:t>тия превращается в ноосферу, создаваемую прежде всего ростом науки, научного понимания и основанного на ней социального труда человека</w:t>
            </w:r>
            <w:r w:rsidR="0021733A">
              <w:rPr>
                <w:rFonts w:ascii="Times New Roman" w:hAnsi="Times New Roman" w:cs="Times New Roman"/>
                <w:sz w:val="30"/>
                <w:szCs w:val="30"/>
              </w:rPr>
              <w:t>»</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1952 г.</w:t>
            </w:r>
          </w:p>
        </w:tc>
        <w:tc>
          <w:tcPr>
            <w:tcW w:w="2551" w:type="dxa"/>
          </w:tcPr>
          <w:p w:rsidR="004E3CBA" w:rsidRPr="004E3CBA" w:rsidRDefault="004E3CBA" w:rsidP="004E3CBA">
            <w:pPr>
              <w:rPr>
                <w:rFonts w:ascii="Times New Roman" w:hAnsi="Times New Roman" w:cs="Times New Roman"/>
                <w:sz w:val="30"/>
                <w:szCs w:val="30"/>
              </w:rPr>
            </w:pPr>
            <w:proofErr w:type="spellStart"/>
            <w:r w:rsidRPr="004E3CBA">
              <w:rPr>
                <w:rFonts w:ascii="Times New Roman" w:hAnsi="Times New Roman" w:cs="Times New Roman"/>
                <w:sz w:val="30"/>
                <w:szCs w:val="30"/>
              </w:rPr>
              <w:t>Беркхолдер</w:t>
            </w:r>
            <w:proofErr w:type="spellEnd"/>
            <w:r w:rsidRPr="004E3CBA">
              <w:rPr>
                <w:rFonts w:ascii="Times New Roman" w:hAnsi="Times New Roman" w:cs="Times New Roman"/>
                <w:sz w:val="30"/>
                <w:szCs w:val="30"/>
              </w:rPr>
              <w:t xml:space="preserve"> П.</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США</w:t>
            </w:r>
          </w:p>
        </w:tc>
        <w:tc>
          <w:tcPr>
            <w:tcW w:w="8080" w:type="dxa"/>
          </w:tcPr>
          <w:p w:rsidR="004E3CBA" w:rsidRPr="004E3CBA" w:rsidRDefault="004E3CBA" w:rsidP="0021733A">
            <w:pPr>
              <w:rPr>
                <w:rFonts w:ascii="Times New Roman" w:hAnsi="Times New Roman" w:cs="Times New Roman"/>
                <w:sz w:val="30"/>
                <w:szCs w:val="30"/>
              </w:rPr>
            </w:pPr>
            <w:r w:rsidRPr="004E3CBA">
              <w:rPr>
                <w:rFonts w:ascii="Times New Roman" w:hAnsi="Times New Roman" w:cs="Times New Roman"/>
                <w:sz w:val="30"/>
                <w:szCs w:val="30"/>
              </w:rPr>
              <w:t>Предложил классификацию биотических взаимодействий по количественным эффектам (</w:t>
            </w:r>
            <w:r w:rsidR="0021733A">
              <w:rPr>
                <w:rFonts w:ascii="Times New Roman" w:hAnsi="Times New Roman" w:cs="Times New Roman"/>
                <w:sz w:val="30"/>
                <w:szCs w:val="30"/>
              </w:rPr>
              <w:t>«</w:t>
            </w:r>
            <w:r w:rsidRPr="004E3CBA">
              <w:rPr>
                <w:rFonts w:ascii="Times New Roman" w:hAnsi="Times New Roman" w:cs="Times New Roman"/>
                <w:sz w:val="30"/>
                <w:szCs w:val="30"/>
              </w:rPr>
              <w:t>+</w:t>
            </w:r>
            <w:r w:rsidR="0021733A">
              <w:rPr>
                <w:rFonts w:ascii="Times New Roman" w:hAnsi="Times New Roman" w:cs="Times New Roman"/>
                <w:sz w:val="30"/>
                <w:szCs w:val="30"/>
              </w:rPr>
              <w:t>»</w:t>
            </w:r>
            <w:r w:rsidRPr="004E3CBA">
              <w:rPr>
                <w:rFonts w:ascii="Times New Roman" w:hAnsi="Times New Roman" w:cs="Times New Roman"/>
                <w:sz w:val="30"/>
                <w:szCs w:val="30"/>
              </w:rPr>
              <w:t xml:space="preserve"> </w:t>
            </w:r>
            <w:r w:rsidR="0021733A">
              <w:rPr>
                <w:rFonts w:ascii="Times New Roman" w:hAnsi="Times New Roman" w:cs="Times New Roman"/>
                <w:sz w:val="30"/>
                <w:szCs w:val="30"/>
              </w:rPr>
              <w:t>–</w:t>
            </w:r>
            <w:r w:rsidRPr="004E3CBA">
              <w:rPr>
                <w:rFonts w:ascii="Times New Roman" w:hAnsi="Times New Roman" w:cs="Times New Roman"/>
                <w:sz w:val="30"/>
                <w:szCs w:val="30"/>
              </w:rPr>
              <w:t xml:space="preserve"> положительные, </w:t>
            </w:r>
            <w:r w:rsidR="0021733A">
              <w:rPr>
                <w:rFonts w:ascii="Times New Roman" w:hAnsi="Times New Roman" w:cs="Times New Roman"/>
                <w:sz w:val="30"/>
                <w:szCs w:val="30"/>
              </w:rPr>
              <w:t>«</w:t>
            </w:r>
            <w:r w:rsidRPr="004E3CBA">
              <w:rPr>
                <w:rFonts w:ascii="Times New Roman" w:hAnsi="Times New Roman" w:cs="Times New Roman"/>
                <w:sz w:val="30"/>
                <w:szCs w:val="30"/>
              </w:rPr>
              <w:t>0</w:t>
            </w:r>
            <w:r w:rsidR="0021733A">
              <w:rPr>
                <w:rFonts w:ascii="Times New Roman" w:hAnsi="Times New Roman" w:cs="Times New Roman"/>
                <w:sz w:val="30"/>
                <w:szCs w:val="30"/>
              </w:rPr>
              <w:t>»</w:t>
            </w:r>
            <w:r w:rsidRPr="004E3CBA">
              <w:rPr>
                <w:rFonts w:ascii="Times New Roman" w:hAnsi="Times New Roman" w:cs="Times New Roman"/>
                <w:sz w:val="30"/>
                <w:szCs w:val="30"/>
              </w:rPr>
              <w:t xml:space="preserve"> </w:t>
            </w:r>
            <w:r w:rsidR="0021733A">
              <w:rPr>
                <w:rFonts w:ascii="Times New Roman" w:hAnsi="Times New Roman" w:cs="Times New Roman"/>
                <w:sz w:val="30"/>
                <w:szCs w:val="30"/>
              </w:rPr>
              <w:t>–</w:t>
            </w:r>
            <w:r w:rsidRPr="004E3CBA">
              <w:rPr>
                <w:rFonts w:ascii="Times New Roman" w:hAnsi="Times New Roman" w:cs="Times New Roman"/>
                <w:sz w:val="30"/>
                <w:szCs w:val="30"/>
              </w:rPr>
              <w:t xml:space="preserve"> нейтральные, </w:t>
            </w:r>
            <w:r w:rsidR="0021733A">
              <w:rPr>
                <w:rFonts w:ascii="Times New Roman" w:hAnsi="Times New Roman" w:cs="Times New Roman"/>
                <w:sz w:val="30"/>
                <w:szCs w:val="30"/>
              </w:rPr>
              <w:t>«-»</w:t>
            </w:r>
            <w:r w:rsidRPr="004E3CBA">
              <w:rPr>
                <w:rFonts w:ascii="Times New Roman" w:hAnsi="Times New Roman" w:cs="Times New Roman"/>
                <w:sz w:val="30"/>
                <w:szCs w:val="30"/>
              </w:rPr>
              <w:t xml:space="preserve"> </w:t>
            </w:r>
            <w:r w:rsidR="0021733A">
              <w:rPr>
                <w:rFonts w:ascii="Times New Roman" w:hAnsi="Times New Roman" w:cs="Times New Roman"/>
                <w:sz w:val="30"/>
                <w:szCs w:val="30"/>
              </w:rPr>
              <w:t>–</w:t>
            </w:r>
            <w:r w:rsidRPr="004E3CBA">
              <w:rPr>
                <w:rFonts w:ascii="Times New Roman" w:hAnsi="Times New Roman" w:cs="Times New Roman"/>
                <w:sz w:val="30"/>
                <w:szCs w:val="30"/>
              </w:rPr>
              <w:t xml:space="preserve"> отрицательные)</w:t>
            </w:r>
          </w:p>
        </w:tc>
      </w:tr>
      <w:tr w:rsidR="004E3CBA" w:rsidTr="004E3CBA">
        <w:tc>
          <w:tcPr>
            <w:tcW w:w="1560"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1963 г.</w:t>
            </w:r>
          </w:p>
        </w:tc>
        <w:tc>
          <w:tcPr>
            <w:tcW w:w="2551" w:type="dxa"/>
          </w:tcPr>
          <w:p w:rsidR="004E3CBA" w:rsidRPr="004E3CBA" w:rsidRDefault="004E3CBA" w:rsidP="004E3CBA">
            <w:pPr>
              <w:rPr>
                <w:rFonts w:ascii="Times New Roman" w:hAnsi="Times New Roman" w:cs="Times New Roman"/>
                <w:sz w:val="30"/>
                <w:szCs w:val="30"/>
              </w:rPr>
            </w:pPr>
            <w:proofErr w:type="spellStart"/>
            <w:r w:rsidRPr="004E3CBA">
              <w:rPr>
                <w:rFonts w:ascii="Times New Roman" w:hAnsi="Times New Roman" w:cs="Times New Roman"/>
                <w:sz w:val="30"/>
                <w:szCs w:val="30"/>
              </w:rPr>
              <w:t>Сочава</w:t>
            </w:r>
            <w:proofErr w:type="spellEnd"/>
            <w:r w:rsidRPr="004E3CBA">
              <w:rPr>
                <w:rFonts w:ascii="Times New Roman" w:hAnsi="Times New Roman" w:cs="Times New Roman"/>
                <w:sz w:val="30"/>
                <w:szCs w:val="30"/>
              </w:rPr>
              <w:t xml:space="preserve"> В. Б.</w:t>
            </w:r>
          </w:p>
        </w:tc>
        <w:tc>
          <w:tcPr>
            <w:tcW w:w="1797" w:type="dxa"/>
          </w:tcPr>
          <w:p w:rsidR="004E3CBA" w:rsidRPr="004E3CBA" w:rsidRDefault="004E3CBA" w:rsidP="004E3CBA">
            <w:pPr>
              <w:rPr>
                <w:rFonts w:ascii="Times New Roman" w:hAnsi="Times New Roman" w:cs="Times New Roman"/>
                <w:sz w:val="30"/>
                <w:szCs w:val="30"/>
              </w:rPr>
            </w:pPr>
            <w:r w:rsidRPr="004E3CBA">
              <w:rPr>
                <w:rFonts w:ascii="Times New Roman" w:hAnsi="Times New Roman" w:cs="Times New Roman"/>
                <w:sz w:val="30"/>
                <w:szCs w:val="30"/>
              </w:rPr>
              <w:t>СССР</w:t>
            </w:r>
          </w:p>
        </w:tc>
        <w:tc>
          <w:tcPr>
            <w:tcW w:w="8080" w:type="dxa"/>
          </w:tcPr>
          <w:p w:rsidR="004E3CBA" w:rsidRPr="004E3CBA" w:rsidRDefault="004E3CBA" w:rsidP="0021733A">
            <w:pPr>
              <w:rPr>
                <w:rFonts w:ascii="Times New Roman" w:hAnsi="Times New Roman" w:cs="Times New Roman"/>
                <w:sz w:val="30"/>
                <w:szCs w:val="30"/>
              </w:rPr>
            </w:pPr>
            <w:r w:rsidRPr="004E3CBA">
              <w:rPr>
                <w:rFonts w:ascii="Times New Roman" w:hAnsi="Times New Roman" w:cs="Times New Roman"/>
                <w:sz w:val="30"/>
                <w:szCs w:val="30"/>
              </w:rPr>
              <w:t xml:space="preserve">Предложил понятие </w:t>
            </w:r>
            <w:r w:rsidR="0021733A">
              <w:rPr>
                <w:rFonts w:ascii="Times New Roman" w:hAnsi="Times New Roman" w:cs="Times New Roman"/>
                <w:sz w:val="30"/>
                <w:szCs w:val="30"/>
              </w:rPr>
              <w:t>«</w:t>
            </w:r>
            <w:proofErr w:type="spellStart"/>
            <w:r w:rsidRPr="004E3CBA">
              <w:rPr>
                <w:rFonts w:ascii="Times New Roman" w:hAnsi="Times New Roman" w:cs="Times New Roman"/>
                <w:sz w:val="30"/>
                <w:szCs w:val="30"/>
              </w:rPr>
              <w:t>геосистема</w:t>
            </w:r>
            <w:proofErr w:type="spellEnd"/>
            <w:r w:rsidR="0021733A">
              <w:rPr>
                <w:rFonts w:ascii="Times New Roman" w:hAnsi="Times New Roman" w:cs="Times New Roman"/>
                <w:sz w:val="30"/>
                <w:szCs w:val="30"/>
              </w:rPr>
              <w:t>»</w:t>
            </w:r>
          </w:p>
        </w:tc>
      </w:tr>
      <w:tr w:rsidR="003D27B2" w:rsidTr="004E3CBA">
        <w:tc>
          <w:tcPr>
            <w:tcW w:w="1560" w:type="dxa"/>
          </w:tcPr>
          <w:p w:rsidR="003D27B2" w:rsidRDefault="003D27B2" w:rsidP="003D27B2">
            <w:pPr>
              <w:tabs>
                <w:tab w:val="left" w:pos="3060"/>
              </w:tabs>
              <w:contextualSpacing/>
              <w:jc w:val="both"/>
              <w:rPr>
                <w:rFonts w:ascii="Times New Roman" w:hAnsi="Times New Roman" w:cs="Times New Roman"/>
                <w:sz w:val="30"/>
                <w:szCs w:val="30"/>
              </w:rPr>
            </w:pPr>
            <w:r>
              <w:rPr>
                <w:rFonts w:ascii="Times New Roman" w:hAnsi="Times New Roman" w:cs="Times New Roman"/>
                <w:sz w:val="30"/>
                <w:szCs w:val="30"/>
              </w:rPr>
              <w:t>1968</w:t>
            </w:r>
          </w:p>
        </w:tc>
        <w:tc>
          <w:tcPr>
            <w:tcW w:w="2551" w:type="dxa"/>
          </w:tcPr>
          <w:p w:rsidR="003D27B2" w:rsidRDefault="003D27B2" w:rsidP="003D27B2">
            <w:pPr>
              <w:tabs>
                <w:tab w:val="left" w:pos="3060"/>
              </w:tabs>
              <w:contextualSpacing/>
              <w:jc w:val="both"/>
              <w:rPr>
                <w:rFonts w:ascii="Times New Roman" w:hAnsi="Times New Roman" w:cs="Times New Roman"/>
                <w:sz w:val="30"/>
                <w:szCs w:val="30"/>
              </w:rPr>
            </w:pPr>
            <w:r>
              <w:rPr>
                <w:rFonts w:ascii="Times New Roman" w:hAnsi="Times New Roman" w:cs="Times New Roman"/>
                <w:sz w:val="30"/>
                <w:szCs w:val="30"/>
              </w:rPr>
              <w:t xml:space="preserve">Дж. </w:t>
            </w:r>
            <w:proofErr w:type="spellStart"/>
            <w:r>
              <w:rPr>
                <w:rFonts w:ascii="Times New Roman" w:hAnsi="Times New Roman" w:cs="Times New Roman"/>
                <w:sz w:val="30"/>
                <w:szCs w:val="30"/>
              </w:rPr>
              <w:t>Форрестер</w:t>
            </w:r>
            <w:proofErr w:type="spellEnd"/>
            <w:r>
              <w:rPr>
                <w:rFonts w:ascii="Times New Roman" w:hAnsi="Times New Roman" w:cs="Times New Roman"/>
                <w:sz w:val="30"/>
                <w:szCs w:val="30"/>
              </w:rPr>
              <w:t xml:space="preserve">, </w:t>
            </w:r>
            <w:proofErr w:type="spellStart"/>
            <w:r>
              <w:rPr>
                <w:rFonts w:ascii="Times New Roman" w:hAnsi="Times New Roman" w:cs="Times New Roman"/>
                <w:sz w:val="30"/>
                <w:szCs w:val="30"/>
              </w:rPr>
              <w:t>Медоуз</w:t>
            </w:r>
            <w:proofErr w:type="spellEnd"/>
            <w:r>
              <w:rPr>
                <w:rFonts w:ascii="Times New Roman" w:hAnsi="Times New Roman" w:cs="Times New Roman"/>
                <w:sz w:val="30"/>
                <w:szCs w:val="30"/>
              </w:rPr>
              <w:t xml:space="preserve"> Д.</w:t>
            </w:r>
          </w:p>
        </w:tc>
        <w:tc>
          <w:tcPr>
            <w:tcW w:w="1797" w:type="dxa"/>
          </w:tcPr>
          <w:p w:rsidR="003D27B2" w:rsidRDefault="003D27B2" w:rsidP="003D27B2">
            <w:pPr>
              <w:tabs>
                <w:tab w:val="left" w:pos="3060"/>
              </w:tabs>
              <w:contextualSpacing/>
              <w:jc w:val="both"/>
              <w:rPr>
                <w:rFonts w:ascii="Times New Roman" w:hAnsi="Times New Roman" w:cs="Times New Roman"/>
                <w:sz w:val="30"/>
                <w:szCs w:val="30"/>
              </w:rPr>
            </w:pPr>
            <w:r>
              <w:rPr>
                <w:rFonts w:ascii="Times New Roman" w:hAnsi="Times New Roman" w:cs="Times New Roman"/>
                <w:sz w:val="30"/>
                <w:szCs w:val="30"/>
              </w:rPr>
              <w:t>Италия</w:t>
            </w:r>
          </w:p>
        </w:tc>
        <w:tc>
          <w:tcPr>
            <w:tcW w:w="8080" w:type="dxa"/>
          </w:tcPr>
          <w:p w:rsidR="003D27B2" w:rsidRDefault="003D27B2" w:rsidP="003D27B2">
            <w:pPr>
              <w:tabs>
                <w:tab w:val="left" w:pos="3060"/>
              </w:tabs>
              <w:contextualSpacing/>
              <w:jc w:val="both"/>
              <w:rPr>
                <w:rFonts w:ascii="Times New Roman" w:hAnsi="Times New Roman" w:cs="Times New Roman"/>
                <w:sz w:val="30"/>
                <w:szCs w:val="30"/>
              </w:rPr>
            </w:pPr>
            <w:r>
              <w:rPr>
                <w:rFonts w:ascii="Times New Roman" w:hAnsi="Times New Roman" w:cs="Times New Roman"/>
                <w:sz w:val="30"/>
                <w:szCs w:val="30"/>
              </w:rPr>
              <w:t>Идеи глобальной экологии в работах «Римского клуба»</w:t>
            </w:r>
          </w:p>
        </w:tc>
      </w:tr>
      <w:tr w:rsidR="003D27B2" w:rsidTr="004E3CBA">
        <w:tc>
          <w:tcPr>
            <w:tcW w:w="1560" w:type="dxa"/>
          </w:tcPr>
          <w:p w:rsidR="003D27B2" w:rsidRDefault="003D27B2" w:rsidP="003D27B2">
            <w:pPr>
              <w:tabs>
                <w:tab w:val="left" w:pos="3060"/>
              </w:tabs>
              <w:contextualSpacing/>
              <w:jc w:val="both"/>
              <w:rPr>
                <w:rFonts w:ascii="Times New Roman" w:hAnsi="Times New Roman" w:cs="Times New Roman"/>
                <w:sz w:val="30"/>
                <w:szCs w:val="30"/>
              </w:rPr>
            </w:pPr>
            <w:r>
              <w:rPr>
                <w:rFonts w:ascii="Times New Roman" w:hAnsi="Times New Roman" w:cs="Times New Roman"/>
                <w:sz w:val="30"/>
                <w:szCs w:val="30"/>
              </w:rPr>
              <w:t xml:space="preserve">1971 г. </w:t>
            </w:r>
          </w:p>
        </w:tc>
        <w:tc>
          <w:tcPr>
            <w:tcW w:w="2551" w:type="dxa"/>
          </w:tcPr>
          <w:p w:rsidR="003D27B2" w:rsidRDefault="003D27B2" w:rsidP="003D27B2">
            <w:pPr>
              <w:tabs>
                <w:tab w:val="left" w:pos="3060"/>
              </w:tabs>
              <w:contextualSpacing/>
              <w:jc w:val="both"/>
              <w:rPr>
                <w:rFonts w:ascii="Times New Roman" w:hAnsi="Times New Roman" w:cs="Times New Roman"/>
                <w:sz w:val="30"/>
                <w:szCs w:val="30"/>
              </w:rPr>
            </w:pPr>
            <w:r>
              <w:rPr>
                <w:rFonts w:ascii="Times New Roman" w:hAnsi="Times New Roman" w:cs="Times New Roman"/>
                <w:sz w:val="30"/>
                <w:szCs w:val="30"/>
              </w:rPr>
              <w:t>Коммонер Б.</w:t>
            </w:r>
          </w:p>
        </w:tc>
        <w:tc>
          <w:tcPr>
            <w:tcW w:w="1797" w:type="dxa"/>
          </w:tcPr>
          <w:p w:rsidR="003D27B2" w:rsidRDefault="003D27B2" w:rsidP="003D27B2">
            <w:pPr>
              <w:tabs>
                <w:tab w:val="left" w:pos="3060"/>
              </w:tabs>
              <w:contextualSpacing/>
              <w:jc w:val="both"/>
              <w:rPr>
                <w:rFonts w:ascii="Times New Roman" w:hAnsi="Times New Roman" w:cs="Times New Roman"/>
                <w:sz w:val="30"/>
                <w:szCs w:val="30"/>
              </w:rPr>
            </w:pPr>
            <w:r w:rsidRPr="004E3CBA">
              <w:rPr>
                <w:rFonts w:ascii="Times New Roman" w:hAnsi="Times New Roman" w:cs="Times New Roman"/>
                <w:sz w:val="30"/>
                <w:szCs w:val="30"/>
              </w:rPr>
              <w:t>США</w:t>
            </w:r>
          </w:p>
        </w:tc>
        <w:tc>
          <w:tcPr>
            <w:tcW w:w="8080" w:type="dxa"/>
          </w:tcPr>
          <w:p w:rsidR="003D27B2" w:rsidRDefault="003D27B2" w:rsidP="003D27B2">
            <w:pPr>
              <w:tabs>
                <w:tab w:val="left" w:pos="3060"/>
              </w:tabs>
              <w:contextualSpacing/>
              <w:jc w:val="both"/>
              <w:rPr>
                <w:rFonts w:ascii="Times New Roman" w:hAnsi="Times New Roman" w:cs="Times New Roman"/>
                <w:sz w:val="30"/>
                <w:szCs w:val="30"/>
              </w:rPr>
            </w:pPr>
            <w:r>
              <w:rPr>
                <w:rFonts w:ascii="Times New Roman" w:hAnsi="Times New Roman" w:cs="Times New Roman"/>
                <w:sz w:val="30"/>
                <w:szCs w:val="30"/>
              </w:rPr>
              <w:t>«Замыкающий круг». Сформулировал четыре законе экол</w:t>
            </w:r>
            <w:r>
              <w:rPr>
                <w:rFonts w:ascii="Times New Roman" w:hAnsi="Times New Roman" w:cs="Times New Roman"/>
                <w:sz w:val="30"/>
                <w:szCs w:val="30"/>
              </w:rPr>
              <w:t>о</w:t>
            </w:r>
            <w:r>
              <w:rPr>
                <w:rFonts w:ascii="Times New Roman" w:hAnsi="Times New Roman" w:cs="Times New Roman"/>
                <w:sz w:val="30"/>
                <w:szCs w:val="30"/>
              </w:rPr>
              <w:t>гии</w:t>
            </w:r>
          </w:p>
        </w:tc>
      </w:tr>
      <w:tr w:rsidR="003D27B2" w:rsidTr="004E3CBA">
        <w:tc>
          <w:tcPr>
            <w:tcW w:w="1560" w:type="dxa"/>
          </w:tcPr>
          <w:p w:rsidR="003D27B2" w:rsidRDefault="003D27B2" w:rsidP="003D27B2">
            <w:pPr>
              <w:tabs>
                <w:tab w:val="left" w:pos="3060"/>
              </w:tabs>
              <w:contextualSpacing/>
              <w:jc w:val="both"/>
              <w:rPr>
                <w:rFonts w:ascii="Times New Roman" w:hAnsi="Times New Roman" w:cs="Times New Roman"/>
                <w:sz w:val="30"/>
                <w:szCs w:val="30"/>
              </w:rPr>
            </w:pPr>
            <w:r>
              <w:rPr>
                <w:rFonts w:ascii="Times New Roman" w:hAnsi="Times New Roman" w:cs="Times New Roman"/>
                <w:sz w:val="30"/>
                <w:szCs w:val="30"/>
              </w:rPr>
              <w:t>1994</w:t>
            </w:r>
          </w:p>
        </w:tc>
        <w:tc>
          <w:tcPr>
            <w:tcW w:w="2551" w:type="dxa"/>
          </w:tcPr>
          <w:p w:rsidR="003D27B2" w:rsidRDefault="003D27B2" w:rsidP="003D27B2">
            <w:pPr>
              <w:tabs>
                <w:tab w:val="left" w:pos="3060"/>
              </w:tabs>
              <w:contextualSpacing/>
              <w:jc w:val="both"/>
              <w:rPr>
                <w:rFonts w:ascii="Times New Roman" w:hAnsi="Times New Roman" w:cs="Times New Roman"/>
                <w:sz w:val="30"/>
                <w:szCs w:val="30"/>
              </w:rPr>
            </w:pPr>
            <w:proofErr w:type="spellStart"/>
            <w:r>
              <w:rPr>
                <w:rFonts w:ascii="Times New Roman" w:hAnsi="Times New Roman" w:cs="Times New Roman"/>
                <w:sz w:val="30"/>
                <w:szCs w:val="30"/>
              </w:rPr>
              <w:t>Реймерс</w:t>
            </w:r>
            <w:proofErr w:type="spellEnd"/>
            <w:r>
              <w:rPr>
                <w:rFonts w:ascii="Times New Roman" w:hAnsi="Times New Roman" w:cs="Times New Roman"/>
                <w:sz w:val="30"/>
                <w:szCs w:val="30"/>
              </w:rPr>
              <w:t xml:space="preserve"> Н.Ф.</w:t>
            </w:r>
          </w:p>
        </w:tc>
        <w:tc>
          <w:tcPr>
            <w:tcW w:w="1797" w:type="dxa"/>
          </w:tcPr>
          <w:p w:rsidR="003D27B2" w:rsidRDefault="003D27B2" w:rsidP="003D27B2">
            <w:pPr>
              <w:tabs>
                <w:tab w:val="left" w:pos="3060"/>
              </w:tabs>
              <w:contextualSpacing/>
              <w:jc w:val="both"/>
              <w:rPr>
                <w:rFonts w:ascii="Times New Roman" w:hAnsi="Times New Roman" w:cs="Times New Roman"/>
                <w:sz w:val="30"/>
                <w:szCs w:val="30"/>
              </w:rPr>
            </w:pPr>
            <w:r>
              <w:rPr>
                <w:rFonts w:ascii="Times New Roman" w:hAnsi="Times New Roman" w:cs="Times New Roman"/>
                <w:sz w:val="30"/>
                <w:szCs w:val="30"/>
              </w:rPr>
              <w:t>Россия</w:t>
            </w:r>
          </w:p>
        </w:tc>
        <w:tc>
          <w:tcPr>
            <w:tcW w:w="8080" w:type="dxa"/>
          </w:tcPr>
          <w:p w:rsidR="003D27B2" w:rsidRDefault="003D27B2" w:rsidP="003D27B2">
            <w:pPr>
              <w:tabs>
                <w:tab w:val="left" w:pos="3060"/>
              </w:tabs>
              <w:contextualSpacing/>
              <w:jc w:val="both"/>
              <w:rPr>
                <w:rFonts w:ascii="Times New Roman" w:hAnsi="Times New Roman" w:cs="Times New Roman"/>
                <w:sz w:val="30"/>
                <w:szCs w:val="30"/>
              </w:rPr>
            </w:pPr>
            <w:r>
              <w:rPr>
                <w:rFonts w:ascii="Times New Roman" w:hAnsi="Times New Roman" w:cs="Times New Roman"/>
                <w:sz w:val="30"/>
                <w:szCs w:val="30"/>
              </w:rPr>
              <w:t>«Экология»: теории, законы, правила, принципы и гипотезы современной «большой экологии»</w:t>
            </w:r>
          </w:p>
        </w:tc>
      </w:tr>
    </w:tbl>
    <w:p w:rsidR="00031D11" w:rsidRDefault="00031D11" w:rsidP="007D08FA">
      <w:pPr>
        <w:tabs>
          <w:tab w:val="left" w:pos="3060"/>
        </w:tabs>
        <w:spacing w:after="0" w:line="240" w:lineRule="auto"/>
        <w:ind w:right="424" w:firstLine="709"/>
        <w:contextualSpacing/>
        <w:jc w:val="center"/>
        <w:rPr>
          <w:rFonts w:ascii="Times New Roman" w:hAnsi="Times New Roman" w:cs="Times New Roman"/>
          <w:b/>
          <w:sz w:val="30"/>
          <w:szCs w:val="30"/>
        </w:rPr>
        <w:sectPr w:rsidR="00031D11" w:rsidSect="002A47CE">
          <w:pgSz w:w="16838" w:h="11906" w:orient="landscape"/>
          <w:pgMar w:top="1134" w:right="1134" w:bottom="1134" w:left="1134" w:header="709" w:footer="709" w:gutter="0"/>
          <w:cols w:space="708"/>
          <w:docGrid w:linePitch="360"/>
        </w:sectPr>
      </w:pPr>
    </w:p>
    <w:p w:rsidR="007D08FA" w:rsidRPr="00E540D4" w:rsidRDefault="007D08FA" w:rsidP="007D08FA">
      <w:pPr>
        <w:tabs>
          <w:tab w:val="left" w:pos="3060"/>
        </w:tabs>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lastRenderedPageBreak/>
        <w:t>ПРАКТИЧЕСКИЕ ЗАДАНИЯ</w:t>
      </w:r>
    </w:p>
    <w:p w:rsidR="007D08FA" w:rsidRPr="00E540D4" w:rsidRDefault="007D08FA" w:rsidP="007D08FA">
      <w:pPr>
        <w:tabs>
          <w:tab w:val="left" w:pos="3060"/>
        </w:tabs>
        <w:spacing w:after="0" w:line="240" w:lineRule="auto"/>
        <w:ind w:right="424" w:firstLine="709"/>
        <w:contextualSpacing/>
        <w:jc w:val="center"/>
        <w:rPr>
          <w:rFonts w:ascii="Times New Roman" w:hAnsi="Times New Roman" w:cs="Times New Roman"/>
          <w:b/>
          <w:sz w:val="30"/>
          <w:szCs w:val="30"/>
        </w:rPr>
      </w:pPr>
    </w:p>
    <w:p w:rsidR="007D08FA" w:rsidRPr="00E540D4" w:rsidRDefault="007D08FA" w:rsidP="007D08FA">
      <w:pPr>
        <w:tabs>
          <w:tab w:val="left" w:pos="3060"/>
        </w:tabs>
        <w:spacing w:after="0" w:line="240" w:lineRule="auto"/>
        <w:ind w:right="424" w:firstLine="709"/>
        <w:contextualSpacing/>
        <w:jc w:val="both"/>
        <w:rPr>
          <w:rFonts w:ascii="Times New Roman" w:hAnsi="Times New Roman" w:cs="Times New Roman"/>
          <w:b/>
          <w:sz w:val="30"/>
          <w:szCs w:val="30"/>
        </w:rPr>
      </w:pPr>
      <w:r w:rsidRPr="00E540D4">
        <w:rPr>
          <w:rFonts w:ascii="Times New Roman" w:hAnsi="Times New Roman" w:cs="Times New Roman"/>
          <w:b/>
          <w:sz w:val="30"/>
          <w:szCs w:val="30"/>
          <w:u w:val="single"/>
        </w:rPr>
        <w:t>Задание 1</w:t>
      </w:r>
    </w:p>
    <w:p w:rsidR="00BF51DE" w:rsidRPr="00BF51DE" w:rsidRDefault="004426BC" w:rsidP="004426BC">
      <w:pPr>
        <w:widowControl w:val="0"/>
        <w:autoSpaceDE w:val="0"/>
        <w:autoSpaceDN w:val="0"/>
        <w:adjustRightInd w:val="0"/>
        <w:spacing w:after="0" w:line="240" w:lineRule="auto"/>
        <w:ind w:right="424" w:firstLine="709"/>
        <w:jc w:val="both"/>
        <w:rPr>
          <w:rFonts w:ascii="Times New Roman" w:eastAsia="Times New Roman" w:hAnsi="Times New Roman" w:cs="Times New Roman"/>
          <w:spacing w:val="-5"/>
          <w:sz w:val="30"/>
          <w:szCs w:val="30"/>
          <w:lang w:eastAsia="ru-RU"/>
        </w:rPr>
      </w:pPr>
      <w:r w:rsidRPr="00355965">
        <w:rPr>
          <w:rFonts w:ascii="Times New Roman" w:eastAsia="Times New Roman" w:hAnsi="Times New Roman" w:cs="Times New Roman"/>
          <w:sz w:val="30"/>
          <w:szCs w:val="30"/>
          <w:lang w:eastAsia="ru-RU"/>
        </w:rPr>
        <w:t>Рассмотрите схему</w:t>
      </w:r>
      <w:r w:rsidR="00355965">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На схеме расставьте объекты изучения экол</w:t>
      </w:r>
      <w:r>
        <w:rPr>
          <w:rFonts w:ascii="Times New Roman" w:eastAsia="Times New Roman" w:hAnsi="Times New Roman" w:cs="Times New Roman"/>
          <w:sz w:val="30"/>
          <w:szCs w:val="30"/>
          <w:lang w:eastAsia="ru-RU"/>
        </w:rPr>
        <w:t>о</w:t>
      </w:r>
      <w:r>
        <w:rPr>
          <w:rFonts w:ascii="Times New Roman" w:eastAsia="Times New Roman" w:hAnsi="Times New Roman" w:cs="Times New Roman"/>
          <w:sz w:val="30"/>
          <w:szCs w:val="30"/>
          <w:lang w:eastAsia="ru-RU"/>
        </w:rPr>
        <w:t>гии разного уровня в порядке их усложнения: экосистема, популяция, биосфера, особь, биогеоценоз</w:t>
      </w:r>
      <w:r w:rsidR="00BF51DE" w:rsidRPr="00BF51DE">
        <w:rPr>
          <w:rFonts w:ascii="Times New Roman" w:eastAsia="Times New Roman" w:hAnsi="Times New Roman" w:cs="Times New Roman"/>
          <w:spacing w:val="-5"/>
          <w:sz w:val="30"/>
          <w:szCs w:val="30"/>
          <w:lang w:eastAsia="ru-RU"/>
        </w:rPr>
        <w:t>.</w:t>
      </w:r>
    </w:p>
    <w:p w:rsidR="00BF51DE" w:rsidRPr="00BF51DE" w:rsidRDefault="004426BC" w:rsidP="004426BC">
      <w:pPr>
        <w:widowControl w:val="0"/>
        <w:autoSpaceDE w:val="0"/>
        <w:autoSpaceDN w:val="0"/>
        <w:adjustRightInd w:val="0"/>
        <w:spacing w:before="240" w:after="0" w:line="240" w:lineRule="auto"/>
        <w:ind w:right="424" w:firstLine="709"/>
        <w:jc w:val="both"/>
        <w:rPr>
          <w:rFonts w:ascii="Times New Roman" w:eastAsia="Times New Roman" w:hAnsi="Times New Roman" w:cs="Times New Roman"/>
          <w:b/>
          <w:spacing w:val="-5"/>
          <w:sz w:val="30"/>
          <w:szCs w:val="30"/>
          <w:lang w:eastAsia="ru-RU"/>
        </w:rPr>
      </w:pPr>
      <w:r>
        <w:rPr>
          <w:rFonts w:ascii="Times New Roman" w:eastAsia="Times New Roman" w:hAnsi="Times New Roman" w:cs="Times New Roman"/>
          <w:b/>
          <w:spacing w:val="-5"/>
          <w:sz w:val="30"/>
          <w:szCs w:val="30"/>
          <w:lang w:eastAsia="ru-RU"/>
        </w:rPr>
        <w:t>Схема</w:t>
      </w:r>
      <w:r w:rsidR="00BF51DE" w:rsidRPr="00BF51DE">
        <w:rPr>
          <w:rFonts w:ascii="Times New Roman" w:eastAsia="Times New Roman" w:hAnsi="Times New Roman" w:cs="Times New Roman"/>
          <w:b/>
          <w:spacing w:val="-5"/>
          <w:sz w:val="30"/>
          <w:szCs w:val="30"/>
          <w:lang w:eastAsia="ru-RU"/>
        </w:rPr>
        <w:t xml:space="preserve"> 1.</w:t>
      </w:r>
    </w:p>
    <w:p w:rsidR="00BF51DE" w:rsidRPr="00BF51DE" w:rsidRDefault="00BF51DE" w:rsidP="004426BC">
      <w:pPr>
        <w:widowControl w:val="0"/>
        <w:autoSpaceDE w:val="0"/>
        <w:autoSpaceDN w:val="0"/>
        <w:adjustRightInd w:val="0"/>
        <w:spacing w:after="0" w:line="240" w:lineRule="auto"/>
        <w:ind w:right="424" w:firstLine="709"/>
        <w:jc w:val="both"/>
        <w:rPr>
          <w:rFonts w:ascii="Times New Roman" w:eastAsia="Times New Roman" w:hAnsi="Times New Roman" w:cs="Times New Roman"/>
          <w:spacing w:val="-5"/>
          <w:sz w:val="30"/>
          <w:szCs w:val="30"/>
          <w:lang w:eastAsia="ru-RU"/>
        </w:rPr>
      </w:pPr>
    </w:p>
    <w:tbl>
      <w:tblPr>
        <w:tblStyle w:val="a3"/>
        <w:tblW w:w="0" w:type="auto"/>
        <w:tblInd w:w="2802" w:type="dxa"/>
        <w:tblLook w:val="04A0"/>
      </w:tblPr>
      <w:tblGrid>
        <w:gridCol w:w="425"/>
        <w:gridCol w:w="425"/>
        <w:gridCol w:w="425"/>
        <w:gridCol w:w="426"/>
        <w:gridCol w:w="1275"/>
        <w:gridCol w:w="426"/>
        <w:gridCol w:w="425"/>
        <w:gridCol w:w="425"/>
        <w:gridCol w:w="425"/>
      </w:tblGrid>
      <w:tr w:rsidR="004426BC" w:rsidTr="004426BC">
        <w:tc>
          <w:tcPr>
            <w:tcW w:w="4677" w:type="dxa"/>
            <w:gridSpan w:val="9"/>
          </w:tcPr>
          <w:p w:rsidR="004426BC" w:rsidRDefault="004426BC" w:rsidP="004426BC">
            <w:pPr>
              <w:tabs>
                <w:tab w:val="left" w:pos="3060"/>
              </w:tabs>
              <w:ind w:right="424"/>
              <w:contextualSpacing/>
              <w:jc w:val="both"/>
              <w:rPr>
                <w:rFonts w:ascii="Times New Roman" w:hAnsi="Times New Roman" w:cs="Times New Roman"/>
                <w:sz w:val="30"/>
                <w:szCs w:val="30"/>
              </w:rPr>
            </w:pPr>
            <w:r>
              <w:rPr>
                <w:rFonts w:ascii="Times New Roman" w:hAnsi="Times New Roman" w:cs="Times New Roman"/>
                <w:sz w:val="30"/>
                <w:szCs w:val="30"/>
              </w:rPr>
              <w:t>1.</w:t>
            </w:r>
          </w:p>
        </w:tc>
      </w:tr>
      <w:tr w:rsidR="004426BC" w:rsidTr="004426BC">
        <w:trPr>
          <w:gridBefore w:val="1"/>
          <w:gridAfter w:val="1"/>
          <w:wBefore w:w="425" w:type="dxa"/>
          <w:wAfter w:w="425" w:type="dxa"/>
        </w:trPr>
        <w:tc>
          <w:tcPr>
            <w:tcW w:w="3827" w:type="dxa"/>
            <w:gridSpan w:val="7"/>
          </w:tcPr>
          <w:p w:rsidR="004426BC" w:rsidRDefault="004426BC" w:rsidP="004426BC">
            <w:pPr>
              <w:tabs>
                <w:tab w:val="left" w:pos="3060"/>
              </w:tabs>
              <w:ind w:right="424"/>
              <w:contextualSpacing/>
              <w:jc w:val="both"/>
              <w:rPr>
                <w:rFonts w:ascii="Times New Roman" w:hAnsi="Times New Roman" w:cs="Times New Roman"/>
                <w:sz w:val="30"/>
                <w:szCs w:val="30"/>
              </w:rPr>
            </w:pPr>
            <w:r>
              <w:rPr>
                <w:rFonts w:ascii="Times New Roman" w:hAnsi="Times New Roman" w:cs="Times New Roman"/>
                <w:sz w:val="30"/>
                <w:szCs w:val="30"/>
              </w:rPr>
              <w:t>2.</w:t>
            </w:r>
          </w:p>
        </w:tc>
      </w:tr>
      <w:tr w:rsidR="004426BC" w:rsidTr="004426BC">
        <w:trPr>
          <w:gridBefore w:val="2"/>
          <w:gridAfter w:val="2"/>
          <w:wBefore w:w="850" w:type="dxa"/>
          <w:wAfter w:w="850" w:type="dxa"/>
        </w:trPr>
        <w:tc>
          <w:tcPr>
            <w:tcW w:w="2977" w:type="dxa"/>
            <w:gridSpan w:val="5"/>
          </w:tcPr>
          <w:p w:rsidR="004426BC" w:rsidRDefault="004426BC" w:rsidP="004426BC">
            <w:pPr>
              <w:tabs>
                <w:tab w:val="left" w:pos="3060"/>
              </w:tabs>
              <w:ind w:right="424"/>
              <w:contextualSpacing/>
              <w:jc w:val="both"/>
              <w:rPr>
                <w:rFonts w:ascii="Times New Roman" w:hAnsi="Times New Roman" w:cs="Times New Roman"/>
                <w:sz w:val="30"/>
                <w:szCs w:val="30"/>
              </w:rPr>
            </w:pPr>
            <w:r>
              <w:rPr>
                <w:rFonts w:ascii="Times New Roman" w:hAnsi="Times New Roman" w:cs="Times New Roman"/>
                <w:sz w:val="30"/>
                <w:szCs w:val="30"/>
              </w:rPr>
              <w:t>3.</w:t>
            </w:r>
          </w:p>
        </w:tc>
      </w:tr>
      <w:tr w:rsidR="004426BC" w:rsidTr="004426BC">
        <w:trPr>
          <w:gridBefore w:val="3"/>
          <w:gridAfter w:val="3"/>
          <w:wBefore w:w="1275" w:type="dxa"/>
          <w:wAfter w:w="1275" w:type="dxa"/>
        </w:trPr>
        <w:tc>
          <w:tcPr>
            <w:tcW w:w="2127" w:type="dxa"/>
            <w:gridSpan w:val="3"/>
          </w:tcPr>
          <w:p w:rsidR="004426BC" w:rsidRDefault="004426BC" w:rsidP="004426BC">
            <w:pPr>
              <w:tabs>
                <w:tab w:val="left" w:pos="3060"/>
              </w:tabs>
              <w:ind w:right="424"/>
              <w:contextualSpacing/>
              <w:jc w:val="both"/>
              <w:rPr>
                <w:rFonts w:ascii="Times New Roman" w:hAnsi="Times New Roman" w:cs="Times New Roman"/>
                <w:sz w:val="30"/>
                <w:szCs w:val="30"/>
              </w:rPr>
            </w:pPr>
            <w:r>
              <w:rPr>
                <w:rFonts w:ascii="Times New Roman" w:hAnsi="Times New Roman" w:cs="Times New Roman"/>
                <w:sz w:val="30"/>
                <w:szCs w:val="30"/>
              </w:rPr>
              <w:t>4.</w:t>
            </w:r>
          </w:p>
        </w:tc>
      </w:tr>
      <w:tr w:rsidR="004426BC" w:rsidTr="004426BC">
        <w:trPr>
          <w:gridBefore w:val="4"/>
          <w:gridAfter w:val="4"/>
          <w:wBefore w:w="1701" w:type="dxa"/>
          <w:wAfter w:w="1701" w:type="dxa"/>
        </w:trPr>
        <w:tc>
          <w:tcPr>
            <w:tcW w:w="1275" w:type="dxa"/>
          </w:tcPr>
          <w:p w:rsidR="004426BC" w:rsidRDefault="004426BC" w:rsidP="004426BC">
            <w:pPr>
              <w:tabs>
                <w:tab w:val="left" w:pos="3060"/>
              </w:tabs>
              <w:ind w:right="424"/>
              <w:contextualSpacing/>
              <w:jc w:val="both"/>
              <w:rPr>
                <w:rFonts w:ascii="Times New Roman" w:hAnsi="Times New Roman" w:cs="Times New Roman"/>
                <w:sz w:val="30"/>
                <w:szCs w:val="30"/>
              </w:rPr>
            </w:pPr>
            <w:r>
              <w:rPr>
                <w:rFonts w:ascii="Times New Roman" w:hAnsi="Times New Roman" w:cs="Times New Roman"/>
                <w:sz w:val="30"/>
                <w:szCs w:val="30"/>
              </w:rPr>
              <w:t>5.</w:t>
            </w:r>
          </w:p>
        </w:tc>
      </w:tr>
    </w:tbl>
    <w:p w:rsidR="007D08FA" w:rsidRPr="00BF51DE" w:rsidRDefault="007D08FA" w:rsidP="004426BC">
      <w:pPr>
        <w:tabs>
          <w:tab w:val="left" w:pos="3060"/>
        </w:tabs>
        <w:spacing w:after="0" w:line="240" w:lineRule="auto"/>
        <w:ind w:right="424" w:firstLine="709"/>
        <w:contextualSpacing/>
        <w:jc w:val="both"/>
        <w:rPr>
          <w:rFonts w:ascii="Times New Roman" w:hAnsi="Times New Roman" w:cs="Times New Roman"/>
          <w:sz w:val="30"/>
          <w:szCs w:val="30"/>
        </w:rPr>
      </w:pPr>
    </w:p>
    <w:p w:rsidR="00355965" w:rsidRPr="00E540D4" w:rsidRDefault="00355965" w:rsidP="00355965">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2</w:t>
      </w:r>
    </w:p>
    <w:p w:rsidR="00355965" w:rsidRDefault="00355965" w:rsidP="00355965">
      <w:pPr>
        <w:widowControl w:val="0"/>
        <w:autoSpaceDE w:val="0"/>
        <w:autoSpaceDN w:val="0"/>
        <w:adjustRightInd w:val="0"/>
        <w:spacing w:after="0" w:line="240" w:lineRule="auto"/>
        <w:ind w:right="424" w:firstLine="709"/>
        <w:jc w:val="both"/>
        <w:rPr>
          <w:rFonts w:ascii="Times New Roman" w:eastAsia="Times New Roman" w:hAnsi="Times New Roman" w:cs="Times New Roman"/>
          <w:spacing w:val="-5"/>
          <w:sz w:val="30"/>
          <w:szCs w:val="30"/>
          <w:lang w:eastAsia="ru-RU"/>
        </w:rPr>
      </w:pPr>
      <w:r>
        <w:rPr>
          <w:rFonts w:ascii="Times New Roman" w:eastAsia="Times New Roman" w:hAnsi="Times New Roman" w:cs="Times New Roman"/>
          <w:sz w:val="30"/>
          <w:szCs w:val="30"/>
          <w:lang w:eastAsia="ru-RU"/>
        </w:rPr>
        <w:t xml:space="preserve">С помощью </w:t>
      </w:r>
      <w:r w:rsidR="00953840">
        <w:rPr>
          <w:rFonts w:ascii="Times New Roman" w:eastAsia="Times New Roman" w:hAnsi="Times New Roman" w:cs="Times New Roman"/>
          <w:sz w:val="30"/>
          <w:szCs w:val="30"/>
          <w:lang w:eastAsia="ru-RU"/>
        </w:rPr>
        <w:t xml:space="preserve">информации из </w:t>
      </w:r>
      <w:r>
        <w:rPr>
          <w:rFonts w:ascii="Times New Roman" w:eastAsia="Times New Roman" w:hAnsi="Times New Roman" w:cs="Times New Roman"/>
          <w:sz w:val="30"/>
          <w:szCs w:val="30"/>
          <w:lang w:eastAsia="ru-RU"/>
        </w:rPr>
        <w:t>таблицы 1.</w:t>
      </w:r>
      <w:r w:rsidR="00031D11">
        <w:rPr>
          <w:rFonts w:ascii="Times New Roman" w:eastAsia="Times New Roman" w:hAnsi="Times New Roman" w:cs="Times New Roman"/>
          <w:sz w:val="30"/>
          <w:szCs w:val="30"/>
          <w:lang w:eastAsia="ru-RU"/>
        </w:rPr>
        <w:t>1</w:t>
      </w:r>
      <w:r>
        <w:rPr>
          <w:rFonts w:ascii="Times New Roman" w:eastAsia="Times New Roman" w:hAnsi="Times New Roman" w:cs="Times New Roman"/>
          <w:sz w:val="30"/>
          <w:szCs w:val="30"/>
          <w:lang w:eastAsia="ru-RU"/>
        </w:rPr>
        <w:t xml:space="preserve"> з</w:t>
      </w:r>
      <w:r w:rsidRPr="00355965">
        <w:rPr>
          <w:rFonts w:ascii="Times New Roman" w:eastAsia="Times New Roman" w:hAnsi="Times New Roman" w:cs="Times New Roman"/>
          <w:sz w:val="30"/>
          <w:szCs w:val="30"/>
          <w:lang w:eastAsia="ru-RU"/>
        </w:rPr>
        <w:t>аполните таблицу</w:t>
      </w:r>
      <w:r w:rsidR="00031D11">
        <w:rPr>
          <w:rFonts w:ascii="Times New Roman" w:eastAsia="Times New Roman" w:hAnsi="Times New Roman" w:cs="Times New Roman"/>
          <w:sz w:val="30"/>
          <w:szCs w:val="30"/>
          <w:lang w:eastAsia="ru-RU"/>
        </w:rPr>
        <w:t xml:space="preserve"> 1.2</w:t>
      </w:r>
      <w:r>
        <w:rPr>
          <w:rFonts w:ascii="Times New Roman" w:eastAsia="Times New Roman" w:hAnsi="Times New Roman" w:cs="Times New Roman"/>
          <w:sz w:val="30"/>
          <w:szCs w:val="30"/>
          <w:lang w:eastAsia="ru-RU"/>
        </w:rPr>
        <w:t xml:space="preserve"> «Вклад отечественных ученых в экологическую проблематику»</w:t>
      </w:r>
      <w:r w:rsidRPr="00BF51DE">
        <w:rPr>
          <w:rFonts w:ascii="Times New Roman" w:eastAsia="Times New Roman" w:hAnsi="Times New Roman" w:cs="Times New Roman"/>
          <w:spacing w:val="-5"/>
          <w:sz w:val="30"/>
          <w:szCs w:val="30"/>
          <w:lang w:eastAsia="ru-RU"/>
        </w:rPr>
        <w:t>.</w:t>
      </w:r>
      <w:r>
        <w:rPr>
          <w:rFonts w:ascii="Times New Roman" w:eastAsia="Times New Roman" w:hAnsi="Times New Roman" w:cs="Times New Roman"/>
          <w:spacing w:val="-5"/>
          <w:sz w:val="30"/>
          <w:szCs w:val="30"/>
          <w:lang w:eastAsia="ru-RU"/>
        </w:rPr>
        <w:t xml:space="preserve"> </w:t>
      </w:r>
    </w:p>
    <w:p w:rsidR="00355965" w:rsidRDefault="00355965" w:rsidP="00355965">
      <w:pPr>
        <w:widowControl w:val="0"/>
        <w:autoSpaceDE w:val="0"/>
        <w:autoSpaceDN w:val="0"/>
        <w:adjustRightInd w:val="0"/>
        <w:spacing w:after="0" w:line="240" w:lineRule="auto"/>
        <w:ind w:right="424" w:firstLine="709"/>
        <w:jc w:val="both"/>
        <w:rPr>
          <w:rFonts w:ascii="Times New Roman" w:eastAsia="Times New Roman" w:hAnsi="Times New Roman" w:cs="Times New Roman"/>
          <w:spacing w:val="-5"/>
          <w:sz w:val="30"/>
          <w:szCs w:val="30"/>
          <w:lang w:eastAsia="ru-RU"/>
        </w:rPr>
      </w:pPr>
    </w:p>
    <w:p w:rsidR="00355965" w:rsidRPr="00BF51DE" w:rsidRDefault="00355965" w:rsidP="00355965">
      <w:pPr>
        <w:widowControl w:val="0"/>
        <w:autoSpaceDE w:val="0"/>
        <w:autoSpaceDN w:val="0"/>
        <w:adjustRightInd w:val="0"/>
        <w:spacing w:after="0" w:line="240" w:lineRule="auto"/>
        <w:ind w:right="424" w:firstLine="709"/>
        <w:jc w:val="both"/>
        <w:rPr>
          <w:rFonts w:ascii="Times New Roman" w:eastAsia="Times New Roman" w:hAnsi="Times New Roman" w:cs="Times New Roman"/>
          <w:spacing w:val="-5"/>
          <w:sz w:val="30"/>
          <w:szCs w:val="30"/>
          <w:lang w:eastAsia="ru-RU"/>
        </w:rPr>
      </w:pPr>
      <w:r>
        <w:rPr>
          <w:rFonts w:ascii="Times New Roman" w:eastAsia="Times New Roman" w:hAnsi="Times New Roman" w:cs="Times New Roman"/>
          <w:spacing w:val="-5"/>
          <w:sz w:val="30"/>
          <w:szCs w:val="30"/>
          <w:lang w:eastAsia="ru-RU"/>
        </w:rPr>
        <w:t>Таблица 1.</w:t>
      </w:r>
      <w:r w:rsidR="00031D11">
        <w:rPr>
          <w:rFonts w:ascii="Times New Roman" w:eastAsia="Times New Roman" w:hAnsi="Times New Roman" w:cs="Times New Roman"/>
          <w:spacing w:val="-5"/>
          <w:sz w:val="30"/>
          <w:szCs w:val="30"/>
          <w:lang w:eastAsia="ru-RU"/>
        </w:rPr>
        <w:t>2</w:t>
      </w:r>
      <w:r>
        <w:rPr>
          <w:rFonts w:ascii="Times New Roman" w:eastAsia="Times New Roman" w:hAnsi="Times New Roman" w:cs="Times New Roman"/>
          <w:spacing w:val="-5"/>
          <w:sz w:val="30"/>
          <w:szCs w:val="30"/>
          <w:lang w:eastAsia="ru-RU"/>
        </w:rPr>
        <w:t xml:space="preserve"> – Вклад отечественных ученых в экологическую пр</w:t>
      </w:r>
      <w:r>
        <w:rPr>
          <w:rFonts w:ascii="Times New Roman" w:eastAsia="Times New Roman" w:hAnsi="Times New Roman" w:cs="Times New Roman"/>
          <w:spacing w:val="-5"/>
          <w:sz w:val="30"/>
          <w:szCs w:val="30"/>
          <w:lang w:eastAsia="ru-RU"/>
        </w:rPr>
        <w:t>о</w:t>
      </w:r>
      <w:r>
        <w:rPr>
          <w:rFonts w:ascii="Times New Roman" w:eastAsia="Times New Roman" w:hAnsi="Times New Roman" w:cs="Times New Roman"/>
          <w:spacing w:val="-5"/>
          <w:sz w:val="30"/>
          <w:szCs w:val="30"/>
          <w:lang w:eastAsia="ru-RU"/>
        </w:rPr>
        <w:t>блематику</w:t>
      </w:r>
    </w:p>
    <w:tbl>
      <w:tblPr>
        <w:tblStyle w:val="a3"/>
        <w:tblW w:w="0" w:type="auto"/>
        <w:tblInd w:w="108" w:type="dxa"/>
        <w:tblLook w:val="04A0"/>
      </w:tblPr>
      <w:tblGrid>
        <w:gridCol w:w="709"/>
        <w:gridCol w:w="2552"/>
        <w:gridCol w:w="2551"/>
        <w:gridCol w:w="3402"/>
      </w:tblGrid>
      <w:tr w:rsidR="00953840" w:rsidTr="00953840">
        <w:tc>
          <w:tcPr>
            <w:tcW w:w="709" w:type="dxa"/>
          </w:tcPr>
          <w:p w:rsidR="00953840" w:rsidRDefault="00953840" w:rsidP="00953840">
            <w:pPr>
              <w:tabs>
                <w:tab w:val="left" w:pos="3060"/>
              </w:tabs>
              <w:ind w:right="33"/>
              <w:contextualSpacing/>
              <w:jc w:val="center"/>
              <w:rPr>
                <w:rFonts w:ascii="Times New Roman" w:hAnsi="Times New Roman" w:cs="Times New Roman"/>
                <w:sz w:val="30"/>
                <w:szCs w:val="30"/>
              </w:rPr>
            </w:pPr>
            <w:r>
              <w:rPr>
                <w:rFonts w:ascii="Times New Roman" w:hAnsi="Times New Roman" w:cs="Times New Roman"/>
                <w:sz w:val="30"/>
                <w:szCs w:val="30"/>
              </w:rPr>
              <w:t>№ п/п</w:t>
            </w:r>
          </w:p>
        </w:tc>
        <w:tc>
          <w:tcPr>
            <w:tcW w:w="2552" w:type="dxa"/>
          </w:tcPr>
          <w:p w:rsidR="00953840" w:rsidRDefault="00953840" w:rsidP="00953840">
            <w:pPr>
              <w:tabs>
                <w:tab w:val="left" w:pos="3060"/>
              </w:tabs>
              <w:ind w:right="33"/>
              <w:contextualSpacing/>
              <w:jc w:val="center"/>
              <w:rPr>
                <w:rFonts w:ascii="Times New Roman" w:hAnsi="Times New Roman" w:cs="Times New Roman"/>
                <w:sz w:val="30"/>
                <w:szCs w:val="30"/>
              </w:rPr>
            </w:pPr>
            <w:r>
              <w:rPr>
                <w:rFonts w:ascii="Times New Roman" w:hAnsi="Times New Roman" w:cs="Times New Roman"/>
                <w:sz w:val="30"/>
                <w:szCs w:val="30"/>
              </w:rPr>
              <w:t>Ученый</w:t>
            </w:r>
          </w:p>
        </w:tc>
        <w:tc>
          <w:tcPr>
            <w:tcW w:w="2551" w:type="dxa"/>
          </w:tcPr>
          <w:p w:rsidR="00953840" w:rsidRDefault="00953840" w:rsidP="00953840">
            <w:pPr>
              <w:tabs>
                <w:tab w:val="left" w:pos="3060"/>
              </w:tabs>
              <w:ind w:right="33"/>
              <w:contextualSpacing/>
              <w:jc w:val="center"/>
              <w:rPr>
                <w:rFonts w:ascii="Times New Roman" w:hAnsi="Times New Roman" w:cs="Times New Roman"/>
                <w:sz w:val="30"/>
                <w:szCs w:val="30"/>
              </w:rPr>
            </w:pPr>
            <w:r>
              <w:rPr>
                <w:rFonts w:ascii="Times New Roman" w:hAnsi="Times New Roman" w:cs="Times New Roman"/>
                <w:sz w:val="30"/>
                <w:szCs w:val="30"/>
              </w:rPr>
              <w:t>Годы жизни</w:t>
            </w:r>
          </w:p>
        </w:tc>
        <w:tc>
          <w:tcPr>
            <w:tcW w:w="3402" w:type="dxa"/>
          </w:tcPr>
          <w:p w:rsidR="00953840" w:rsidRDefault="00953840" w:rsidP="00953840">
            <w:pPr>
              <w:tabs>
                <w:tab w:val="left" w:pos="3060"/>
              </w:tabs>
              <w:ind w:right="33"/>
              <w:contextualSpacing/>
              <w:jc w:val="center"/>
              <w:rPr>
                <w:rFonts w:ascii="Times New Roman" w:hAnsi="Times New Roman" w:cs="Times New Roman"/>
                <w:sz w:val="30"/>
                <w:szCs w:val="30"/>
              </w:rPr>
            </w:pPr>
            <w:r>
              <w:rPr>
                <w:rFonts w:ascii="Times New Roman" w:hAnsi="Times New Roman" w:cs="Times New Roman"/>
                <w:sz w:val="30"/>
                <w:szCs w:val="30"/>
              </w:rPr>
              <w:t>Вклад в экологию</w:t>
            </w:r>
          </w:p>
        </w:tc>
      </w:tr>
      <w:tr w:rsidR="00953840" w:rsidTr="00953840">
        <w:tc>
          <w:tcPr>
            <w:tcW w:w="709" w:type="dxa"/>
          </w:tcPr>
          <w:p w:rsidR="00953840" w:rsidRDefault="00953840" w:rsidP="00953840">
            <w:pPr>
              <w:tabs>
                <w:tab w:val="left" w:pos="3060"/>
              </w:tabs>
              <w:ind w:right="33"/>
              <w:contextualSpacing/>
              <w:jc w:val="center"/>
              <w:rPr>
                <w:rFonts w:ascii="Times New Roman" w:hAnsi="Times New Roman" w:cs="Times New Roman"/>
                <w:sz w:val="30"/>
                <w:szCs w:val="30"/>
              </w:rPr>
            </w:pPr>
          </w:p>
        </w:tc>
        <w:tc>
          <w:tcPr>
            <w:tcW w:w="2552" w:type="dxa"/>
          </w:tcPr>
          <w:p w:rsidR="00953840" w:rsidRDefault="00953840" w:rsidP="00953840">
            <w:pPr>
              <w:tabs>
                <w:tab w:val="left" w:pos="3060"/>
              </w:tabs>
              <w:ind w:right="33"/>
              <w:contextualSpacing/>
              <w:jc w:val="center"/>
              <w:rPr>
                <w:rFonts w:ascii="Times New Roman" w:hAnsi="Times New Roman" w:cs="Times New Roman"/>
                <w:sz w:val="30"/>
                <w:szCs w:val="30"/>
              </w:rPr>
            </w:pPr>
          </w:p>
        </w:tc>
        <w:tc>
          <w:tcPr>
            <w:tcW w:w="2551" w:type="dxa"/>
          </w:tcPr>
          <w:p w:rsidR="00953840" w:rsidRDefault="00953840" w:rsidP="00953840">
            <w:pPr>
              <w:tabs>
                <w:tab w:val="left" w:pos="3060"/>
              </w:tabs>
              <w:ind w:right="33"/>
              <w:contextualSpacing/>
              <w:jc w:val="center"/>
              <w:rPr>
                <w:rFonts w:ascii="Times New Roman" w:hAnsi="Times New Roman" w:cs="Times New Roman"/>
                <w:sz w:val="30"/>
                <w:szCs w:val="30"/>
              </w:rPr>
            </w:pPr>
          </w:p>
        </w:tc>
        <w:tc>
          <w:tcPr>
            <w:tcW w:w="3402" w:type="dxa"/>
          </w:tcPr>
          <w:p w:rsidR="00953840" w:rsidRDefault="00953840" w:rsidP="00953840">
            <w:pPr>
              <w:tabs>
                <w:tab w:val="left" w:pos="3060"/>
              </w:tabs>
              <w:ind w:right="33"/>
              <w:contextualSpacing/>
              <w:jc w:val="center"/>
              <w:rPr>
                <w:rFonts w:ascii="Times New Roman" w:hAnsi="Times New Roman" w:cs="Times New Roman"/>
                <w:sz w:val="30"/>
                <w:szCs w:val="30"/>
              </w:rPr>
            </w:pPr>
          </w:p>
        </w:tc>
      </w:tr>
      <w:tr w:rsidR="00953840" w:rsidTr="00953840">
        <w:tc>
          <w:tcPr>
            <w:tcW w:w="709" w:type="dxa"/>
          </w:tcPr>
          <w:p w:rsidR="00953840" w:rsidRDefault="00953840" w:rsidP="00953840">
            <w:pPr>
              <w:tabs>
                <w:tab w:val="left" w:pos="3060"/>
              </w:tabs>
              <w:ind w:right="33"/>
              <w:contextualSpacing/>
              <w:jc w:val="center"/>
              <w:rPr>
                <w:rFonts w:ascii="Times New Roman" w:hAnsi="Times New Roman" w:cs="Times New Roman"/>
                <w:sz w:val="30"/>
                <w:szCs w:val="30"/>
              </w:rPr>
            </w:pPr>
          </w:p>
        </w:tc>
        <w:tc>
          <w:tcPr>
            <w:tcW w:w="2552" w:type="dxa"/>
          </w:tcPr>
          <w:p w:rsidR="00953840" w:rsidRDefault="00953840" w:rsidP="00953840">
            <w:pPr>
              <w:tabs>
                <w:tab w:val="left" w:pos="3060"/>
              </w:tabs>
              <w:ind w:right="33"/>
              <w:contextualSpacing/>
              <w:jc w:val="center"/>
              <w:rPr>
                <w:rFonts w:ascii="Times New Roman" w:hAnsi="Times New Roman" w:cs="Times New Roman"/>
                <w:sz w:val="30"/>
                <w:szCs w:val="30"/>
              </w:rPr>
            </w:pPr>
          </w:p>
        </w:tc>
        <w:tc>
          <w:tcPr>
            <w:tcW w:w="2551" w:type="dxa"/>
          </w:tcPr>
          <w:p w:rsidR="00953840" w:rsidRDefault="00953840" w:rsidP="00953840">
            <w:pPr>
              <w:tabs>
                <w:tab w:val="left" w:pos="3060"/>
              </w:tabs>
              <w:ind w:right="33"/>
              <w:contextualSpacing/>
              <w:jc w:val="center"/>
              <w:rPr>
                <w:rFonts w:ascii="Times New Roman" w:hAnsi="Times New Roman" w:cs="Times New Roman"/>
                <w:sz w:val="30"/>
                <w:szCs w:val="30"/>
              </w:rPr>
            </w:pPr>
          </w:p>
        </w:tc>
        <w:tc>
          <w:tcPr>
            <w:tcW w:w="3402" w:type="dxa"/>
          </w:tcPr>
          <w:p w:rsidR="00953840" w:rsidRDefault="00953840" w:rsidP="00953840">
            <w:pPr>
              <w:tabs>
                <w:tab w:val="left" w:pos="3060"/>
              </w:tabs>
              <w:ind w:right="33"/>
              <w:contextualSpacing/>
              <w:jc w:val="center"/>
              <w:rPr>
                <w:rFonts w:ascii="Times New Roman" w:hAnsi="Times New Roman" w:cs="Times New Roman"/>
                <w:sz w:val="30"/>
                <w:szCs w:val="30"/>
              </w:rPr>
            </w:pPr>
          </w:p>
        </w:tc>
      </w:tr>
      <w:tr w:rsidR="00953840" w:rsidTr="00953840">
        <w:tc>
          <w:tcPr>
            <w:tcW w:w="709" w:type="dxa"/>
          </w:tcPr>
          <w:p w:rsidR="00953840" w:rsidRDefault="00953840" w:rsidP="00953840">
            <w:pPr>
              <w:tabs>
                <w:tab w:val="left" w:pos="3060"/>
              </w:tabs>
              <w:ind w:right="33"/>
              <w:contextualSpacing/>
              <w:jc w:val="center"/>
              <w:rPr>
                <w:rFonts w:ascii="Times New Roman" w:hAnsi="Times New Roman" w:cs="Times New Roman"/>
                <w:sz w:val="30"/>
                <w:szCs w:val="30"/>
              </w:rPr>
            </w:pPr>
          </w:p>
        </w:tc>
        <w:tc>
          <w:tcPr>
            <w:tcW w:w="2552" w:type="dxa"/>
          </w:tcPr>
          <w:p w:rsidR="00953840" w:rsidRDefault="00953840" w:rsidP="00953840">
            <w:pPr>
              <w:tabs>
                <w:tab w:val="left" w:pos="3060"/>
              </w:tabs>
              <w:ind w:right="33"/>
              <w:contextualSpacing/>
              <w:jc w:val="center"/>
              <w:rPr>
                <w:rFonts w:ascii="Times New Roman" w:hAnsi="Times New Roman" w:cs="Times New Roman"/>
                <w:sz w:val="30"/>
                <w:szCs w:val="30"/>
              </w:rPr>
            </w:pPr>
          </w:p>
        </w:tc>
        <w:tc>
          <w:tcPr>
            <w:tcW w:w="2551" w:type="dxa"/>
          </w:tcPr>
          <w:p w:rsidR="00953840" w:rsidRDefault="00953840" w:rsidP="00953840">
            <w:pPr>
              <w:tabs>
                <w:tab w:val="left" w:pos="3060"/>
              </w:tabs>
              <w:ind w:right="33"/>
              <w:contextualSpacing/>
              <w:jc w:val="center"/>
              <w:rPr>
                <w:rFonts w:ascii="Times New Roman" w:hAnsi="Times New Roman" w:cs="Times New Roman"/>
                <w:sz w:val="30"/>
                <w:szCs w:val="30"/>
              </w:rPr>
            </w:pPr>
          </w:p>
        </w:tc>
        <w:tc>
          <w:tcPr>
            <w:tcW w:w="3402" w:type="dxa"/>
          </w:tcPr>
          <w:p w:rsidR="00953840" w:rsidRDefault="00953840" w:rsidP="00953840">
            <w:pPr>
              <w:tabs>
                <w:tab w:val="left" w:pos="3060"/>
              </w:tabs>
              <w:ind w:right="33"/>
              <w:contextualSpacing/>
              <w:jc w:val="center"/>
              <w:rPr>
                <w:rFonts w:ascii="Times New Roman" w:hAnsi="Times New Roman" w:cs="Times New Roman"/>
                <w:sz w:val="30"/>
                <w:szCs w:val="30"/>
              </w:rPr>
            </w:pPr>
          </w:p>
        </w:tc>
      </w:tr>
    </w:tbl>
    <w:p w:rsidR="007D08FA" w:rsidRDefault="007D08FA" w:rsidP="004426BC">
      <w:pPr>
        <w:tabs>
          <w:tab w:val="left" w:pos="3060"/>
        </w:tabs>
        <w:spacing w:after="0" w:line="240" w:lineRule="auto"/>
        <w:ind w:right="424" w:firstLine="709"/>
        <w:contextualSpacing/>
        <w:jc w:val="both"/>
        <w:rPr>
          <w:rFonts w:ascii="Times New Roman" w:hAnsi="Times New Roman" w:cs="Times New Roman"/>
          <w:sz w:val="30"/>
          <w:szCs w:val="30"/>
        </w:rPr>
      </w:pPr>
    </w:p>
    <w:p w:rsidR="00953840" w:rsidRPr="00E540D4" w:rsidRDefault="00953840" w:rsidP="00953840">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3</w:t>
      </w:r>
    </w:p>
    <w:p w:rsidR="00E73EA6" w:rsidRDefault="00E73EA6" w:rsidP="00E73EA6">
      <w:pPr>
        <w:widowControl w:val="0"/>
        <w:autoSpaceDE w:val="0"/>
        <w:autoSpaceDN w:val="0"/>
        <w:adjustRightInd w:val="0"/>
        <w:spacing w:after="0" w:line="240" w:lineRule="auto"/>
        <w:ind w:right="424" w:firstLine="709"/>
        <w:jc w:val="both"/>
        <w:rPr>
          <w:rFonts w:ascii="Times New Roman" w:eastAsia="Times New Roman" w:hAnsi="Times New Roman" w:cs="Times New Roman"/>
          <w:spacing w:val="-5"/>
          <w:sz w:val="30"/>
          <w:szCs w:val="30"/>
          <w:lang w:eastAsia="ru-RU"/>
        </w:rPr>
      </w:pPr>
      <w:r>
        <w:rPr>
          <w:rFonts w:ascii="Times New Roman" w:eastAsia="Times New Roman" w:hAnsi="Times New Roman" w:cs="Times New Roman"/>
          <w:sz w:val="30"/>
          <w:szCs w:val="30"/>
          <w:lang w:eastAsia="ru-RU"/>
        </w:rPr>
        <w:t>С помощью информации из таблицы 1.1 з</w:t>
      </w:r>
      <w:r w:rsidRPr="00355965">
        <w:rPr>
          <w:rFonts w:ascii="Times New Roman" w:eastAsia="Times New Roman" w:hAnsi="Times New Roman" w:cs="Times New Roman"/>
          <w:sz w:val="30"/>
          <w:szCs w:val="30"/>
          <w:lang w:eastAsia="ru-RU"/>
        </w:rPr>
        <w:t>аполните таблицу</w:t>
      </w:r>
      <w:r>
        <w:rPr>
          <w:rFonts w:ascii="Times New Roman" w:eastAsia="Times New Roman" w:hAnsi="Times New Roman" w:cs="Times New Roman"/>
          <w:sz w:val="30"/>
          <w:szCs w:val="30"/>
          <w:lang w:eastAsia="ru-RU"/>
        </w:rPr>
        <w:t xml:space="preserve"> 1.2 «Вклад зарубежных ученых в экологическую проблематику»</w:t>
      </w:r>
      <w:r w:rsidRPr="00BF51DE">
        <w:rPr>
          <w:rFonts w:ascii="Times New Roman" w:eastAsia="Times New Roman" w:hAnsi="Times New Roman" w:cs="Times New Roman"/>
          <w:spacing w:val="-5"/>
          <w:sz w:val="30"/>
          <w:szCs w:val="30"/>
          <w:lang w:eastAsia="ru-RU"/>
        </w:rPr>
        <w:t>.</w:t>
      </w:r>
      <w:r>
        <w:rPr>
          <w:rFonts w:ascii="Times New Roman" w:eastAsia="Times New Roman" w:hAnsi="Times New Roman" w:cs="Times New Roman"/>
          <w:spacing w:val="-5"/>
          <w:sz w:val="30"/>
          <w:szCs w:val="30"/>
          <w:lang w:eastAsia="ru-RU"/>
        </w:rPr>
        <w:t xml:space="preserve"> </w:t>
      </w:r>
    </w:p>
    <w:p w:rsidR="00E73EA6" w:rsidRDefault="00E73EA6" w:rsidP="00E73EA6">
      <w:pPr>
        <w:widowControl w:val="0"/>
        <w:autoSpaceDE w:val="0"/>
        <w:autoSpaceDN w:val="0"/>
        <w:adjustRightInd w:val="0"/>
        <w:spacing w:after="0" w:line="240" w:lineRule="auto"/>
        <w:ind w:right="424" w:firstLine="709"/>
        <w:jc w:val="both"/>
        <w:rPr>
          <w:rFonts w:ascii="Times New Roman" w:eastAsia="Times New Roman" w:hAnsi="Times New Roman" w:cs="Times New Roman"/>
          <w:spacing w:val="-5"/>
          <w:sz w:val="30"/>
          <w:szCs w:val="30"/>
          <w:lang w:eastAsia="ru-RU"/>
        </w:rPr>
      </w:pPr>
    </w:p>
    <w:p w:rsidR="00E73EA6" w:rsidRPr="00BF51DE" w:rsidRDefault="00E73EA6" w:rsidP="00E73EA6">
      <w:pPr>
        <w:widowControl w:val="0"/>
        <w:autoSpaceDE w:val="0"/>
        <w:autoSpaceDN w:val="0"/>
        <w:adjustRightInd w:val="0"/>
        <w:spacing w:after="0" w:line="240" w:lineRule="auto"/>
        <w:ind w:right="424" w:firstLine="709"/>
        <w:jc w:val="both"/>
        <w:rPr>
          <w:rFonts w:ascii="Times New Roman" w:eastAsia="Times New Roman" w:hAnsi="Times New Roman" w:cs="Times New Roman"/>
          <w:spacing w:val="-5"/>
          <w:sz w:val="30"/>
          <w:szCs w:val="30"/>
          <w:lang w:eastAsia="ru-RU"/>
        </w:rPr>
      </w:pPr>
      <w:r>
        <w:rPr>
          <w:rFonts w:ascii="Times New Roman" w:eastAsia="Times New Roman" w:hAnsi="Times New Roman" w:cs="Times New Roman"/>
          <w:spacing w:val="-5"/>
          <w:sz w:val="30"/>
          <w:szCs w:val="30"/>
          <w:lang w:eastAsia="ru-RU"/>
        </w:rPr>
        <w:t>Таблица 1.3 – Вклад зарубежных ученых в экологическую пробл</w:t>
      </w:r>
      <w:r>
        <w:rPr>
          <w:rFonts w:ascii="Times New Roman" w:eastAsia="Times New Roman" w:hAnsi="Times New Roman" w:cs="Times New Roman"/>
          <w:spacing w:val="-5"/>
          <w:sz w:val="30"/>
          <w:szCs w:val="30"/>
          <w:lang w:eastAsia="ru-RU"/>
        </w:rPr>
        <w:t>е</w:t>
      </w:r>
      <w:r>
        <w:rPr>
          <w:rFonts w:ascii="Times New Roman" w:eastAsia="Times New Roman" w:hAnsi="Times New Roman" w:cs="Times New Roman"/>
          <w:spacing w:val="-5"/>
          <w:sz w:val="30"/>
          <w:szCs w:val="30"/>
          <w:lang w:eastAsia="ru-RU"/>
        </w:rPr>
        <w:t>матику</w:t>
      </w:r>
    </w:p>
    <w:tbl>
      <w:tblPr>
        <w:tblStyle w:val="a3"/>
        <w:tblW w:w="0" w:type="auto"/>
        <w:tblInd w:w="108" w:type="dxa"/>
        <w:tblLook w:val="04A0"/>
      </w:tblPr>
      <w:tblGrid>
        <w:gridCol w:w="689"/>
        <w:gridCol w:w="2088"/>
        <w:gridCol w:w="2010"/>
        <w:gridCol w:w="1450"/>
        <w:gridCol w:w="2977"/>
      </w:tblGrid>
      <w:tr w:rsidR="00451A33" w:rsidTr="00451A33">
        <w:tc>
          <w:tcPr>
            <w:tcW w:w="689" w:type="dxa"/>
          </w:tcPr>
          <w:p w:rsidR="00451A33" w:rsidRDefault="00451A33" w:rsidP="009A5F44">
            <w:pPr>
              <w:tabs>
                <w:tab w:val="left" w:pos="3060"/>
              </w:tabs>
              <w:ind w:right="33"/>
              <w:contextualSpacing/>
              <w:jc w:val="center"/>
              <w:rPr>
                <w:rFonts w:ascii="Times New Roman" w:hAnsi="Times New Roman" w:cs="Times New Roman"/>
                <w:sz w:val="30"/>
                <w:szCs w:val="30"/>
              </w:rPr>
            </w:pPr>
            <w:r>
              <w:rPr>
                <w:rFonts w:ascii="Times New Roman" w:hAnsi="Times New Roman" w:cs="Times New Roman"/>
                <w:sz w:val="30"/>
                <w:szCs w:val="30"/>
              </w:rPr>
              <w:t>№ п/п</w:t>
            </w:r>
          </w:p>
        </w:tc>
        <w:tc>
          <w:tcPr>
            <w:tcW w:w="2088" w:type="dxa"/>
          </w:tcPr>
          <w:p w:rsidR="00451A33" w:rsidRDefault="00451A33" w:rsidP="009A5F44">
            <w:pPr>
              <w:tabs>
                <w:tab w:val="left" w:pos="3060"/>
              </w:tabs>
              <w:ind w:right="33"/>
              <w:contextualSpacing/>
              <w:jc w:val="center"/>
              <w:rPr>
                <w:rFonts w:ascii="Times New Roman" w:hAnsi="Times New Roman" w:cs="Times New Roman"/>
                <w:sz w:val="30"/>
                <w:szCs w:val="30"/>
              </w:rPr>
            </w:pPr>
            <w:r>
              <w:rPr>
                <w:rFonts w:ascii="Times New Roman" w:hAnsi="Times New Roman" w:cs="Times New Roman"/>
                <w:sz w:val="30"/>
                <w:szCs w:val="30"/>
              </w:rPr>
              <w:t>Ученый</w:t>
            </w:r>
          </w:p>
        </w:tc>
        <w:tc>
          <w:tcPr>
            <w:tcW w:w="2010" w:type="dxa"/>
          </w:tcPr>
          <w:p w:rsidR="00451A33" w:rsidRDefault="00451A33" w:rsidP="009A5F44">
            <w:pPr>
              <w:tabs>
                <w:tab w:val="left" w:pos="3060"/>
              </w:tabs>
              <w:ind w:right="33"/>
              <w:contextualSpacing/>
              <w:jc w:val="center"/>
              <w:rPr>
                <w:rFonts w:ascii="Times New Roman" w:hAnsi="Times New Roman" w:cs="Times New Roman"/>
                <w:sz w:val="30"/>
                <w:szCs w:val="30"/>
              </w:rPr>
            </w:pPr>
            <w:r>
              <w:rPr>
                <w:rFonts w:ascii="Times New Roman" w:hAnsi="Times New Roman" w:cs="Times New Roman"/>
                <w:sz w:val="30"/>
                <w:szCs w:val="30"/>
              </w:rPr>
              <w:t>Годы жизни</w:t>
            </w:r>
          </w:p>
        </w:tc>
        <w:tc>
          <w:tcPr>
            <w:tcW w:w="1450" w:type="dxa"/>
          </w:tcPr>
          <w:p w:rsidR="00451A33" w:rsidRDefault="00451A33" w:rsidP="009A5F44">
            <w:pPr>
              <w:tabs>
                <w:tab w:val="left" w:pos="3060"/>
              </w:tabs>
              <w:ind w:right="33"/>
              <w:contextualSpacing/>
              <w:jc w:val="center"/>
              <w:rPr>
                <w:rFonts w:ascii="Times New Roman" w:hAnsi="Times New Roman" w:cs="Times New Roman"/>
                <w:sz w:val="30"/>
                <w:szCs w:val="30"/>
              </w:rPr>
            </w:pPr>
            <w:r>
              <w:rPr>
                <w:rFonts w:ascii="Times New Roman" w:hAnsi="Times New Roman" w:cs="Times New Roman"/>
                <w:sz w:val="30"/>
                <w:szCs w:val="30"/>
              </w:rPr>
              <w:t>Страна</w:t>
            </w:r>
          </w:p>
        </w:tc>
        <w:tc>
          <w:tcPr>
            <w:tcW w:w="2977" w:type="dxa"/>
          </w:tcPr>
          <w:p w:rsidR="00451A33" w:rsidRDefault="00451A33" w:rsidP="009A5F44">
            <w:pPr>
              <w:tabs>
                <w:tab w:val="left" w:pos="3060"/>
              </w:tabs>
              <w:ind w:right="33"/>
              <w:contextualSpacing/>
              <w:jc w:val="center"/>
              <w:rPr>
                <w:rFonts w:ascii="Times New Roman" w:hAnsi="Times New Roman" w:cs="Times New Roman"/>
                <w:sz w:val="30"/>
                <w:szCs w:val="30"/>
              </w:rPr>
            </w:pPr>
            <w:r>
              <w:rPr>
                <w:rFonts w:ascii="Times New Roman" w:hAnsi="Times New Roman" w:cs="Times New Roman"/>
                <w:sz w:val="30"/>
                <w:szCs w:val="30"/>
              </w:rPr>
              <w:t>Вклад в экологию</w:t>
            </w:r>
          </w:p>
        </w:tc>
      </w:tr>
      <w:tr w:rsidR="00451A33" w:rsidTr="00451A33">
        <w:tc>
          <w:tcPr>
            <w:tcW w:w="689" w:type="dxa"/>
          </w:tcPr>
          <w:p w:rsidR="00451A33" w:rsidRDefault="00451A33" w:rsidP="009A5F44">
            <w:pPr>
              <w:tabs>
                <w:tab w:val="left" w:pos="3060"/>
              </w:tabs>
              <w:ind w:right="33"/>
              <w:contextualSpacing/>
              <w:jc w:val="center"/>
              <w:rPr>
                <w:rFonts w:ascii="Times New Roman" w:hAnsi="Times New Roman" w:cs="Times New Roman"/>
                <w:sz w:val="30"/>
                <w:szCs w:val="30"/>
              </w:rPr>
            </w:pPr>
          </w:p>
        </w:tc>
        <w:tc>
          <w:tcPr>
            <w:tcW w:w="2088" w:type="dxa"/>
          </w:tcPr>
          <w:p w:rsidR="00451A33" w:rsidRDefault="00451A33" w:rsidP="009A5F44">
            <w:pPr>
              <w:tabs>
                <w:tab w:val="left" w:pos="3060"/>
              </w:tabs>
              <w:ind w:right="33"/>
              <w:contextualSpacing/>
              <w:jc w:val="center"/>
              <w:rPr>
                <w:rFonts w:ascii="Times New Roman" w:hAnsi="Times New Roman" w:cs="Times New Roman"/>
                <w:sz w:val="30"/>
                <w:szCs w:val="30"/>
              </w:rPr>
            </w:pPr>
          </w:p>
        </w:tc>
        <w:tc>
          <w:tcPr>
            <w:tcW w:w="2010" w:type="dxa"/>
          </w:tcPr>
          <w:p w:rsidR="00451A33" w:rsidRDefault="00451A33" w:rsidP="009A5F44">
            <w:pPr>
              <w:tabs>
                <w:tab w:val="left" w:pos="3060"/>
              </w:tabs>
              <w:ind w:right="33"/>
              <w:contextualSpacing/>
              <w:jc w:val="center"/>
              <w:rPr>
                <w:rFonts w:ascii="Times New Roman" w:hAnsi="Times New Roman" w:cs="Times New Roman"/>
                <w:sz w:val="30"/>
                <w:szCs w:val="30"/>
              </w:rPr>
            </w:pPr>
          </w:p>
        </w:tc>
        <w:tc>
          <w:tcPr>
            <w:tcW w:w="1450" w:type="dxa"/>
          </w:tcPr>
          <w:p w:rsidR="00451A33" w:rsidRDefault="00451A33" w:rsidP="009A5F44">
            <w:pPr>
              <w:tabs>
                <w:tab w:val="left" w:pos="3060"/>
              </w:tabs>
              <w:ind w:right="33"/>
              <w:contextualSpacing/>
              <w:jc w:val="center"/>
              <w:rPr>
                <w:rFonts w:ascii="Times New Roman" w:hAnsi="Times New Roman" w:cs="Times New Roman"/>
                <w:sz w:val="30"/>
                <w:szCs w:val="30"/>
              </w:rPr>
            </w:pPr>
          </w:p>
        </w:tc>
        <w:tc>
          <w:tcPr>
            <w:tcW w:w="2977" w:type="dxa"/>
          </w:tcPr>
          <w:p w:rsidR="00451A33" w:rsidRDefault="00451A33" w:rsidP="009A5F44">
            <w:pPr>
              <w:tabs>
                <w:tab w:val="left" w:pos="3060"/>
              </w:tabs>
              <w:ind w:right="33"/>
              <w:contextualSpacing/>
              <w:jc w:val="center"/>
              <w:rPr>
                <w:rFonts w:ascii="Times New Roman" w:hAnsi="Times New Roman" w:cs="Times New Roman"/>
                <w:sz w:val="30"/>
                <w:szCs w:val="30"/>
              </w:rPr>
            </w:pPr>
          </w:p>
        </w:tc>
      </w:tr>
      <w:tr w:rsidR="00451A33" w:rsidTr="00451A33">
        <w:tc>
          <w:tcPr>
            <w:tcW w:w="689" w:type="dxa"/>
          </w:tcPr>
          <w:p w:rsidR="00451A33" w:rsidRDefault="00451A33" w:rsidP="009A5F44">
            <w:pPr>
              <w:tabs>
                <w:tab w:val="left" w:pos="3060"/>
              </w:tabs>
              <w:ind w:right="33"/>
              <w:contextualSpacing/>
              <w:jc w:val="center"/>
              <w:rPr>
                <w:rFonts w:ascii="Times New Roman" w:hAnsi="Times New Roman" w:cs="Times New Roman"/>
                <w:sz w:val="30"/>
                <w:szCs w:val="30"/>
              </w:rPr>
            </w:pPr>
          </w:p>
        </w:tc>
        <w:tc>
          <w:tcPr>
            <w:tcW w:w="2088" w:type="dxa"/>
          </w:tcPr>
          <w:p w:rsidR="00451A33" w:rsidRDefault="00451A33" w:rsidP="009A5F44">
            <w:pPr>
              <w:tabs>
                <w:tab w:val="left" w:pos="3060"/>
              </w:tabs>
              <w:ind w:right="33"/>
              <w:contextualSpacing/>
              <w:jc w:val="center"/>
              <w:rPr>
                <w:rFonts w:ascii="Times New Roman" w:hAnsi="Times New Roman" w:cs="Times New Roman"/>
                <w:sz w:val="30"/>
                <w:szCs w:val="30"/>
              </w:rPr>
            </w:pPr>
          </w:p>
        </w:tc>
        <w:tc>
          <w:tcPr>
            <w:tcW w:w="2010" w:type="dxa"/>
          </w:tcPr>
          <w:p w:rsidR="00451A33" w:rsidRDefault="00451A33" w:rsidP="009A5F44">
            <w:pPr>
              <w:tabs>
                <w:tab w:val="left" w:pos="3060"/>
              </w:tabs>
              <w:ind w:right="33"/>
              <w:contextualSpacing/>
              <w:jc w:val="center"/>
              <w:rPr>
                <w:rFonts w:ascii="Times New Roman" w:hAnsi="Times New Roman" w:cs="Times New Roman"/>
                <w:sz w:val="30"/>
                <w:szCs w:val="30"/>
              </w:rPr>
            </w:pPr>
          </w:p>
        </w:tc>
        <w:tc>
          <w:tcPr>
            <w:tcW w:w="1450" w:type="dxa"/>
          </w:tcPr>
          <w:p w:rsidR="00451A33" w:rsidRDefault="00451A33" w:rsidP="009A5F44">
            <w:pPr>
              <w:tabs>
                <w:tab w:val="left" w:pos="3060"/>
              </w:tabs>
              <w:ind w:right="33"/>
              <w:contextualSpacing/>
              <w:jc w:val="center"/>
              <w:rPr>
                <w:rFonts w:ascii="Times New Roman" w:hAnsi="Times New Roman" w:cs="Times New Roman"/>
                <w:sz w:val="30"/>
                <w:szCs w:val="30"/>
              </w:rPr>
            </w:pPr>
          </w:p>
        </w:tc>
        <w:tc>
          <w:tcPr>
            <w:tcW w:w="2977" w:type="dxa"/>
          </w:tcPr>
          <w:p w:rsidR="00451A33" w:rsidRDefault="00451A33" w:rsidP="009A5F44">
            <w:pPr>
              <w:tabs>
                <w:tab w:val="left" w:pos="3060"/>
              </w:tabs>
              <w:ind w:right="33"/>
              <w:contextualSpacing/>
              <w:jc w:val="center"/>
              <w:rPr>
                <w:rFonts w:ascii="Times New Roman" w:hAnsi="Times New Roman" w:cs="Times New Roman"/>
                <w:sz w:val="30"/>
                <w:szCs w:val="30"/>
              </w:rPr>
            </w:pPr>
          </w:p>
        </w:tc>
      </w:tr>
      <w:tr w:rsidR="00451A33" w:rsidTr="00451A33">
        <w:tc>
          <w:tcPr>
            <w:tcW w:w="689" w:type="dxa"/>
          </w:tcPr>
          <w:p w:rsidR="00451A33" w:rsidRDefault="00451A33" w:rsidP="009A5F44">
            <w:pPr>
              <w:tabs>
                <w:tab w:val="left" w:pos="3060"/>
              </w:tabs>
              <w:ind w:right="33"/>
              <w:contextualSpacing/>
              <w:jc w:val="center"/>
              <w:rPr>
                <w:rFonts w:ascii="Times New Roman" w:hAnsi="Times New Roman" w:cs="Times New Roman"/>
                <w:sz w:val="30"/>
                <w:szCs w:val="30"/>
              </w:rPr>
            </w:pPr>
          </w:p>
        </w:tc>
        <w:tc>
          <w:tcPr>
            <w:tcW w:w="2088" w:type="dxa"/>
          </w:tcPr>
          <w:p w:rsidR="00451A33" w:rsidRDefault="00451A33" w:rsidP="009A5F44">
            <w:pPr>
              <w:tabs>
                <w:tab w:val="left" w:pos="3060"/>
              </w:tabs>
              <w:ind w:right="33"/>
              <w:contextualSpacing/>
              <w:jc w:val="center"/>
              <w:rPr>
                <w:rFonts w:ascii="Times New Roman" w:hAnsi="Times New Roman" w:cs="Times New Roman"/>
                <w:sz w:val="30"/>
                <w:szCs w:val="30"/>
              </w:rPr>
            </w:pPr>
          </w:p>
        </w:tc>
        <w:tc>
          <w:tcPr>
            <w:tcW w:w="2010" w:type="dxa"/>
          </w:tcPr>
          <w:p w:rsidR="00451A33" w:rsidRDefault="00451A33" w:rsidP="009A5F44">
            <w:pPr>
              <w:tabs>
                <w:tab w:val="left" w:pos="3060"/>
              </w:tabs>
              <w:ind w:right="33"/>
              <w:contextualSpacing/>
              <w:jc w:val="center"/>
              <w:rPr>
                <w:rFonts w:ascii="Times New Roman" w:hAnsi="Times New Roman" w:cs="Times New Roman"/>
                <w:sz w:val="30"/>
                <w:szCs w:val="30"/>
              </w:rPr>
            </w:pPr>
          </w:p>
        </w:tc>
        <w:tc>
          <w:tcPr>
            <w:tcW w:w="1450" w:type="dxa"/>
          </w:tcPr>
          <w:p w:rsidR="00451A33" w:rsidRDefault="00451A33" w:rsidP="009A5F44">
            <w:pPr>
              <w:tabs>
                <w:tab w:val="left" w:pos="3060"/>
              </w:tabs>
              <w:ind w:right="33"/>
              <w:contextualSpacing/>
              <w:jc w:val="center"/>
              <w:rPr>
                <w:rFonts w:ascii="Times New Roman" w:hAnsi="Times New Roman" w:cs="Times New Roman"/>
                <w:sz w:val="30"/>
                <w:szCs w:val="30"/>
              </w:rPr>
            </w:pPr>
          </w:p>
        </w:tc>
        <w:tc>
          <w:tcPr>
            <w:tcW w:w="2977" w:type="dxa"/>
          </w:tcPr>
          <w:p w:rsidR="00451A33" w:rsidRDefault="00451A33" w:rsidP="009A5F44">
            <w:pPr>
              <w:tabs>
                <w:tab w:val="left" w:pos="3060"/>
              </w:tabs>
              <w:ind w:right="33"/>
              <w:contextualSpacing/>
              <w:jc w:val="center"/>
              <w:rPr>
                <w:rFonts w:ascii="Times New Roman" w:hAnsi="Times New Roman" w:cs="Times New Roman"/>
                <w:sz w:val="30"/>
                <w:szCs w:val="30"/>
              </w:rPr>
            </w:pPr>
          </w:p>
        </w:tc>
      </w:tr>
    </w:tbl>
    <w:p w:rsidR="00451A33" w:rsidRDefault="00451A33" w:rsidP="00451A33">
      <w:pPr>
        <w:tabs>
          <w:tab w:val="left" w:pos="3060"/>
        </w:tabs>
        <w:spacing w:after="0" w:line="240" w:lineRule="auto"/>
        <w:ind w:right="424" w:firstLine="709"/>
        <w:contextualSpacing/>
        <w:jc w:val="both"/>
        <w:rPr>
          <w:rFonts w:ascii="Times New Roman" w:hAnsi="Times New Roman" w:cs="Times New Roman"/>
          <w:sz w:val="30"/>
          <w:szCs w:val="30"/>
        </w:rPr>
      </w:pPr>
    </w:p>
    <w:p w:rsidR="00451A33" w:rsidRDefault="00451A33" w:rsidP="00451A33">
      <w:pPr>
        <w:tabs>
          <w:tab w:val="left" w:pos="3060"/>
        </w:tabs>
        <w:spacing w:after="0" w:line="240" w:lineRule="auto"/>
        <w:ind w:right="424" w:firstLine="709"/>
        <w:contextualSpacing/>
        <w:jc w:val="both"/>
        <w:rPr>
          <w:rFonts w:ascii="Times New Roman" w:hAnsi="Times New Roman" w:cs="Times New Roman"/>
          <w:b/>
          <w:sz w:val="30"/>
          <w:szCs w:val="30"/>
          <w:u w:val="single"/>
        </w:rPr>
      </w:pPr>
      <w:r>
        <w:rPr>
          <w:rFonts w:ascii="Times New Roman" w:hAnsi="Times New Roman" w:cs="Times New Roman"/>
          <w:b/>
          <w:sz w:val="30"/>
          <w:szCs w:val="30"/>
          <w:u w:val="single"/>
        </w:rPr>
        <w:t>Задание 4</w:t>
      </w:r>
    </w:p>
    <w:p w:rsidR="00451A33" w:rsidRDefault="00D44EEF" w:rsidP="00451A33">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Решите кроссворд:</w:t>
      </w:r>
    </w:p>
    <w:p w:rsidR="00473DD8" w:rsidRDefault="00D44EEF" w:rsidP="00473DD8">
      <w:pPr>
        <w:tabs>
          <w:tab w:val="left" w:pos="3060"/>
        </w:tabs>
        <w:spacing w:after="0" w:line="240" w:lineRule="auto"/>
        <w:ind w:right="424"/>
        <w:contextualSpacing/>
        <w:jc w:val="both"/>
      </w:pPr>
      <w:r w:rsidRPr="00D44EEF">
        <w:rPr>
          <w:rFonts w:ascii="Times New Roman" w:hAnsi="Times New Roman" w:cs="Times New Roman"/>
          <w:noProof/>
          <w:sz w:val="30"/>
          <w:szCs w:val="30"/>
          <w:lang w:eastAsia="ru-RU"/>
        </w:rPr>
        <w:lastRenderedPageBreak/>
        <w:drawing>
          <wp:inline distT="0" distB="0" distL="0" distR="0">
            <wp:extent cx="3209925" cy="3561174"/>
            <wp:effectExtent l="0" t="0" r="0" b="1270"/>
            <wp:docPr id="88" name="Рисунок 88" descr="D:\Новая папка\Капаева В.Ю\Дисциплины\Экология\МУ\7fd8b6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я папка\Капаева В.Ю\Дисциплины\Экология\МУ\7fd8b615.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17021" cy="3569046"/>
                    </a:xfrm>
                    <a:prstGeom prst="rect">
                      <a:avLst/>
                    </a:prstGeom>
                    <a:noFill/>
                    <a:ln>
                      <a:noFill/>
                    </a:ln>
                  </pic:spPr>
                </pic:pic>
              </a:graphicData>
            </a:graphic>
          </wp:inline>
        </w:drawing>
      </w:r>
    </w:p>
    <w:p w:rsidR="00473DD8" w:rsidRPr="00473DD8" w:rsidRDefault="00473DD8" w:rsidP="00473DD8">
      <w:pPr>
        <w:tabs>
          <w:tab w:val="left" w:pos="3060"/>
        </w:tabs>
        <w:spacing w:after="0" w:line="240" w:lineRule="auto"/>
        <w:ind w:right="424"/>
        <w:contextualSpacing/>
        <w:jc w:val="both"/>
        <w:rPr>
          <w:rFonts w:ascii="Times New Roman" w:hAnsi="Times New Roman" w:cs="Times New Roman"/>
          <w:i/>
          <w:sz w:val="30"/>
          <w:szCs w:val="30"/>
        </w:rPr>
      </w:pPr>
      <w:r w:rsidRPr="00473DD8">
        <w:rPr>
          <w:rFonts w:ascii="Times New Roman" w:hAnsi="Times New Roman" w:cs="Times New Roman"/>
          <w:i/>
          <w:sz w:val="30"/>
          <w:szCs w:val="30"/>
        </w:rPr>
        <w:t>По горизонтали:</w:t>
      </w:r>
    </w:p>
    <w:p w:rsidR="00473DD8" w:rsidRPr="00473DD8" w:rsidRDefault="00473DD8" w:rsidP="00473DD8">
      <w:pPr>
        <w:pStyle w:val="a4"/>
        <w:numPr>
          <w:ilvl w:val="0"/>
          <w:numId w:val="16"/>
        </w:numPr>
        <w:tabs>
          <w:tab w:val="left" w:pos="426"/>
          <w:tab w:val="left" w:pos="3060"/>
        </w:tabs>
        <w:spacing w:after="0" w:line="240" w:lineRule="auto"/>
        <w:ind w:left="0" w:right="424" w:hanging="11"/>
        <w:jc w:val="both"/>
        <w:rPr>
          <w:rFonts w:ascii="Times New Roman" w:hAnsi="Times New Roman" w:cs="Times New Roman"/>
          <w:sz w:val="30"/>
          <w:szCs w:val="30"/>
        </w:rPr>
      </w:pPr>
      <w:r w:rsidRPr="00473DD8">
        <w:rPr>
          <w:rFonts w:ascii="Times New Roman" w:hAnsi="Times New Roman" w:cs="Times New Roman"/>
          <w:sz w:val="30"/>
          <w:szCs w:val="30"/>
        </w:rPr>
        <w:t>Раздел экологии, исследующий взаимоотношения популяций, с</w:t>
      </w:r>
      <w:r w:rsidRPr="00473DD8">
        <w:rPr>
          <w:rFonts w:ascii="Times New Roman" w:hAnsi="Times New Roman" w:cs="Times New Roman"/>
          <w:sz w:val="30"/>
          <w:szCs w:val="30"/>
        </w:rPr>
        <w:t>о</w:t>
      </w:r>
      <w:r w:rsidRPr="00473DD8">
        <w:rPr>
          <w:rFonts w:ascii="Times New Roman" w:hAnsi="Times New Roman" w:cs="Times New Roman"/>
          <w:sz w:val="30"/>
          <w:szCs w:val="30"/>
        </w:rPr>
        <w:t>обществ и экосистем со средой.</w:t>
      </w:r>
    </w:p>
    <w:p w:rsidR="00473DD8" w:rsidRPr="00473DD8" w:rsidRDefault="00473DD8" w:rsidP="00473DD8">
      <w:pPr>
        <w:pStyle w:val="a4"/>
        <w:numPr>
          <w:ilvl w:val="0"/>
          <w:numId w:val="16"/>
        </w:numPr>
        <w:tabs>
          <w:tab w:val="left" w:pos="426"/>
          <w:tab w:val="left" w:pos="3060"/>
        </w:tabs>
        <w:spacing w:after="0" w:line="240" w:lineRule="auto"/>
        <w:ind w:left="0" w:right="424" w:hanging="11"/>
        <w:jc w:val="both"/>
        <w:rPr>
          <w:rFonts w:ascii="Times New Roman" w:hAnsi="Times New Roman" w:cs="Times New Roman"/>
          <w:sz w:val="30"/>
          <w:szCs w:val="30"/>
        </w:rPr>
      </w:pPr>
      <w:r w:rsidRPr="00473DD8">
        <w:rPr>
          <w:rFonts w:ascii="Times New Roman" w:hAnsi="Times New Roman" w:cs="Times New Roman"/>
          <w:sz w:val="30"/>
          <w:szCs w:val="30"/>
        </w:rPr>
        <w:t>Раздел экологии, рассматривающий прямые и обратные связи п</w:t>
      </w:r>
      <w:r w:rsidRPr="00473DD8">
        <w:rPr>
          <w:rFonts w:ascii="Times New Roman" w:hAnsi="Times New Roman" w:cs="Times New Roman"/>
          <w:sz w:val="30"/>
          <w:szCs w:val="30"/>
        </w:rPr>
        <w:t>о</w:t>
      </w:r>
      <w:r w:rsidRPr="00473DD8">
        <w:rPr>
          <w:rFonts w:ascii="Times New Roman" w:hAnsi="Times New Roman" w:cs="Times New Roman"/>
          <w:sz w:val="30"/>
          <w:szCs w:val="30"/>
        </w:rPr>
        <w:t>пуляций со средой и внутренне популяционные процессы.</w:t>
      </w:r>
    </w:p>
    <w:p w:rsidR="00473DD8" w:rsidRPr="00473DD8" w:rsidRDefault="00473DD8" w:rsidP="00473DD8">
      <w:pPr>
        <w:pStyle w:val="a4"/>
        <w:numPr>
          <w:ilvl w:val="0"/>
          <w:numId w:val="16"/>
        </w:numPr>
        <w:tabs>
          <w:tab w:val="left" w:pos="426"/>
          <w:tab w:val="left" w:pos="3060"/>
        </w:tabs>
        <w:spacing w:after="0" w:line="240" w:lineRule="auto"/>
        <w:ind w:left="0" w:right="424" w:hanging="11"/>
        <w:jc w:val="both"/>
        <w:rPr>
          <w:rFonts w:ascii="Times New Roman" w:hAnsi="Times New Roman" w:cs="Times New Roman"/>
          <w:sz w:val="30"/>
          <w:szCs w:val="30"/>
        </w:rPr>
      </w:pPr>
      <w:r w:rsidRPr="00473DD8">
        <w:rPr>
          <w:rFonts w:ascii="Times New Roman" w:hAnsi="Times New Roman" w:cs="Times New Roman"/>
          <w:sz w:val="30"/>
          <w:szCs w:val="30"/>
        </w:rPr>
        <w:t>Часть биологии, изучающая отношение организмов (особей, поп</w:t>
      </w:r>
      <w:r w:rsidRPr="00473DD8">
        <w:rPr>
          <w:rFonts w:ascii="Times New Roman" w:hAnsi="Times New Roman" w:cs="Times New Roman"/>
          <w:sz w:val="30"/>
          <w:szCs w:val="30"/>
        </w:rPr>
        <w:t>у</w:t>
      </w:r>
      <w:r w:rsidRPr="00473DD8">
        <w:rPr>
          <w:rFonts w:ascii="Times New Roman" w:hAnsi="Times New Roman" w:cs="Times New Roman"/>
          <w:sz w:val="30"/>
          <w:szCs w:val="30"/>
        </w:rPr>
        <w:t>ляций, биоценозов) между собой и окружающей средой.</w:t>
      </w:r>
    </w:p>
    <w:p w:rsidR="00473DD8" w:rsidRPr="00473DD8" w:rsidRDefault="00473DD8" w:rsidP="00473DD8">
      <w:pPr>
        <w:pStyle w:val="a4"/>
        <w:numPr>
          <w:ilvl w:val="0"/>
          <w:numId w:val="16"/>
        </w:numPr>
        <w:tabs>
          <w:tab w:val="left" w:pos="426"/>
          <w:tab w:val="left" w:pos="3060"/>
        </w:tabs>
        <w:spacing w:after="0" w:line="240" w:lineRule="auto"/>
        <w:ind w:left="0" w:right="424" w:hanging="11"/>
        <w:jc w:val="both"/>
        <w:rPr>
          <w:rFonts w:ascii="Times New Roman" w:hAnsi="Times New Roman" w:cs="Times New Roman"/>
          <w:sz w:val="30"/>
          <w:szCs w:val="30"/>
        </w:rPr>
      </w:pPr>
      <w:r w:rsidRPr="00473DD8">
        <w:rPr>
          <w:rFonts w:ascii="Times New Roman" w:hAnsi="Times New Roman" w:cs="Times New Roman"/>
          <w:sz w:val="30"/>
          <w:szCs w:val="30"/>
        </w:rPr>
        <w:t>Раздел экологии, исследующий экосистемы высоких иерархических уровней - до биосферы включительно.</w:t>
      </w:r>
    </w:p>
    <w:p w:rsidR="00473DD8" w:rsidRPr="00473DD8" w:rsidRDefault="00473DD8" w:rsidP="00473DD8">
      <w:pPr>
        <w:pStyle w:val="a4"/>
        <w:numPr>
          <w:ilvl w:val="0"/>
          <w:numId w:val="16"/>
        </w:numPr>
        <w:tabs>
          <w:tab w:val="left" w:pos="426"/>
          <w:tab w:val="left" w:pos="3060"/>
        </w:tabs>
        <w:spacing w:after="0" w:line="240" w:lineRule="auto"/>
        <w:ind w:left="0" w:right="424" w:hanging="11"/>
        <w:jc w:val="both"/>
        <w:rPr>
          <w:rFonts w:ascii="Times New Roman" w:hAnsi="Times New Roman" w:cs="Times New Roman"/>
          <w:sz w:val="30"/>
          <w:szCs w:val="30"/>
        </w:rPr>
      </w:pPr>
      <w:r w:rsidRPr="00473DD8">
        <w:rPr>
          <w:rFonts w:ascii="Times New Roman" w:hAnsi="Times New Roman" w:cs="Times New Roman"/>
          <w:sz w:val="30"/>
          <w:szCs w:val="30"/>
        </w:rPr>
        <w:t>Дисциплина, изучающая отношение организмов и их групп со ср</w:t>
      </w:r>
      <w:r w:rsidRPr="00473DD8">
        <w:rPr>
          <w:rFonts w:ascii="Times New Roman" w:hAnsi="Times New Roman" w:cs="Times New Roman"/>
          <w:sz w:val="30"/>
          <w:szCs w:val="30"/>
        </w:rPr>
        <w:t>е</w:t>
      </w:r>
      <w:r w:rsidRPr="00473DD8">
        <w:rPr>
          <w:rFonts w:ascii="Times New Roman" w:hAnsi="Times New Roman" w:cs="Times New Roman"/>
          <w:sz w:val="30"/>
          <w:szCs w:val="30"/>
        </w:rPr>
        <w:t>дой обитания в динамике.</w:t>
      </w:r>
    </w:p>
    <w:p w:rsidR="00473DD8" w:rsidRPr="00473DD8" w:rsidRDefault="00473DD8" w:rsidP="00473DD8">
      <w:pPr>
        <w:pStyle w:val="a4"/>
        <w:numPr>
          <w:ilvl w:val="0"/>
          <w:numId w:val="16"/>
        </w:numPr>
        <w:tabs>
          <w:tab w:val="left" w:pos="426"/>
          <w:tab w:val="left" w:pos="3060"/>
        </w:tabs>
        <w:spacing w:after="0" w:line="240" w:lineRule="auto"/>
        <w:ind w:left="0" w:right="424" w:hanging="11"/>
        <w:jc w:val="both"/>
        <w:rPr>
          <w:rFonts w:ascii="Times New Roman" w:hAnsi="Times New Roman" w:cs="Times New Roman"/>
          <w:sz w:val="30"/>
          <w:szCs w:val="30"/>
        </w:rPr>
      </w:pPr>
      <w:r w:rsidRPr="00473DD8">
        <w:rPr>
          <w:rFonts w:ascii="Times New Roman" w:hAnsi="Times New Roman" w:cs="Times New Roman"/>
          <w:sz w:val="30"/>
          <w:szCs w:val="30"/>
        </w:rPr>
        <w:t>Раздел экологии, исследующий взаимоотношения видов со средой.</w:t>
      </w:r>
    </w:p>
    <w:p w:rsidR="00473DD8" w:rsidRPr="00473DD8" w:rsidRDefault="00473DD8" w:rsidP="00473DD8">
      <w:pPr>
        <w:pStyle w:val="a4"/>
        <w:numPr>
          <w:ilvl w:val="0"/>
          <w:numId w:val="16"/>
        </w:numPr>
        <w:tabs>
          <w:tab w:val="left" w:pos="426"/>
          <w:tab w:val="left" w:pos="3060"/>
        </w:tabs>
        <w:spacing w:after="0" w:line="240" w:lineRule="auto"/>
        <w:ind w:left="0" w:right="424" w:hanging="11"/>
        <w:jc w:val="both"/>
        <w:rPr>
          <w:rFonts w:ascii="Times New Roman" w:hAnsi="Times New Roman" w:cs="Times New Roman"/>
          <w:sz w:val="30"/>
          <w:szCs w:val="30"/>
        </w:rPr>
      </w:pPr>
      <w:r w:rsidRPr="00473DD8">
        <w:rPr>
          <w:rFonts w:ascii="Times New Roman" w:hAnsi="Times New Roman" w:cs="Times New Roman"/>
          <w:sz w:val="30"/>
          <w:szCs w:val="30"/>
        </w:rPr>
        <w:t>Экологическая дисциплина, изучающая взаимоотношения органи</w:t>
      </w:r>
      <w:r w:rsidRPr="00473DD8">
        <w:rPr>
          <w:rFonts w:ascii="Times New Roman" w:hAnsi="Times New Roman" w:cs="Times New Roman"/>
          <w:sz w:val="30"/>
          <w:szCs w:val="30"/>
        </w:rPr>
        <w:t>з</w:t>
      </w:r>
      <w:r w:rsidRPr="00473DD8">
        <w:rPr>
          <w:rFonts w:ascii="Times New Roman" w:hAnsi="Times New Roman" w:cs="Times New Roman"/>
          <w:sz w:val="30"/>
          <w:szCs w:val="30"/>
        </w:rPr>
        <w:t>ма (вида, особи) с окружающей средой.</w:t>
      </w:r>
    </w:p>
    <w:p w:rsidR="00473DD8" w:rsidRPr="00473DD8" w:rsidRDefault="00473DD8" w:rsidP="00473DD8">
      <w:pPr>
        <w:tabs>
          <w:tab w:val="left" w:pos="3060"/>
        </w:tabs>
        <w:spacing w:after="0" w:line="240" w:lineRule="auto"/>
        <w:ind w:right="424"/>
        <w:contextualSpacing/>
        <w:jc w:val="both"/>
        <w:rPr>
          <w:rFonts w:ascii="Times New Roman" w:hAnsi="Times New Roman" w:cs="Times New Roman"/>
          <w:sz w:val="30"/>
          <w:szCs w:val="30"/>
        </w:rPr>
      </w:pPr>
    </w:p>
    <w:p w:rsidR="00473DD8" w:rsidRPr="00473DD8" w:rsidRDefault="00473DD8" w:rsidP="00473DD8">
      <w:pPr>
        <w:tabs>
          <w:tab w:val="left" w:pos="3060"/>
        </w:tabs>
        <w:spacing w:after="0" w:line="240" w:lineRule="auto"/>
        <w:ind w:right="424"/>
        <w:contextualSpacing/>
        <w:jc w:val="both"/>
        <w:rPr>
          <w:rFonts w:ascii="Times New Roman" w:hAnsi="Times New Roman" w:cs="Times New Roman"/>
          <w:i/>
          <w:sz w:val="30"/>
          <w:szCs w:val="30"/>
        </w:rPr>
      </w:pPr>
      <w:r w:rsidRPr="00473DD8">
        <w:rPr>
          <w:rFonts w:ascii="Times New Roman" w:hAnsi="Times New Roman" w:cs="Times New Roman"/>
          <w:i/>
          <w:sz w:val="30"/>
          <w:szCs w:val="30"/>
        </w:rPr>
        <w:t>По вертикали:</w:t>
      </w:r>
    </w:p>
    <w:p w:rsidR="00473DD8" w:rsidRPr="00473DD8" w:rsidRDefault="00473DD8" w:rsidP="00473DD8">
      <w:pPr>
        <w:pStyle w:val="a4"/>
        <w:numPr>
          <w:ilvl w:val="0"/>
          <w:numId w:val="17"/>
        </w:numPr>
        <w:tabs>
          <w:tab w:val="left" w:pos="426"/>
          <w:tab w:val="left" w:pos="3060"/>
        </w:tabs>
        <w:spacing w:after="0" w:line="240" w:lineRule="auto"/>
        <w:ind w:left="0" w:right="424" w:hanging="11"/>
        <w:jc w:val="both"/>
        <w:rPr>
          <w:rFonts w:ascii="Times New Roman" w:hAnsi="Times New Roman" w:cs="Times New Roman"/>
          <w:sz w:val="30"/>
          <w:szCs w:val="30"/>
        </w:rPr>
      </w:pPr>
      <w:r w:rsidRPr="00473DD8">
        <w:rPr>
          <w:rFonts w:ascii="Times New Roman" w:hAnsi="Times New Roman" w:cs="Times New Roman"/>
          <w:sz w:val="30"/>
          <w:szCs w:val="30"/>
        </w:rPr>
        <w:t xml:space="preserve">Раздел науки, изучающий взаимоотношения </w:t>
      </w:r>
      <w:proofErr w:type="spellStart"/>
      <w:r w:rsidRPr="00473DD8">
        <w:rPr>
          <w:rFonts w:ascii="Times New Roman" w:hAnsi="Times New Roman" w:cs="Times New Roman"/>
          <w:sz w:val="30"/>
          <w:szCs w:val="30"/>
        </w:rPr>
        <w:t>макроиндивида</w:t>
      </w:r>
      <w:proofErr w:type="spellEnd"/>
      <w:r w:rsidRPr="00473DD8">
        <w:rPr>
          <w:rFonts w:ascii="Times New Roman" w:hAnsi="Times New Roman" w:cs="Times New Roman"/>
          <w:sz w:val="30"/>
          <w:szCs w:val="30"/>
        </w:rPr>
        <w:t xml:space="preserve"> с его внутренними симбионтами и этих симбионтов между собой.</w:t>
      </w:r>
    </w:p>
    <w:p w:rsidR="00473DD8" w:rsidRPr="00473DD8" w:rsidRDefault="00473DD8" w:rsidP="00473DD8">
      <w:pPr>
        <w:pStyle w:val="a4"/>
        <w:numPr>
          <w:ilvl w:val="0"/>
          <w:numId w:val="17"/>
        </w:numPr>
        <w:tabs>
          <w:tab w:val="left" w:pos="426"/>
          <w:tab w:val="left" w:pos="3060"/>
        </w:tabs>
        <w:spacing w:after="0" w:line="240" w:lineRule="auto"/>
        <w:ind w:left="0" w:right="424" w:hanging="11"/>
        <w:jc w:val="both"/>
        <w:rPr>
          <w:rFonts w:ascii="Times New Roman" w:hAnsi="Times New Roman" w:cs="Times New Roman"/>
          <w:sz w:val="30"/>
          <w:szCs w:val="30"/>
        </w:rPr>
      </w:pPr>
      <w:r w:rsidRPr="00473DD8">
        <w:rPr>
          <w:rFonts w:ascii="Times New Roman" w:hAnsi="Times New Roman" w:cs="Times New Roman"/>
          <w:sz w:val="30"/>
          <w:szCs w:val="30"/>
        </w:rPr>
        <w:t>Экология градостроительства, новое направление в районной пл</w:t>
      </w:r>
      <w:r w:rsidRPr="00473DD8">
        <w:rPr>
          <w:rFonts w:ascii="Times New Roman" w:hAnsi="Times New Roman" w:cs="Times New Roman"/>
          <w:sz w:val="30"/>
          <w:szCs w:val="30"/>
        </w:rPr>
        <w:t>а</w:t>
      </w:r>
      <w:r w:rsidRPr="00473DD8">
        <w:rPr>
          <w:rFonts w:ascii="Times New Roman" w:hAnsi="Times New Roman" w:cs="Times New Roman"/>
          <w:sz w:val="30"/>
          <w:szCs w:val="30"/>
        </w:rPr>
        <w:t>нировке и схемах расселения на больших территориях вплоть до гр</w:t>
      </w:r>
      <w:r w:rsidRPr="00473DD8">
        <w:rPr>
          <w:rFonts w:ascii="Times New Roman" w:hAnsi="Times New Roman" w:cs="Times New Roman"/>
          <w:sz w:val="30"/>
          <w:szCs w:val="30"/>
        </w:rPr>
        <w:t>а</w:t>
      </w:r>
      <w:r w:rsidRPr="00473DD8">
        <w:rPr>
          <w:rFonts w:ascii="Times New Roman" w:hAnsi="Times New Roman" w:cs="Times New Roman"/>
          <w:sz w:val="30"/>
          <w:szCs w:val="30"/>
        </w:rPr>
        <w:t>ниц всего государства.</w:t>
      </w:r>
    </w:p>
    <w:p w:rsidR="00473DD8" w:rsidRPr="00473DD8" w:rsidRDefault="00473DD8" w:rsidP="00473DD8">
      <w:pPr>
        <w:pStyle w:val="a4"/>
        <w:numPr>
          <w:ilvl w:val="0"/>
          <w:numId w:val="17"/>
        </w:numPr>
        <w:tabs>
          <w:tab w:val="left" w:pos="426"/>
          <w:tab w:val="left" w:pos="3060"/>
        </w:tabs>
        <w:spacing w:after="0" w:line="240" w:lineRule="auto"/>
        <w:ind w:left="0" w:right="424" w:hanging="11"/>
        <w:jc w:val="both"/>
        <w:rPr>
          <w:rFonts w:ascii="Times New Roman" w:hAnsi="Times New Roman" w:cs="Times New Roman"/>
          <w:sz w:val="30"/>
          <w:szCs w:val="30"/>
        </w:rPr>
      </w:pPr>
      <w:r w:rsidRPr="00473DD8">
        <w:rPr>
          <w:rFonts w:ascii="Times New Roman" w:hAnsi="Times New Roman" w:cs="Times New Roman"/>
          <w:sz w:val="30"/>
          <w:szCs w:val="30"/>
        </w:rPr>
        <w:t>Сельскохозяйственная экология.</w:t>
      </w:r>
    </w:p>
    <w:p w:rsidR="00473DD8" w:rsidRPr="00473DD8" w:rsidRDefault="00473DD8" w:rsidP="00473DD8">
      <w:pPr>
        <w:pStyle w:val="a4"/>
        <w:numPr>
          <w:ilvl w:val="0"/>
          <w:numId w:val="17"/>
        </w:numPr>
        <w:tabs>
          <w:tab w:val="left" w:pos="426"/>
          <w:tab w:val="left" w:pos="3060"/>
        </w:tabs>
        <w:spacing w:after="0" w:line="240" w:lineRule="auto"/>
        <w:ind w:left="0" w:right="424" w:hanging="11"/>
        <w:jc w:val="both"/>
        <w:rPr>
          <w:rFonts w:ascii="Times New Roman" w:hAnsi="Times New Roman" w:cs="Times New Roman"/>
          <w:sz w:val="30"/>
          <w:szCs w:val="30"/>
        </w:rPr>
      </w:pPr>
      <w:r w:rsidRPr="00473DD8">
        <w:rPr>
          <w:rFonts w:ascii="Times New Roman" w:hAnsi="Times New Roman" w:cs="Times New Roman"/>
          <w:sz w:val="30"/>
          <w:szCs w:val="30"/>
        </w:rPr>
        <w:t>Современная всеобщая или "большая" экология.</w:t>
      </w:r>
    </w:p>
    <w:p w:rsidR="00473DD8" w:rsidRPr="00473DD8" w:rsidRDefault="00473DD8" w:rsidP="00473DD8">
      <w:pPr>
        <w:pStyle w:val="a4"/>
        <w:numPr>
          <w:ilvl w:val="0"/>
          <w:numId w:val="17"/>
        </w:numPr>
        <w:tabs>
          <w:tab w:val="left" w:pos="426"/>
          <w:tab w:val="left" w:pos="3060"/>
        </w:tabs>
        <w:spacing w:after="0" w:line="240" w:lineRule="auto"/>
        <w:ind w:left="0" w:right="424" w:hanging="11"/>
        <w:jc w:val="both"/>
        <w:rPr>
          <w:rFonts w:ascii="Times New Roman" w:hAnsi="Times New Roman" w:cs="Times New Roman"/>
          <w:sz w:val="30"/>
          <w:szCs w:val="30"/>
        </w:rPr>
      </w:pPr>
      <w:r w:rsidRPr="00473DD8">
        <w:rPr>
          <w:rFonts w:ascii="Times New Roman" w:hAnsi="Times New Roman" w:cs="Times New Roman"/>
          <w:sz w:val="30"/>
          <w:szCs w:val="30"/>
        </w:rPr>
        <w:t>Раздел, изучающий взаимоотношения социальных групп общества с их средой обитания.</w:t>
      </w:r>
    </w:p>
    <w:p w:rsidR="00473DD8" w:rsidRPr="00473DD8" w:rsidRDefault="00473DD8" w:rsidP="00473DD8">
      <w:pPr>
        <w:pStyle w:val="a4"/>
        <w:numPr>
          <w:ilvl w:val="0"/>
          <w:numId w:val="17"/>
        </w:numPr>
        <w:tabs>
          <w:tab w:val="left" w:pos="426"/>
          <w:tab w:val="left" w:pos="3060"/>
        </w:tabs>
        <w:spacing w:after="0" w:line="240" w:lineRule="auto"/>
        <w:ind w:left="0" w:right="424" w:hanging="11"/>
        <w:jc w:val="both"/>
        <w:rPr>
          <w:rFonts w:ascii="Times New Roman" w:hAnsi="Times New Roman" w:cs="Times New Roman"/>
          <w:sz w:val="30"/>
          <w:szCs w:val="30"/>
        </w:rPr>
      </w:pPr>
      <w:r w:rsidRPr="00473DD8">
        <w:rPr>
          <w:rFonts w:ascii="Times New Roman" w:hAnsi="Times New Roman" w:cs="Times New Roman"/>
          <w:sz w:val="30"/>
          <w:szCs w:val="30"/>
        </w:rPr>
        <w:lastRenderedPageBreak/>
        <w:t>Эволюционная экология.</w:t>
      </w:r>
    </w:p>
    <w:p w:rsidR="00D44EEF" w:rsidRPr="00473DD8" w:rsidRDefault="00473DD8" w:rsidP="00473DD8">
      <w:pPr>
        <w:pStyle w:val="a4"/>
        <w:numPr>
          <w:ilvl w:val="0"/>
          <w:numId w:val="17"/>
        </w:numPr>
        <w:tabs>
          <w:tab w:val="left" w:pos="426"/>
          <w:tab w:val="left" w:pos="3060"/>
        </w:tabs>
        <w:spacing w:after="0" w:line="240" w:lineRule="auto"/>
        <w:ind w:left="0" w:right="424" w:hanging="11"/>
        <w:jc w:val="both"/>
        <w:rPr>
          <w:rFonts w:ascii="Times New Roman" w:hAnsi="Times New Roman" w:cs="Times New Roman"/>
          <w:sz w:val="30"/>
          <w:szCs w:val="30"/>
        </w:rPr>
      </w:pPr>
      <w:r w:rsidRPr="00473DD8">
        <w:rPr>
          <w:rFonts w:ascii="Times New Roman" w:hAnsi="Times New Roman" w:cs="Times New Roman"/>
          <w:sz w:val="30"/>
          <w:szCs w:val="30"/>
        </w:rPr>
        <w:t>Историческая экология.</w:t>
      </w:r>
    </w:p>
    <w:p w:rsidR="00473DD8" w:rsidRPr="00451A33" w:rsidRDefault="00473DD8" w:rsidP="00473DD8">
      <w:pPr>
        <w:tabs>
          <w:tab w:val="left" w:pos="3060"/>
        </w:tabs>
        <w:spacing w:after="0" w:line="240" w:lineRule="auto"/>
        <w:ind w:right="424"/>
        <w:contextualSpacing/>
        <w:jc w:val="both"/>
        <w:rPr>
          <w:rFonts w:ascii="Times New Roman" w:hAnsi="Times New Roman" w:cs="Times New Roman"/>
          <w:sz w:val="30"/>
          <w:szCs w:val="30"/>
        </w:rPr>
      </w:pPr>
    </w:p>
    <w:p w:rsidR="007D08FA" w:rsidRPr="00BF51DE" w:rsidRDefault="007D08FA" w:rsidP="004426BC">
      <w:pPr>
        <w:tabs>
          <w:tab w:val="left" w:pos="3060"/>
        </w:tabs>
        <w:spacing w:after="0" w:line="240" w:lineRule="auto"/>
        <w:ind w:right="424" w:firstLine="709"/>
        <w:contextualSpacing/>
        <w:jc w:val="center"/>
        <w:rPr>
          <w:rFonts w:ascii="Times New Roman" w:hAnsi="Times New Roman" w:cs="Times New Roman"/>
          <w:b/>
          <w:sz w:val="30"/>
          <w:szCs w:val="30"/>
        </w:rPr>
      </w:pPr>
      <w:r w:rsidRPr="00BF51DE">
        <w:rPr>
          <w:rFonts w:ascii="Times New Roman" w:hAnsi="Times New Roman" w:cs="Times New Roman"/>
          <w:b/>
          <w:sz w:val="30"/>
          <w:szCs w:val="30"/>
        </w:rPr>
        <w:t>ВОПРОСЫ ДЛЯ БЕСЕДЫ</w:t>
      </w:r>
    </w:p>
    <w:p w:rsidR="007D08FA" w:rsidRPr="00BF51DE" w:rsidRDefault="007D08FA" w:rsidP="004426BC">
      <w:pPr>
        <w:tabs>
          <w:tab w:val="left" w:pos="3060"/>
        </w:tabs>
        <w:spacing w:after="0" w:line="240" w:lineRule="auto"/>
        <w:ind w:right="424" w:firstLine="709"/>
        <w:contextualSpacing/>
        <w:jc w:val="center"/>
        <w:rPr>
          <w:rFonts w:ascii="Times New Roman" w:hAnsi="Times New Roman" w:cs="Times New Roman"/>
          <w:b/>
          <w:sz w:val="30"/>
          <w:szCs w:val="30"/>
        </w:rPr>
      </w:pPr>
    </w:p>
    <w:p w:rsidR="00164134" w:rsidRPr="00164134" w:rsidRDefault="00164134" w:rsidP="00164134">
      <w:pPr>
        <w:pStyle w:val="a4"/>
        <w:numPr>
          <w:ilvl w:val="0"/>
          <w:numId w:val="4"/>
        </w:numPr>
        <w:tabs>
          <w:tab w:val="left" w:pos="567"/>
          <w:tab w:val="left" w:pos="3060"/>
        </w:tabs>
        <w:spacing w:after="0" w:line="240" w:lineRule="auto"/>
        <w:ind w:left="0" w:right="424" w:firstLine="0"/>
        <w:jc w:val="both"/>
        <w:rPr>
          <w:rFonts w:ascii="Times New Roman" w:hAnsi="Times New Roman" w:cs="Times New Roman"/>
          <w:sz w:val="30"/>
          <w:szCs w:val="30"/>
        </w:rPr>
      </w:pPr>
      <w:r w:rsidRPr="00164134">
        <w:rPr>
          <w:rFonts w:ascii="Times New Roman" w:hAnsi="Times New Roman" w:cs="Times New Roman"/>
          <w:sz w:val="30"/>
          <w:szCs w:val="30"/>
        </w:rPr>
        <w:t>Дайте определение понятию «популяция»</w:t>
      </w:r>
    </w:p>
    <w:p w:rsidR="00164134" w:rsidRPr="00164134" w:rsidRDefault="00164134" w:rsidP="00164134">
      <w:pPr>
        <w:pStyle w:val="a4"/>
        <w:numPr>
          <w:ilvl w:val="0"/>
          <w:numId w:val="4"/>
        </w:numPr>
        <w:tabs>
          <w:tab w:val="left" w:pos="567"/>
          <w:tab w:val="left" w:pos="3060"/>
        </w:tabs>
        <w:spacing w:after="0" w:line="240" w:lineRule="auto"/>
        <w:ind w:left="0" w:right="424" w:firstLine="0"/>
        <w:jc w:val="both"/>
        <w:rPr>
          <w:rFonts w:ascii="Times New Roman" w:hAnsi="Times New Roman" w:cs="Times New Roman"/>
          <w:sz w:val="30"/>
          <w:szCs w:val="30"/>
        </w:rPr>
      </w:pPr>
      <w:r w:rsidRPr="00164134">
        <w:rPr>
          <w:rFonts w:ascii="Times New Roman" w:hAnsi="Times New Roman" w:cs="Times New Roman"/>
          <w:sz w:val="30"/>
          <w:szCs w:val="30"/>
        </w:rPr>
        <w:t xml:space="preserve">Перечислите основные популяционные характеристики. </w:t>
      </w:r>
    </w:p>
    <w:p w:rsidR="00164134" w:rsidRPr="00164134" w:rsidRDefault="00164134" w:rsidP="00164134">
      <w:pPr>
        <w:pStyle w:val="a4"/>
        <w:numPr>
          <w:ilvl w:val="0"/>
          <w:numId w:val="4"/>
        </w:numPr>
        <w:tabs>
          <w:tab w:val="left" w:pos="567"/>
          <w:tab w:val="left" w:pos="3060"/>
        </w:tabs>
        <w:spacing w:after="0" w:line="240" w:lineRule="auto"/>
        <w:ind w:left="0" w:right="424" w:firstLine="0"/>
        <w:jc w:val="both"/>
        <w:rPr>
          <w:rFonts w:ascii="Times New Roman" w:hAnsi="Times New Roman" w:cs="Times New Roman"/>
          <w:sz w:val="30"/>
          <w:szCs w:val="30"/>
        </w:rPr>
      </w:pPr>
      <w:r w:rsidRPr="00164134">
        <w:rPr>
          <w:rFonts w:ascii="Times New Roman" w:hAnsi="Times New Roman" w:cs="Times New Roman"/>
          <w:sz w:val="30"/>
          <w:szCs w:val="30"/>
        </w:rPr>
        <w:t>Охарактеризуйте структуру популяции.</w:t>
      </w:r>
    </w:p>
    <w:p w:rsidR="007D08FA" w:rsidRPr="00164134" w:rsidRDefault="00164134" w:rsidP="00164134">
      <w:pPr>
        <w:pStyle w:val="a4"/>
        <w:numPr>
          <w:ilvl w:val="0"/>
          <w:numId w:val="4"/>
        </w:numPr>
        <w:tabs>
          <w:tab w:val="left" w:pos="567"/>
          <w:tab w:val="left" w:pos="3060"/>
        </w:tabs>
        <w:spacing w:after="0" w:line="240" w:lineRule="auto"/>
        <w:ind w:left="0" w:right="424" w:firstLine="0"/>
        <w:jc w:val="both"/>
        <w:rPr>
          <w:rFonts w:ascii="Times New Roman" w:hAnsi="Times New Roman" w:cs="Times New Roman"/>
          <w:sz w:val="30"/>
          <w:szCs w:val="30"/>
        </w:rPr>
      </w:pPr>
      <w:r w:rsidRPr="00164134">
        <w:rPr>
          <w:rFonts w:ascii="Times New Roman" w:hAnsi="Times New Roman" w:cs="Times New Roman"/>
          <w:sz w:val="30"/>
          <w:szCs w:val="30"/>
        </w:rPr>
        <w:t>Какое значение в характеристике популяции имеет соотношение полов?</w:t>
      </w:r>
      <w:r w:rsidR="007D08FA" w:rsidRPr="00164134">
        <w:rPr>
          <w:rFonts w:ascii="Times New Roman" w:hAnsi="Times New Roman" w:cs="Times New Roman"/>
          <w:sz w:val="30"/>
          <w:szCs w:val="30"/>
          <w:highlight w:val="yellow"/>
        </w:rPr>
        <w:t xml:space="preserve"> </w:t>
      </w:r>
    </w:p>
    <w:p w:rsidR="007D08FA" w:rsidRPr="003B68F1" w:rsidRDefault="007D08FA" w:rsidP="003B68F1">
      <w:pPr>
        <w:spacing w:after="0" w:line="240" w:lineRule="auto"/>
        <w:ind w:right="424" w:firstLine="709"/>
        <w:contextualSpacing/>
        <w:jc w:val="center"/>
        <w:rPr>
          <w:rFonts w:ascii="Times New Roman" w:hAnsi="Times New Roman" w:cs="Times New Roman"/>
          <w:sz w:val="30"/>
          <w:szCs w:val="30"/>
        </w:rPr>
      </w:pPr>
    </w:p>
    <w:p w:rsidR="002A41EB" w:rsidRPr="00E540D4" w:rsidRDefault="002A41EB" w:rsidP="002A41EB">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2</w:t>
      </w:r>
    </w:p>
    <w:p w:rsidR="002A41EB" w:rsidRPr="00E540D4" w:rsidRDefault="002A41EB" w:rsidP="002A41EB">
      <w:pPr>
        <w:spacing w:after="0" w:line="240" w:lineRule="auto"/>
        <w:ind w:right="424" w:firstLine="709"/>
        <w:contextualSpacing/>
        <w:jc w:val="center"/>
        <w:rPr>
          <w:rFonts w:ascii="Times New Roman" w:hAnsi="Times New Roman" w:cs="Times New Roman"/>
          <w:b/>
          <w:sz w:val="32"/>
          <w:szCs w:val="30"/>
        </w:rPr>
      </w:pPr>
      <w:r w:rsidRPr="002A41EB">
        <w:rPr>
          <w:rFonts w:ascii="Times New Roman" w:hAnsi="Times New Roman" w:cs="Times New Roman"/>
          <w:b/>
          <w:sz w:val="32"/>
          <w:szCs w:val="30"/>
        </w:rPr>
        <w:t>ЭКОЛОГИЧЕСКИЕ КРИЗИСЫ И РЕВОЛЮЦИИ</w:t>
      </w:r>
    </w:p>
    <w:p w:rsidR="002A41EB" w:rsidRPr="00E540D4" w:rsidRDefault="002A41EB" w:rsidP="002A41EB">
      <w:pPr>
        <w:spacing w:after="0" w:line="240" w:lineRule="auto"/>
        <w:ind w:right="424" w:firstLine="709"/>
        <w:contextualSpacing/>
        <w:jc w:val="center"/>
        <w:rPr>
          <w:rFonts w:ascii="Times New Roman" w:hAnsi="Times New Roman" w:cs="Times New Roman"/>
          <w:sz w:val="30"/>
          <w:szCs w:val="30"/>
        </w:rPr>
      </w:pPr>
    </w:p>
    <w:p w:rsidR="002A41EB" w:rsidRPr="00E540D4" w:rsidRDefault="002A41EB" w:rsidP="002A41EB">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b/>
          <w:i/>
          <w:sz w:val="30"/>
          <w:szCs w:val="30"/>
        </w:rPr>
        <w:t>Цель занятия</w:t>
      </w:r>
      <w:r w:rsidRPr="00E540D4">
        <w:rPr>
          <w:rFonts w:ascii="Times New Roman" w:hAnsi="Times New Roman" w:cs="Times New Roman"/>
          <w:b/>
          <w:sz w:val="30"/>
          <w:szCs w:val="30"/>
        </w:rPr>
        <w:t xml:space="preserve">: </w:t>
      </w:r>
      <w:r>
        <w:rPr>
          <w:rFonts w:ascii="Times New Roman" w:hAnsi="Times New Roman" w:cs="Times New Roman"/>
          <w:sz w:val="30"/>
          <w:szCs w:val="30"/>
        </w:rPr>
        <w:t>Проанализировать сущность глобальных экол</w:t>
      </w:r>
      <w:r>
        <w:rPr>
          <w:rFonts w:ascii="Times New Roman" w:hAnsi="Times New Roman" w:cs="Times New Roman"/>
          <w:sz w:val="30"/>
          <w:szCs w:val="30"/>
        </w:rPr>
        <w:t>о</w:t>
      </w:r>
      <w:r>
        <w:rPr>
          <w:rFonts w:ascii="Times New Roman" w:hAnsi="Times New Roman" w:cs="Times New Roman"/>
          <w:sz w:val="30"/>
          <w:szCs w:val="30"/>
        </w:rPr>
        <w:t>гических проблем мира и России, предложить возможные пути выхода из экологического кризиса</w:t>
      </w:r>
      <w:r w:rsidRPr="00E540D4">
        <w:rPr>
          <w:rFonts w:ascii="Times New Roman" w:hAnsi="Times New Roman" w:cs="Times New Roman"/>
          <w:sz w:val="30"/>
          <w:szCs w:val="30"/>
        </w:rPr>
        <w:t xml:space="preserve">. </w:t>
      </w:r>
    </w:p>
    <w:p w:rsidR="002A41EB" w:rsidRPr="00E540D4" w:rsidRDefault="002A41EB" w:rsidP="002A41EB">
      <w:pPr>
        <w:spacing w:after="0" w:line="240" w:lineRule="auto"/>
        <w:ind w:right="424" w:firstLine="709"/>
        <w:contextualSpacing/>
        <w:jc w:val="both"/>
        <w:rPr>
          <w:rFonts w:ascii="Times New Roman" w:hAnsi="Times New Roman" w:cs="Times New Roman"/>
          <w:b/>
          <w:i/>
          <w:sz w:val="30"/>
          <w:szCs w:val="30"/>
        </w:rPr>
      </w:pPr>
    </w:p>
    <w:p w:rsidR="002A41EB" w:rsidRDefault="002A41EB" w:rsidP="002A41EB">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2A41EB" w:rsidRDefault="002A41EB" w:rsidP="007A3978">
      <w:pPr>
        <w:spacing w:after="0" w:line="240" w:lineRule="auto"/>
        <w:ind w:right="423" w:firstLine="709"/>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i/>
          <w:color w:val="000000"/>
          <w:sz w:val="30"/>
          <w:szCs w:val="30"/>
          <w:lang w:eastAsia="ru-RU"/>
        </w:rPr>
        <w:t xml:space="preserve">Экологическая проблема – </w:t>
      </w:r>
      <w:r w:rsidRPr="002A41EB">
        <w:rPr>
          <w:rFonts w:ascii="Times New Roman" w:eastAsia="Times New Roman" w:hAnsi="Times New Roman" w:cs="Times New Roman"/>
          <w:color w:val="000000"/>
          <w:sz w:val="30"/>
          <w:szCs w:val="30"/>
          <w:lang w:eastAsia="ru-RU"/>
        </w:rPr>
        <w:t>любые явления, связанные с заметн</w:t>
      </w:r>
      <w:r w:rsidRPr="002A41EB">
        <w:rPr>
          <w:rFonts w:ascii="Times New Roman" w:eastAsia="Times New Roman" w:hAnsi="Times New Roman" w:cs="Times New Roman"/>
          <w:color w:val="000000"/>
          <w:sz w:val="30"/>
          <w:szCs w:val="30"/>
          <w:lang w:eastAsia="ru-RU"/>
        </w:rPr>
        <w:t>ы</w:t>
      </w:r>
      <w:r w:rsidRPr="002A41EB">
        <w:rPr>
          <w:rFonts w:ascii="Times New Roman" w:eastAsia="Times New Roman" w:hAnsi="Times New Roman" w:cs="Times New Roman"/>
          <w:color w:val="000000"/>
          <w:sz w:val="30"/>
          <w:szCs w:val="30"/>
          <w:lang w:eastAsia="ru-RU"/>
        </w:rPr>
        <w:t>ми</w:t>
      </w:r>
      <w:r>
        <w:rPr>
          <w:rFonts w:ascii="Times New Roman" w:eastAsia="Times New Roman" w:hAnsi="Times New Roman" w:cs="Times New Roman"/>
          <w:i/>
          <w:color w:val="000000"/>
          <w:sz w:val="30"/>
          <w:szCs w:val="30"/>
          <w:lang w:eastAsia="ru-RU"/>
        </w:rPr>
        <w:t xml:space="preserve"> </w:t>
      </w:r>
      <w:r>
        <w:rPr>
          <w:rFonts w:ascii="Times New Roman" w:eastAsia="Times New Roman" w:hAnsi="Times New Roman" w:cs="Times New Roman"/>
          <w:color w:val="000000"/>
          <w:sz w:val="30"/>
          <w:szCs w:val="30"/>
          <w:lang w:eastAsia="ru-RU"/>
        </w:rPr>
        <w:t xml:space="preserve">воздействиями человека и природу, обратными влияниями природы на человека и его экономику, с жизненно и хозяйственно </w:t>
      </w:r>
      <w:r w:rsidR="00FB114B">
        <w:rPr>
          <w:rFonts w:ascii="Times New Roman" w:eastAsia="Times New Roman" w:hAnsi="Times New Roman" w:cs="Times New Roman"/>
          <w:color w:val="000000"/>
          <w:sz w:val="30"/>
          <w:szCs w:val="30"/>
          <w:lang w:eastAsia="ru-RU"/>
        </w:rPr>
        <w:t>значимыми процессами, обусловленными естественными причинами (стихийные бедствия, климатические возмущения и т.д.)</w:t>
      </w:r>
    </w:p>
    <w:p w:rsidR="00FB114B" w:rsidRDefault="00FB114B" w:rsidP="007A3978">
      <w:pPr>
        <w:spacing w:after="0" w:line="240" w:lineRule="auto"/>
        <w:ind w:right="423" w:firstLine="709"/>
        <w:jc w:val="both"/>
        <w:rPr>
          <w:rFonts w:ascii="Times New Roman" w:eastAsia="Times New Roman" w:hAnsi="Times New Roman" w:cs="Times New Roman"/>
          <w:color w:val="000000"/>
          <w:sz w:val="30"/>
          <w:szCs w:val="30"/>
          <w:lang w:eastAsia="ru-RU"/>
        </w:rPr>
      </w:pPr>
      <w:r w:rsidRPr="00FB114B">
        <w:rPr>
          <w:rFonts w:ascii="Times New Roman" w:eastAsia="Times New Roman" w:hAnsi="Times New Roman" w:cs="Times New Roman"/>
          <w:i/>
          <w:color w:val="000000"/>
          <w:sz w:val="30"/>
          <w:szCs w:val="30"/>
          <w:lang w:eastAsia="ru-RU"/>
        </w:rPr>
        <w:t>Экологическая катастрофа</w:t>
      </w:r>
      <w:r>
        <w:rPr>
          <w:rFonts w:ascii="Times New Roman" w:eastAsia="Times New Roman" w:hAnsi="Times New Roman" w:cs="Times New Roman"/>
          <w:color w:val="000000"/>
          <w:sz w:val="30"/>
          <w:szCs w:val="30"/>
          <w:lang w:eastAsia="ru-RU"/>
        </w:rPr>
        <w:t xml:space="preserve"> – необратимое явления в природе, представляющее одно из состояний природы, проявляющееся в пр</w:t>
      </w:r>
      <w:r>
        <w:rPr>
          <w:rFonts w:ascii="Times New Roman" w:eastAsia="Times New Roman" w:hAnsi="Times New Roman" w:cs="Times New Roman"/>
          <w:color w:val="000000"/>
          <w:sz w:val="30"/>
          <w:szCs w:val="30"/>
          <w:lang w:eastAsia="ru-RU"/>
        </w:rPr>
        <w:t>и</w:t>
      </w:r>
      <w:r>
        <w:rPr>
          <w:rFonts w:ascii="Times New Roman" w:eastAsia="Times New Roman" w:hAnsi="Times New Roman" w:cs="Times New Roman"/>
          <w:color w:val="000000"/>
          <w:sz w:val="30"/>
          <w:szCs w:val="30"/>
          <w:lang w:eastAsia="ru-RU"/>
        </w:rPr>
        <w:t>родной аномалии (отклонение от нормы). Например, длительная зас</w:t>
      </w:r>
      <w:r>
        <w:rPr>
          <w:rFonts w:ascii="Times New Roman" w:eastAsia="Times New Roman" w:hAnsi="Times New Roman" w:cs="Times New Roman"/>
          <w:color w:val="000000"/>
          <w:sz w:val="30"/>
          <w:szCs w:val="30"/>
          <w:lang w:eastAsia="ru-RU"/>
        </w:rPr>
        <w:t>у</w:t>
      </w:r>
      <w:r>
        <w:rPr>
          <w:rFonts w:ascii="Times New Roman" w:eastAsia="Times New Roman" w:hAnsi="Times New Roman" w:cs="Times New Roman"/>
          <w:color w:val="000000"/>
          <w:sz w:val="30"/>
          <w:szCs w:val="30"/>
          <w:lang w:eastAsia="ru-RU"/>
        </w:rPr>
        <w:t>ха, массовый мор скота – природные аномалии.</w:t>
      </w:r>
    </w:p>
    <w:p w:rsidR="00A76BAE" w:rsidRPr="00A76BAE" w:rsidRDefault="00A76BAE" w:rsidP="007A3978">
      <w:pPr>
        <w:spacing w:after="0" w:line="240" w:lineRule="auto"/>
        <w:ind w:right="281" w:firstLine="709"/>
        <w:jc w:val="both"/>
        <w:rPr>
          <w:rFonts w:ascii="Times New Roman" w:eastAsia="Times New Roman" w:hAnsi="Times New Roman" w:cs="Times New Roman"/>
          <w:color w:val="000000"/>
          <w:sz w:val="30"/>
          <w:szCs w:val="30"/>
          <w:lang w:eastAsia="ru-RU"/>
        </w:rPr>
      </w:pPr>
      <w:r w:rsidRPr="00A76BAE">
        <w:rPr>
          <w:rFonts w:ascii="Times New Roman" w:eastAsia="Times New Roman" w:hAnsi="Times New Roman" w:cs="Times New Roman"/>
          <w:color w:val="000000"/>
          <w:sz w:val="30"/>
          <w:szCs w:val="30"/>
          <w:lang w:eastAsia="ru-RU"/>
        </w:rPr>
        <w:t>К экологическим катастрофам могут привести следующие прич</w:t>
      </w:r>
      <w:r w:rsidRPr="00A76BAE">
        <w:rPr>
          <w:rFonts w:ascii="Times New Roman" w:eastAsia="Times New Roman" w:hAnsi="Times New Roman" w:cs="Times New Roman"/>
          <w:color w:val="000000"/>
          <w:sz w:val="30"/>
          <w:szCs w:val="30"/>
          <w:lang w:eastAsia="ru-RU"/>
        </w:rPr>
        <w:t>и</w:t>
      </w:r>
      <w:r w:rsidRPr="00A76BAE">
        <w:rPr>
          <w:rFonts w:ascii="Times New Roman" w:eastAsia="Times New Roman" w:hAnsi="Times New Roman" w:cs="Times New Roman"/>
          <w:color w:val="000000"/>
          <w:sz w:val="30"/>
          <w:szCs w:val="30"/>
          <w:lang w:eastAsia="ru-RU"/>
        </w:rPr>
        <w:t>ны, которые в настоящее время являются глобальными экологическими проблемами человечества:</w:t>
      </w:r>
    </w:p>
    <w:p w:rsidR="00A76BAE" w:rsidRPr="00A76BAE" w:rsidRDefault="007A3978" w:rsidP="007A3978">
      <w:pPr>
        <w:pStyle w:val="a4"/>
        <w:numPr>
          <w:ilvl w:val="0"/>
          <w:numId w:val="21"/>
        </w:numPr>
        <w:tabs>
          <w:tab w:val="left" w:pos="1134"/>
        </w:tabs>
        <w:spacing w:after="0" w:line="240" w:lineRule="auto"/>
        <w:ind w:left="0" w:right="281" w:firstLine="709"/>
        <w:jc w:val="both"/>
        <w:rPr>
          <w:rFonts w:ascii="Times New Roman" w:eastAsia="Times New Roman" w:hAnsi="Times New Roman" w:cs="Times New Roman"/>
          <w:color w:val="000000"/>
          <w:sz w:val="30"/>
          <w:szCs w:val="30"/>
        </w:rPr>
      </w:pPr>
      <w:r w:rsidRPr="00A76BAE">
        <w:rPr>
          <w:rFonts w:ascii="Times New Roman" w:eastAsia="Times New Roman" w:hAnsi="Times New Roman" w:cs="Times New Roman"/>
          <w:color w:val="000000"/>
          <w:sz w:val="30"/>
          <w:szCs w:val="30"/>
        </w:rPr>
        <w:t>Глобальное потепление, сдвиг климатических зон;</w:t>
      </w:r>
    </w:p>
    <w:p w:rsidR="00A76BAE" w:rsidRPr="00A76BAE" w:rsidRDefault="007A3978" w:rsidP="007A3978">
      <w:pPr>
        <w:pStyle w:val="a4"/>
        <w:numPr>
          <w:ilvl w:val="0"/>
          <w:numId w:val="21"/>
        </w:numPr>
        <w:tabs>
          <w:tab w:val="left" w:pos="1134"/>
        </w:tabs>
        <w:spacing w:after="0" w:line="240" w:lineRule="auto"/>
        <w:ind w:left="0" w:right="281" w:firstLine="709"/>
        <w:jc w:val="both"/>
        <w:rPr>
          <w:rFonts w:ascii="Times New Roman" w:eastAsia="Times New Roman" w:hAnsi="Times New Roman" w:cs="Times New Roman"/>
          <w:color w:val="000000"/>
          <w:sz w:val="30"/>
          <w:szCs w:val="30"/>
        </w:rPr>
      </w:pPr>
      <w:r w:rsidRPr="00A76BAE">
        <w:rPr>
          <w:rFonts w:ascii="Times New Roman" w:eastAsia="Times New Roman" w:hAnsi="Times New Roman" w:cs="Times New Roman"/>
          <w:color w:val="000000"/>
          <w:sz w:val="30"/>
          <w:szCs w:val="30"/>
        </w:rPr>
        <w:t>Озоновые дыры;</w:t>
      </w:r>
    </w:p>
    <w:p w:rsidR="00A76BAE" w:rsidRPr="00A76BAE" w:rsidRDefault="007A3978" w:rsidP="007A3978">
      <w:pPr>
        <w:pStyle w:val="a4"/>
        <w:numPr>
          <w:ilvl w:val="0"/>
          <w:numId w:val="21"/>
        </w:numPr>
        <w:tabs>
          <w:tab w:val="left" w:pos="1134"/>
        </w:tabs>
        <w:spacing w:after="0" w:line="240" w:lineRule="auto"/>
        <w:ind w:left="0" w:right="281" w:firstLine="709"/>
        <w:jc w:val="both"/>
        <w:rPr>
          <w:rFonts w:ascii="Times New Roman" w:eastAsia="Times New Roman" w:hAnsi="Times New Roman" w:cs="Times New Roman"/>
          <w:color w:val="000000"/>
          <w:sz w:val="30"/>
          <w:szCs w:val="30"/>
        </w:rPr>
      </w:pPr>
      <w:r w:rsidRPr="00A76BAE">
        <w:rPr>
          <w:rFonts w:ascii="Times New Roman" w:eastAsia="Times New Roman" w:hAnsi="Times New Roman" w:cs="Times New Roman"/>
          <w:color w:val="000000"/>
          <w:sz w:val="30"/>
          <w:szCs w:val="30"/>
        </w:rPr>
        <w:t>Частично обратимое загрязнение окружающей среды;</w:t>
      </w:r>
    </w:p>
    <w:p w:rsidR="00A76BAE" w:rsidRPr="00A76BAE" w:rsidRDefault="007A3978" w:rsidP="007A3978">
      <w:pPr>
        <w:pStyle w:val="a4"/>
        <w:numPr>
          <w:ilvl w:val="0"/>
          <w:numId w:val="21"/>
        </w:numPr>
        <w:tabs>
          <w:tab w:val="left" w:pos="1134"/>
        </w:tabs>
        <w:spacing w:after="0" w:line="240" w:lineRule="auto"/>
        <w:ind w:left="0" w:right="281" w:firstLine="709"/>
        <w:jc w:val="both"/>
        <w:rPr>
          <w:rFonts w:ascii="Times New Roman" w:eastAsia="Times New Roman" w:hAnsi="Times New Roman" w:cs="Times New Roman"/>
          <w:color w:val="000000"/>
          <w:sz w:val="30"/>
          <w:szCs w:val="30"/>
        </w:rPr>
      </w:pPr>
      <w:r w:rsidRPr="00A76BAE">
        <w:rPr>
          <w:rFonts w:ascii="Times New Roman" w:eastAsia="Times New Roman" w:hAnsi="Times New Roman" w:cs="Times New Roman"/>
          <w:color w:val="000000"/>
          <w:sz w:val="30"/>
          <w:szCs w:val="30"/>
        </w:rPr>
        <w:t>Неуничтожимые радиоактивные отходы;</w:t>
      </w:r>
    </w:p>
    <w:p w:rsidR="00A76BAE" w:rsidRPr="00A76BAE" w:rsidRDefault="007A3978" w:rsidP="007A3978">
      <w:pPr>
        <w:pStyle w:val="a4"/>
        <w:numPr>
          <w:ilvl w:val="0"/>
          <w:numId w:val="21"/>
        </w:numPr>
        <w:tabs>
          <w:tab w:val="left" w:pos="1134"/>
        </w:tabs>
        <w:spacing w:after="0" w:line="240" w:lineRule="auto"/>
        <w:ind w:left="0" w:right="281" w:firstLine="709"/>
        <w:jc w:val="both"/>
        <w:rPr>
          <w:rFonts w:ascii="Times New Roman" w:eastAsia="Times New Roman" w:hAnsi="Times New Roman" w:cs="Times New Roman"/>
          <w:color w:val="000000"/>
          <w:sz w:val="30"/>
          <w:szCs w:val="30"/>
        </w:rPr>
      </w:pPr>
      <w:r w:rsidRPr="00A76BAE">
        <w:rPr>
          <w:rFonts w:ascii="Times New Roman" w:eastAsia="Times New Roman" w:hAnsi="Times New Roman" w:cs="Times New Roman"/>
          <w:color w:val="000000"/>
          <w:sz w:val="30"/>
          <w:szCs w:val="30"/>
        </w:rPr>
        <w:t xml:space="preserve">Эрозия и </w:t>
      </w:r>
      <w:r w:rsidR="00A76BAE" w:rsidRPr="00A76BAE">
        <w:rPr>
          <w:rFonts w:ascii="Times New Roman" w:eastAsia="Times New Roman" w:hAnsi="Times New Roman" w:cs="Times New Roman"/>
          <w:color w:val="000000"/>
          <w:sz w:val="30"/>
          <w:szCs w:val="30"/>
        </w:rPr>
        <w:t>сокращение площадей плодородных почв;</w:t>
      </w:r>
    </w:p>
    <w:p w:rsidR="00A76BAE" w:rsidRPr="00A76BAE" w:rsidRDefault="007A3978" w:rsidP="007A3978">
      <w:pPr>
        <w:pStyle w:val="a4"/>
        <w:numPr>
          <w:ilvl w:val="0"/>
          <w:numId w:val="21"/>
        </w:numPr>
        <w:tabs>
          <w:tab w:val="left" w:pos="1134"/>
        </w:tabs>
        <w:spacing w:after="0" w:line="240" w:lineRule="auto"/>
        <w:ind w:left="0" w:right="281" w:firstLine="709"/>
        <w:jc w:val="both"/>
        <w:rPr>
          <w:rFonts w:ascii="Times New Roman" w:eastAsia="Times New Roman" w:hAnsi="Times New Roman" w:cs="Times New Roman"/>
          <w:color w:val="000000"/>
          <w:sz w:val="30"/>
          <w:szCs w:val="30"/>
        </w:rPr>
      </w:pPr>
      <w:r w:rsidRPr="00A76BAE">
        <w:rPr>
          <w:rFonts w:ascii="Times New Roman" w:eastAsia="Times New Roman" w:hAnsi="Times New Roman" w:cs="Times New Roman"/>
          <w:color w:val="000000"/>
          <w:sz w:val="30"/>
          <w:szCs w:val="30"/>
        </w:rPr>
        <w:t>Демографический взрыв;</w:t>
      </w:r>
    </w:p>
    <w:p w:rsidR="00A76BAE" w:rsidRPr="00A76BAE" w:rsidRDefault="007A3978" w:rsidP="007A3978">
      <w:pPr>
        <w:pStyle w:val="a4"/>
        <w:numPr>
          <w:ilvl w:val="0"/>
          <w:numId w:val="21"/>
        </w:numPr>
        <w:tabs>
          <w:tab w:val="left" w:pos="1134"/>
        </w:tabs>
        <w:spacing w:after="0" w:line="240" w:lineRule="auto"/>
        <w:ind w:left="0" w:right="281" w:firstLine="709"/>
        <w:jc w:val="both"/>
        <w:rPr>
          <w:rFonts w:ascii="Times New Roman" w:eastAsia="Times New Roman" w:hAnsi="Times New Roman" w:cs="Times New Roman"/>
          <w:color w:val="000000"/>
          <w:sz w:val="30"/>
          <w:szCs w:val="30"/>
        </w:rPr>
      </w:pPr>
      <w:r w:rsidRPr="00A76BAE">
        <w:rPr>
          <w:rFonts w:ascii="Times New Roman" w:eastAsia="Times New Roman" w:hAnsi="Times New Roman" w:cs="Times New Roman"/>
          <w:color w:val="000000"/>
          <w:sz w:val="30"/>
          <w:szCs w:val="30"/>
        </w:rPr>
        <w:t xml:space="preserve">Истощение </w:t>
      </w:r>
      <w:proofErr w:type="spellStart"/>
      <w:r w:rsidRPr="00A76BAE">
        <w:rPr>
          <w:rFonts w:ascii="Times New Roman" w:eastAsia="Times New Roman" w:hAnsi="Times New Roman" w:cs="Times New Roman"/>
          <w:color w:val="000000"/>
          <w:sz w:val="30"/>
          <w:szCs w:val="30"/>
        </w:rPr>
        <w:t>невозобновляемых</w:t>
      </w:r>
      <w:proofErr w:type="spellEnd"/>
      <w:r w:rsidRPr="00A76BAE">
        <w:rPr>
          <w:rFonts w:ascii="Times New Roman" w:eastAsia="Times New Roman" w:hAnsi="Times New Roman" w:cs="Times New Roman"/>
          <w:color w:val="000000"/>
          <w:sz w:val="30"/>
          <w:szCs w:val="30"/>
        </w:rPr>
        <w:t xml:space="preserve"> минеральных ресурсов;</w:t>
      </w:r>
    </w:p>
    <w:p w:rsidR="00A76BAE" w:rsidRPr="00A76BAE" w:rsidRDefault="007A3978" w:rsidP="007A3978">
      <w:pPr>
        <w:pStyle w:val="a4"/>
        <w:numPr>
          <w:ilvl w:val="0"/>
          <w:numId w:val="21"/>
        </w:numPr>
        <w:tabs>
          <w:tab w:val="left" w:pos="1134"/>
        </w:tabs>
        <w:spacing w:after="0" w:line="240" w:lineRule="auto"/>
        <w:ind w:left="0" w:right="281" w:firstLine="709"/>
        <w:jc w:val="both"/>
        <w:rPr>
          <w:rFonts w:ascii="Times New Roman" w:eastAsia="Times New Roman" w:hAnsi="Times New Roman" w:cs="Times New Roman"/>
          <w:color w:val="000000"/>
          <w:sz w:val="30"/>
          <w:szCs w:val="30"/>
        </w:rPr>
      </w:pPr>
      <w:r w:rsidRPr="00A76BAE">
        <w:rPr>
          <w:rFonts w:ascii="Times New Roman" w:eastAsia="Times New Roman" w:hAnsi="Times New Roman" w:cs="Times New Roman"/>
          <w:color w:val="000000"/>
          <w:sz w:val="30"/>
          <w:szCs w:val="30"/>
        </w:rPr>
        <w:t>Энергетический кризис;</w:t>
      </w:r>
    </w:p>
    <w:p w:rsidR="00A76BAE" w:rsidRPr="00A76BAE" w:rsidRDefault="007A3978" w:rsidP="007A3978">
      <w:pPr>
        <w:pStyle w:val="a4"/>
        <w:numPr>
          <w:ilvl w:val="0"/>
          <w:numId w:val="21"/>
        </w:numPr>
        <w:tabs>
          <w:tab w:val="left" w:pos="1134"/>
        </w:tabs>
        <w:spacing w:after="0" w:line="240" w:lineRule="auto"/>
        <w:ind w:left="0" w:right="281" w:firstLine="709"/>
        <w:jc w:val="both"/>
        <w:rPr>
          <w:rFonts w:ascii="Times New Roman" w:eastAsia="Times New Roman" w:hAnsi="Times New Roman" w:cs="Times New Roman"/>
          <w:color w:val="000000"/>
          <w:sz w:val="30"/>
          <w:szCs w:val="30"/>
        </w:rPr>
      </w:pPr>
      <w:r w:rsidRPr="00A76BAE">
        <w:rPr>
          <w:rFonts w:ascii="Times New Roman" w:eastAsia="Times New Roman" w:hAnsi="Times New Roman" w:cs="Times New Roman"/>
          <w:color w:val="000000"/>
          <w:sz w:val="30"/>
          <w:szCs w:val="30"/>
        </w:rPr>
        <w:t>Резкий рост числа ранее неизвестных и зачастую неизлечимых болезней;</w:t>
      </w:r>
    </w:p>
    <w:p w:rsidR="00A76BAE" w:rsidRPr="00A76BAE" w:rsidRDefault="007A3978" w:rsidP="007A3978">
      <w:pPr>
        <w:pStyle w:val="a4"/>
        <w:numPr>
          <w:ilvl w:val="0"/>
          <w:numId w:val="21"/>
        </w:numPr>
        <w:tabs>
          <w:tab w:val="left" w:pos="993"/>
          <w:tab w:val="left" w:pos="1134"/>
        </w:tabs>
        <w:spacing w:after="0" w:line="240" w:lineRule="auto"/>
        <w:ind w:left="0" w:right="281" w:firstLine="709"/>
        <w:jc w:val="both"/>
        <w:rPr>
          <w:rFonts w:ascii="Times New Roman" w:eastAsia="Times New Roman" w:hAnsi="Times New Roman" w:cs="Times New Roman"/>
          <w:color w:val="000000"/>
          <w:sz w:val="30"/>
          <w:szCs w:val="30"/>
        </w:rPr>
      </w:pPr>
      <w:r w:rsidRPr="00A76BAE">
        <w:rPr>
          <w:rFonts w:ascii="Times New Roman" w:eastAsia="Times New Roman" w:hAnsi="Times New Roman" w:cs="Times New Roman"/>
          <w:color w:val="000000"/>
          <w:sz w:val="30"/>
          <w:szCs w:val="30"/>
        </w:rPr>
        <w:lastRenderedPageBreak/>
        <w:t>Недостаток продуктов питания, перманентное состояние г</w:t>
      </w:r>
      <w:r w:rsidR="00A76BAE" w:rsidRPr="00A76BAE">
        <w:rPr>
          <w:rFonts w:ascii="Times New Roman" w:eastAsia="Times New Roman" w:hAnsi="Times New Roman" w:cs="Times New Roman"/>
          <w:color w:val="000000"/>
          <w:sz w:val="30"/>
          <w:szCs w:val="30"/>
        </w:rPr>
        <w:t>ол</w:t>
      </w:r>
      <w:r w:rsidR="00A76BAE" w:rsidRPr="00A76BAE">
        <w:rPr>
          <w:rFonts w:ascii="Times New Roman" w:eastAsia="Times New Roman" w:hAnsi="Times New Roman" w:cs="Times New Roman"/>
          <w:color w:val="000000"/>
          <w:sz w:val="30"/>
          <w:szCs w:val="30"/>
        </w:rPr>
        <w:t>о</w:t>
      </w:r>
      <w:r w:rsidR="00A76BAE" w:rsidRPr="00A76BAE">
        <w:rPr>
          <w:rFonts w:ascii="Times New Roman" w:eastAsia="Times New Roman" w:hAnsi="Times New Roman" w:cs="Times New Roman"/>
          <w:color w:val="000000"/>
          <w:sz w:val="30"/>
          <w:szCs w:val="30"/>
        </w:rPr>
        <w:t>да большей части населения планеты;</w:t>
      </w:r>
    </w:p>
    <w:p w:rsidR="00A76BAE" w:rsidRPr="00A76BAE" w:rsidRDefault="007A3978" w:rsidP="007A3978">
      <w:pPr>
        <w:pStyle w:val="a4"/>
        <w:numPr>
          <w:ilvl w:val="0"/>
          <w:numId w:val="21"/>
        </w:numPr>
        <w:tabs>
          <w:tab w:val="left" w:pos="993"/>
          <w:tab w:val="left" w:pos="1134"/>
        </w:tabs>
        <w:spacing w:after="0" w:line="240" w:lineRule="auto"/>
        <w:ind w:left="0" w:right="281" w:firstLine="709"/>
        <w:jc w:val="both"/>
        <w:rPr>
          <w:rFonts w:ascii="Times New Roman" w:eastAsia="Times New Roman" w:hAnsi="Times New Roman" w:cs="Times New Roman"/>
          <w:color w:val="000000"/>
          <w:sz w:val="30"/>
          <w:szCs w:val="30"/>
        </w:rPr>
      </w:pPr>
      <w:r w:rsidRPr="00A76BAE">
        <w:rPr>
          <w:rFonts w:ascii="Times New Roman" w:eastAsia="Times New Roman" w:hAnsi="Times New Roman" w:cs="Times New Roman"/>
          <w:color w:val="000000"/>
          <w:sz w:val="30"/>
          <w:szCs w:val="30"/>
        </w:rPr>
        <w:t>Истощен</w:t>
      </w:r>
      <w:r w:rsidR="00A76BAE" w:rsidRPr="00A76BAE">
        <w:rPr>
          <w:rFonts w:ascii="Times New Roman" w:eastAsia="Times New Roman" w:hAnsi="Times New Roman" w:cs="Times New Roman"/>
          <w:color w:val="000000"/>
          <w:sz w:val="30"/>
          <w:szCs w:val="30"/>
        </w:rPr>
        <w:t>ие ресурсов мирового океана и его загрязнение.</w:t>
      </w:r>
    </w:p>
    <w:p w:rsidR="00FB114B" w:rsidRDefault="00FB114B" w:rsidP="007A3978">
      <w:pPr>
        <w:spacing w:after="0" w:line="240" w:lineRule="auto"/>
        <w:ind w:right="281" w:firstLine="709"/>
        <w:jc w:val="both"/>
        <w:rPr>
          <w:rFonts w:ascii="Times New Roman" w:eastAsia="Times New Roman" w:hAnsi="Times New Roman" w:cs="Times New Roman"/>
          <w:color w:val="000000"/>
          <w:sz w:val="30"/>
          <w:szCs w:val="30"/>
          <w:lang w:eastAsia="ru-RU"/>
        </w:rPr>
      </w:pPr>
      <w:r w:rsidRPr="00A76BAE">
        <w:rPr>
          <w:rFonts w:ascii="Times New Roman" w:eastAsia="Times New Roman" w:hAnsi="Times New Roman" w:cs="Times New Roman"/>
          <w:i/>
          <w:color w:val="000000"/>
          <w:sz w:val="30"/>
          <w:szCs w:val="30"/>
          <w:lang w:eastAsia="ru-RU"/>
        </w:rPr>
        <w:t>Экологический кризис</w:t>
      </w:r>
      <w:r>
        <w:rPr>
          <w:rFonts w:ascii="Times New Roman" w:eastAsia="Times New Roman" w:hAnsi="Times New Roman" w:cs="Times New Roman"/>
          <w:color w:val="000000"/>
          <w:sz w:val="30"/>
          <w:szCs w:val="30"/>
          <w:lang w:eastAsia="ru-RU"/>
        </w:rPr>
        <w:t xml:space="preserve"> – напряженное состояние взаимоотношений между человечеством и природой, характеризующееся несоответствием развития производительных сил и производственных отношений в ч</w:t>
      </w:r>
      <w:r>
        <w:rPr>
          <w:rFonts w:ascii="Times New Roman" w:eastAsia="Times New Roman" w:hAnsi="Times New Roman" w:cs="Times New Roman"/>
          <w:color w:val="000000"/>
          <w:sz w:val="30"/>
          <w:szCs w:val="30"/>
          <w:lang w:eastAsia="ru-RU"/>
        </w:rPr>
        <w:t>е</w:t>
      </w:r>
      <w:r>
        <w:rPr>
          <w:rFonts w:ascii="Times New Roman" w:eastAsia="Times New Roman" w:hAnsi="Times New Roman" w:cs="Times New Roman"/>
          <w:color w:val="000000"/>
          <w:sz w:val="30"/>
          <w:szCs w:val="30"/>
          <w:lang w:eastAsia="ru-RU"/>
        </w:rPr>
        <w:t>ловеческом обществе ресурсно-экологическими возможностями би</w:t>
      </w:r>
      <w:r>
        <w:rPr>
          <w:rFonts w:ascii="Times New Roman" w:eastAsia="Times New Roman" w:hAnsi="Times New Roman" w:cs="Times New Roman"/>
          <w:color w:val="000000"/>
          <w:sz w:val="30"/>
          <w:szCs w:val="30"/>
          <w:lang w:eastAsia="ru-RU"/>
        </w:rPr>
        <w:t>о</w:t>
      </w:r>
      <w:r>
        <w:rPr>
          <w:rFonts w:ascii="Times New Roman" w:eastAsia="Times New Roman" w:hAnsi="Times New Roman" w:cs="Times New Roman"/>
          <w:color w:val="000000"/>
          <w:sz w:val="30"/>
          <w:szCs w:val="30"/>
          <w:lang w:eastAsia="ru-RU"/>
        </w:rPr>
        <w:t>сферы.</w:t>
      </w:r>
    </w:p>
    <w:p w:rsidR="00FB114B" w:rsidRDefault="00A76BAE" w:rsidP="007A3978">
      <w:pPr>
        <w:spacing w:after="0" w:line="240" w:lineRule="auto"/>
        <w:ind w:right="281" w:firstLine="709"/>
        <w:jc w:val="both"/>
        <w:rPr>
          <w:rFonts w:ascii="Times New Roman" w:eastAsia="Times New Roman" w:hAnsi="Times New Roman" w:cs="Times New Roman"/>
          <w:color w:val="000000"/>
          <w:sz w:val="30"/>
          <w:szCs w:val="30"/>
          <w:lang w:eastAsia="ru-RU"/>
        </w:rPr>
      </w:pPr>
      <w:r w:rsidRPr="00A76BAE">
        <w:rPr>
          <w:rFonts w:ascii="Times New Roman" w:eastAsia="Times New Roman" w:hAnsi="Times New Roman" w:cs="Times New Roman"/>
          <w:i/>
          <w:color w:val="000000"/>
          <w:sz w:val="30"/>
          <w:szCs w:val="30"/>
          <w:lang w:eastAsia="ru-RU"/>
        </w:rPr>
        <w:t>Глобальная экологическая проблема</w:t>
      </w:r>
      <w:r>
        <w:rPr>
          <w:rFonts w:ascii="Times New Roman" w:eastAsia="Times New Roman" w:hAnsi="Times New Roman" w:cs="Times New Roman"/>
          <w:color w:val="000000"/>
          <w:sz w:val="30"/>
          <w:szCs w:val="30"/>
          <w:lang w:eastAsia="ru-RU"/>
        </w:rPr>
        <w:t xml:space="preserve"> – природное, природно-антропогенное или чисто антропогенное явление, затрагивающее мир в целом (ядерная угроза, глобальное потепление и т.д.). К проблемам гл</w:t>
      </w:r>
      <w:r>
        <w:rPr>
          <w:rFonts w:ascii="Times New Roman" w:eastAsia="Times New Roman" w:hAnsi="Times New Roman" w:cs="Times New Roman"/>
          <w:color w:val="000000"/>
          <w:sz w:val="30"/>
          <w:szCs w:val="30"/>
          <w:lang w:eastAsia="ru-RU"/>
        </w:rPr>
        <w:t>о</w:t>
      </w:r>
      <w:r>
        <w:rPr>
          <w:rFonts w:ascii="Times New Roman" w:eastAsia="Times New Roman" w:hAnsi="Times New Roman" w:cs="Times New Roman"/>
          <w:color w:val="000000"/>
          <w:sz w:val="30"/>
          <w:szCs w:val="30"/>
          <w:lang w:eastAsia="ru-RU"/>
        </w:rPr>
        <w:t>бальным приближаются широко региональные проблемы, охватыва</w:t>
      </w:r>
      <w:r>
        <w:rPr>
          <w:rFonts w:ascii="Times New Roman" w:eastAsia="Times New Roman" w:hAnsi="Times New Roman" w:cs="Times New Roman"/>
          <w:color w:val="000000"/>
          <w:sz w:val="30"/>
          <w:szCs w:val="30"/>
          <w:lang w:eastAsia="ru-RU"/>
        </w:rPr>
        <w:t>ю</w:t>
      </w:r>
      <w:r>
        <w:rPr>
          <w:rFonts w:ascii="Times New Roman" w:eastAsia="Times New Roman" w:hAnsi="Times New Roman" w:cs="Times New Roman"/>
          <w:color w:val="000000"/>
          <w:sz w:val="30"/>
          <w:szCs w:val="30"/>
          <w:lang w:eastAsia="ru-RU"/>
        </w:rPr>
        <w:t>щие крупные части биосферы (кислотные осадки и др.).</w:t>
      </w:r>
    </w:p>
    <w:p w:rsidR="00A76BAE" w:rsidRDefault="00A76BAE" w:rsidP="007A3978">
      <w:pPr>
        <w:spacing w:after="0" w:line="240" w:lineRule="auto"/>
        <w:ind w:right="281" w:firstLine="709"/>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К глобальным экологическим проблемам относятся:</w:t>
      </w:r>
    </w:p>
    <w:p w:rsidR="00A76BAE" w:rsidRDefault="00A76BAE" w:rsidP="007A3978">
      <w:pPr>
        <w:pStyle w:val="a4"/>
        <w:numPr>
          <w:ilvl w:val="0"/>
          <w:numId w:val="22"/>
        </w:numPr>
        <w:spacing w:after="0" w:line="240" w:lineRule="auto"/>
        <w:ind w:left="0" w:right="281"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Проблема роста народонаселения;</w:t>
      </w:r>
    </w:p>
    <w:p w:rsidR="00A76BAE" w:rsidRDefault="00A76BAE" w:rsidP="007A3978">
      <w:pPr>
        <w:pStyle w:val="a4"/>
        <w:numPr>
          <w:ilvl w:val="0"/>
          <w:numId w:val="22"/>
        </w:numPr>
        <w:spacing w:after="0" w:line="240" w:lineRule="auto"/>
        <w:ind w:left="0" w:right="281"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Проблема </w:t>
      </w:r>
      <w:proofErr w:type="spellStart"/>
      <w:r>
        <w:rPr>
          <w:rFonts w:ascii="Times New Roman" w:eastAsia="Times New Roman" w:hAnsi="Times New Roman" w:cs="Times New Roman"/>
          <w:color w:val="000000"/>
          <w:sz w:val="30"/>
          <w:szCs w:val="30"/>
        </w:rPr>
        <w:t>нехвати</w:t>
      </w:r>
      <w:proofErr w:type="spellEnd"/>
      <w:r>
        <w:rPr>
          <w:rFonts w:ascii="Times New Roman" w:eastAsia="Times New Roman" w:hAnsi="Times New Roman" w:cs="Times New Roman"/>
          <w:color w:val="000000"/>
          <w:sz w:val="30"/>
          <w:szCs w:val="30"/>
        </w:rPr>
        <w:t xml:space="preserve"> продовольствия;</w:t>
      </w:r>
    </w:p>
    <w:p w:rsidR="00A76BAE" w:rsidRDefault="00A76BAE" w:rsidP="007A3978">
      <w:pPr>
        <w:pStyle w:val="a4"/>
        <w:numPr>
          <w:ilvl w:val="0"/>
          <w:numId w:val="22"/>
        </w:numPr>
        <w:spacing w:after="0" w:line="240" w:lineRule="auto"/>
        <w:ind w:left="0" w:right="281"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Международный терроризм – глобальная экологическая пр</w:t>
      </w:r>
      <w:r>
        <w:rPr>
          <w:rFonts w:ascii="Times New Roman" w:eastAsia="Times New Roman" w:hAnsi="Times New Roman" w:cs="Times New Roman"/>
          <w:color w:val="000000"/>
          <w:sz w:val="30"/>
          <w:szCs w:val="30"/>
        </w:rPr>
        <w:t>о</w:t>
      </w:r>
      <w:r>
        <w:rPr>
          <w:rFonts w:ascii="Times New Roman" w:eastAsia="Times New Roman" w:hAnsi="Times New Roman" w:cs="Times New Roman"/>
          <w:color w:val="000000"/>
          <w:sz w:val="30"/>
          <w:szCs w:val="30"/>
        </w:rPr>
        <w:t>блема.</w:t>
      </w:r>
    </w:p>
    <w:p w:rsidR="00A76BAE" w:rsidRDefault="00A76BAE" w:rsidP="007A3978">
      <w:pPr>
        <w:pStyle w:val="a4"/>
        <w:numPr>
          <w:ilvl w:val="0"/>
          <w:numId w:val="22"/>
        </w:numPr>
        <w:spacing w:after="0" w:line="240" w:lineRule="auto"/>
        <w:ind w:left="0" w:right="281"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Парниковый эффект;</w:t>
      </w:r>
    </w:p>
    <w:p w:rsidR="00A76BAE" w:rsidRDefault="00A76BAE" w:rsidP="007A3978">
      <w:pPr>
        <w:pStyle w:val="a4"/>
        <w:numPr>
          <w:ilvl w:val="0"/>
          <w:numId w:val="22"/>
        </w:numPr>
        <w:spacing w:after="0" w:line="240" w:lineRule="auto"/>
        <w:ind w:left="0" w:right="281"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Проблема разрушения озонового слоя;</w:t>
      </w:r>
    </w:p>
    <w:p w:rsidR="00A76BAE" w:rsidRDefault="00A76BAE" w:rsidP="007A3978">
      <w:pPr>
        <w:pStyle w:val="a4"/>
        <w:numPr>
          <w:ilvl w:val="0"/>
          <w:numId w:val="22"/>
        </w:numPr>
        <w:spacing w:after="0" w:line="240" w:lineRule="auto"/>
        <w:ind w:left="0" w:right="281"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Проблема деградации почвенного слоя;</w:t>
      </w:r>
    </w:p>
    <w:p w:rsidR="00A76BAE" w:rsidRDefault="00A76BAE" w:rsidP="007A3978">
      <w:pPr>
        <w:pStyle w:val="a4"/>
        <w:numPr>
          <w:ilvl w:val="0"/>
          <w:numId w:val="22"/>
        </w:numPr>
        <w:spacing w:after="0" w:line="240" w:lineRule="auto"/>
        <w:ind w:left="0" w:right="281"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Проблема деградации растительного мира;</w:t>
      </w:r>
    </w:p>
    <w:p w:rsidR="00A76BAE" w:rsidRDefault="00A76BAE" w:rsidP="007A3978">
      <w:pPr>
        <w:pStyle w:val="a4"/>
        <w:numPr>
          <w:ilvl w:val="0"/>
          <w:numId w:val="22"/>
        </w:numPr>
        <w:spacing w:after="0" w:line="240" w:lineRule="auto"/>
        <w:ind w:left="0" w:right="281"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Проблема деградации животного мира;</w:t>
      </w:r>
    </w:p>
    <w:p w:rsidR="00A76BAE" w:rsidRDefault="00BC3E42" w:rsidP="007A3978">
      <w:pPr>
        <w:pStyle w:val="a4"/>
        <w:numPr>
          <w:ilvl w:val="0"/>
          <w:numId w:val="22"/>
        </w:numPr>
        <w:spacing w:after="0" w:line="240" w:lineRule="auto"/>
        <w:ind w:left="0" w:right="281"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Проблема кислотных дождей;</w:t>
      </w:r>
    </w:p>
    <w:p w:rsidR="00BC3E42" w:rsidRDefault="00BC3E42" w:rsidP="007A3978">
      <w:pPr>
        <w:pStyle w:val="a4"/>
        <w:numPr>
          <w:ilvl w:val="0"/>
          <w:numId w:val="22"/>
        </w:numPr>
        <w:spacing w:after="0" w:line="240" w:lineRule="auto"/>
        <w:ind w:left="0" w:right="281"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Опустынивание как глобальная экологическая проблема;</w:t>
      </w:r>
    </w:p>
    <w:p w:rsidR="00BC3E42" w:rsidRDefault="00BC3E42" w:rsidP="007A3978">
      <w:pPr>
        <w:pStyle w:val="a4"/>
        <w:numPr>
          <w:ilvl w:val="0"/>
          <w:numId w:val="22"/>
        </w:numPr>
        <w:spacing w:after="0" w:line="240" w:lineRule="auto"/>
        <w:ind w:left="0" w:right="281"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Энергетические проблемы человечества;</w:t>
      </w:r>
    </w:p>
    <w:p w:rsidR="00BC3E42" w:rsidRDefault="00BC3E42" w:rsidP="007A3978">
      <w:pPr>
        <w:pStyle w:val="a4"/>
        <w:numPr>
          <w:ilvl w:val="0"/>
          <w:numId w:val="22"/>
        </w:numPr>
        <w:spacing w:after="0" w:line="240" w:lineRule="auto"/>
        <w:ind w:left="0" w:right="281"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Проблема загрязнения атмосферы;</w:t>
      </w:r>
    </w:p>
    <w:p w:rsidR="00BC3E42" w:rsidRDefault="00BC3E42" w:rsidP="007A3978">
      <w:pPr>
        <w:pStyle w:val="a4"/>
        <w:numPr>
          <w:ilvl w:val="0"/>
          <w:numId w:val="22"/>
        </w:numPr>
        <w:spacing w:after="0" w:line="240" w:lineRule="auto"/>
        <w:ind w:left="0" w:right="281"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Проблема загрязнения гидросферы;</w:t>
      </w:r>
    </w:p>
    <w:p w:rsidR="00BC3E42" w:rsidRDefault="00BC3E42" w:rsidP="007A3978">
      <w:pPr>
        <w:pStyle w:val="a4"/>
        <w:numPr>
          <w:ilvl w:val="0"/>
          <w:numId w:val="22"/>
        </w:numPr>
        <w:spacing w:after="0" w:line="240" w:lineRule="auto"/>
        <w:ind w:left="0" w:right="281"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Проблема загрязнения литосферы;</w:t>
      </w:r>
    </w:p>
    <w:p w:rsidR="00BC3E42" w:rsidRDefault="00BC3E42" w:rsidP="007A3978">
      <w:pPr>
        <w:pStyle w:val="a4"/>
        <w:numPr>
          <w:ilvl w:val="0"/>
          <w:numId w:val="22"/>
        </w:numPr>
        <w:spacing w:after="0" w:line="240" w:lineRule="auto"/>
        <w:ind w:left="0" w:right="281"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Проблема утилизации твердых бытовых отходов;</w:t>
      </w:r>
    </w:p>
    <w:p w:rsidR="00BC3E42" w:rsidRDefault="00BC3E42" w:rsidP="007A3978">
      <w:pPr>
        <w:pStyle w:val="a4"/>
        <w:numPr>
          <w:ilvl w:val="0"/>
          <w:numId w:val="22"/>
        </w:numPr>
        <w:spacing w:after="0" w:line="240" w:lineRule="auto"/>
        <w:ind w:left="0" w:right="281"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Проблема утилизации радиоактивных отходов;</w:t>
      </w:r>
    </w:p>
    <w:p w:rsidR="00BC3E42" w:rsidRDefault="00BC3E42" w:rsidP="007A3978">
      <w:pPr>
        <w:pStyle w:val="a4"/>
        <w:numPr>
          <w:ilvl w:val="0"/>
          <w:numId w:val="22"/>
        </w:numPr>
        <w:spacing w:after="0" w:line="240" w:lineRule="auto"/>
        <w:ind w:left="0" w:right="281"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Проблема снижения видового разнообразия;</w:t>
      </w:r>
    </w:p>
    <w:p w:rsidR="00BC3E42" w:rsidRDefault="00BC3E42" w:rsidP="007A3978">
      <w:pPr>
        <w:pStyle w:val="a4"/>
        <w:numPr>
          <w:ilvl w:val="0"/>
          <w:numId w:val="22"/>
        </w:numPr>
        <w:spacing w:after="0" w:line="240" w:lineRule="auto"/>
        <w:ind w:left="0" w:right="281"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Проблема глобального изменения климата;</w:t>
      </w:r>
    </w:p>
    <w:p w:rsidR="00BC3E42" w:rsidRPr="00A76BAE" w:rsidRDefault="00BC3E42" w:rsidP="007A3978">
      <w:pPr>
        <w:pStyle w:val="a4"/>
        <w:numPr>
          <w:ilvl w:val="0"/>
          <w:numId w:val="22"/>
        </w:numPr>
        <w:spacing w:after="0" w:line="240" w:lineRule="auto"/>
        <w:ind w:left="0" w:right="281"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Проблема глобального истощения природных ресурсов;</w:t>
      </w:r>
    </w:p>
    <w:p w:rsidR="00BC3E42" w:rsidRDefault="00BC3E42" w:rsidP="007A3978">
      <w:pPr>
        <w:pStyle w:val="a4"/>
        <w:numPr>
          <w:ilvl w:val="0"/>
          <w:numId w:val="22"/>
        </w:numPr>
        <w:spacing w:after="0" w:line="240" w:lineRule="auto"/>
        <w:ind w:left="0" w:right="281" w:firstLine="709"/>
        <w:jc w:val="both"/>
        <w:rPr>
          <w:rFonts w:ascii="Times New Roman" w:eastAsia="Times New Roman" w:hAnsi="Times New Roman" w:cs="Times New Roman"/>
          <w:color w:val="000000"/>
          <w:sz w:val="30"/>
          <w:szCs w:val="30"/>
        </w:rPr>
      </w:pPr>
      <w:proofErr w:type="spellStart"/>
      <w:r>
        <w:rPr>
          <w:rFonts w:ascii="Times New Roman" w:eastAsia="Times New Roman" w:hAnsi="Times New Roman" w:cs="Times New Roman"/>
          <w:color w:val="000000"/>
          <w:sz w:val="30"/>
          <w:szCs w:val="30"/>
        </w:rPr>
        <w:t>Техногенез</w:t>
      </w:r>
      <w:proofErr w:type="spellEnd"/>
      <w:r>
        <w:rPr>
          <w:rFonts w:ascii="Times New Roman" w:eastAsia="Times New Roman" w:hAnsi="Times New Roman" w:cs="Times New Roman"/>
          <w:color w:val="000000"/>
          <w:sz w:val="30"/>
          <w:szCs w:val="30"/>
        </w:rPr>
        <w:t xml:space="preserve"> как глобальная экологическая проблема;</w:t>
      </w:r>
    </w:p>
    <w:p w:rsidR="00BC3E42" w:rsidRPr="00A76BAE" w:rsidRDefault="009906FD" w:rsidP="007A3978">
      <w:pPr>
        <w:pStyle w:val="a4"/>
        <w:numPr>
          <w:ilvl w:val="0"/>
          <w:numId w:val="22"/>
        </w:numPr>
        <w:spacing w:after="0" w:line="240" w:lineRule="auto"/>
        <w:ind w:left="0" w:right="281"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Проблемы человечества, связанные с развитием биотехнол</w:t>
      </w:r>
      <w:r>
        <w:rPr>
          <w:rFonts w:ascii="Times New Roman" w:eastAsia="Times New Roman" w:hAnsi="Times New Roman" w:cs="Times New Roman"/>
          <w:color w:val="000000"/>
          <w:sz w:val="30"/>
          <w:szCs w:val="30"/>
        </w:rPr>
        <w:t>о</w:t>
      </w:r>
      <w:r>
        <w:rPr>
          <w:rFonts w:ascii="Times New Roman" w:eastAsia="Times New Roman" w:hAnsi="Times New Roman" w:cs="Times New Roman"/>
          <w:color w:val="000000"/>
          <w:sz w:val="30"/>
          <w:szCs w:val="30"/>
        </w:rPr>
        <w:t>гии и генной инженерии.</w:t>
      </w:r>
    </w:p>
    <w:p w:rsidR="00521FE7" w:rsidRPr="007F60D1" w:rsidRDefault="00521FE7" w:rsidP="002A41EB">
      <w:pPr>
        <w:spacing w:after="0" w:line="240" w:lineRule="auto"/>
        <w:ind w:firstLine="709"/>
        <w:jc w:val="both"/>
        <w:rPr>
          <w:rFonts w:ascii="Times New Roman" w:eastAsia="Times New Roman" w:hAnsi="Times New Roman" w:cs="Times New Roman"/>
          <w:color w:val="000000"/>
          <w:sz w:val="30"/>
          <w:szCs w:val="30"/>
          <w:lang w:eastAsia="ru-RU"/>
        </w:rPr>
      </w:pPr>
    </w:p>
    <w:p w:rsidR="002A41EB" w:rsidRPr="00230CF4" w:rsidRDefault="002A41EB" w:rsidP="002A41EB">
      <w:pPr>
        <w:tabs>
          <w:tab w:val="left" w:pos="3060"/>
        </w:tabs>
        <w:spacing w:after="0" w:line="240" w:lineRule="auto"/>
        <w:ind w:right="424" w:firstLine="709"/>
        <w:contextualSpacing/>
        <w:jc w:val="center"/>
        <w:rPr>
          <w:rFonts w:ascii="Times New Roman" w:hAnsi="Times New Roman" w:cs="Times New Roman"/>
          <w:b/>
          <w:sz w:val="30"/>
          <w:szCs w:val="30"/>
        </w:rPr>
      </w:pPr>
      <w:r w:rsidRPr="00230CF4">
        <w:rPr>
          <w:rFonts w:ascii="Times New Roman" w:hAnsi="Times New Roman" w:cs="Times New Roman"/>
          <w:b/>
          <w:sz w:val="30"/>
          <w:szCs w:val="30"/>
        </w:rPr>
        <w:t>ПРАКТИЧЕСКИЕ ЗАДАНИЯ</w:t>
      </w:r>
    </w:p>
    <w:p w:rsidR="002A41EB" w:rsidRPr="00E540D4" w:rsidRDefault="002A41EB" w:rsidP="002A41EB">
      <w:pPr>
        <w:tabs>
          <w:tab w:val="left" w:pos="3060"/>
        </w:tabs>
        <w:spacing w:after="0" w:line="240" w:lineRule="auto"/>
        <w:ind w:right="424" w:firstLine="709"/>
        <w:contextualSpacing/>
        <w:jc w:val="center"/>
        <w:rPr>
          <w:rFonts w:ascii="Times New Roman" w:hAnsi="Times New Roman" w:cs="Times New Roman"/>
          <w:b/>
          <w:sz w:val="30"/>
          <w:szCs w:val="30"/>
        </w:rPr>
      </w:pPr>
    </w:p>
    <w:p w:rsidR="002A41EB" w:rsidRPr="00E540D4" w:rsidRDefault="002A41EB" w:rsidP="002A41EB">
      <w:pPr>
        <w:tabs>
          <w:tab w:val="left" w:pos="3060"/>
        </w:tabs>
        <w:spacing w:after="0" w:line="240" w:lineRule="auto"/>
        <w:ind w:right="424" w:firstLine="709"/>
        <w:contextualSpacing/>
        <w:jc w:val="both"/>
        <w:rPr>
          <w:rFonts w:ascii="Times New Roman" w:hAnsi="Times New Roman" w:cs="Times New Roman"/>
          <w:b/>
          <w:sz w:val="30"/>
          <w:szCs w:val="30"/>
        </w:rPr>
      </w:pPr>
      <w:r w:rsidRPr="00E540D4">
        <w:rPr>
          <w:rFonts w:ascii="Times New Roman" w:hAnsi="Times New Roman" w:cs="Times New Roman"/>
          <w:b/>
          <w:sz w:val="30"/>
          <w:szCs w:val="30"/>
          <w:u w:val="single"/>
        </w:rPr>
        <w:t>Задание 1</w:t>
      </w:r>
    </w:p>
    <w:p w:rsidR="002A41EB" w:rsidRDefault="007A3978" w:rsidP="002A41EB">
      <w:pPr>
        <w:tabs>
          <w:tab w:val="left" w:pos="3060"/>
        </w:tabs>
        <w:spacing w:after="0" w:line="240" w:lineRule="auto"/>
        <w:ind w:right="424" w:firstLine="709"/>
        <w:contextualSpacing/>
        <w:jc w:val="both"/>
        <w:rPr>
          <w:rFonts w:ascii="Times New Roman" w:eastAsia="Times New Roman" w:hAnsi="Times New Roman" w:cs="Times New Roman"/>
          <w:spacing w:val="-5"/>
          <w:sz w:val="30"/>
          <w:szCs w:val="30"/>
          <w:lang w:eastAsia="ru-RU"/>
        </w:rPr>
      </w:pPr>
      <w:r>
        <w:rPr>
          <w:rFonts w:ascii="Times New Roman" w:eastAsia="Times New Roman" w:hAnsi="Times New Roman" w:cs="Times New Roman"/>
          <w:spacing w:val="-5"/>
          <w:sz w:val="30"/>
          <w:szCs w:val="30"/>
          <w:lang w:eastAsia="ru-RU"/>
        </w:rPr>
        <w:lastRenderedPageBreak/>
        <w:t>З</w:t>
      </w:r>
      <w:r w:rsidR="002A41EB">
        <w:rPr>
          <w:rFonts w:ascii="Times New Roman" w:eastAsia="Times New Roman" w:hAnsi="Times New Roman" w:cs="Times New Roman"/>
          <w:spacing w:val="-5"/>
          <w:sz w:val="30"/>
          <w:szCs w:val="30"/>
          <w:lang w:eastAsia="ru-RU"/>
        </w:rPr>
        <w:t>аполните таблицу 2.1.</w:t>
      </w:r>
    </w:p>
    <w:p w:rsidR="002A41EB" w:rsidRDefault="002A41EB" w:rsidP="002A41EB">
      <w:pPr>
        <w:tabs>
          <w:tab w:val="left" w:pos="3060"/>
        </w:tabs>
        <w:spacing w:after="0" w:line="240" w:lineRule="auto"/>
        <w:ind w:right="424" w:firstLine="709"/>
        <w:contextualSpacing/>
        <w:jc w:val="both"/>
        <w:rPr>
          <w:rFonts w:ascii="Times New Roman" w:eastAsia="Times New Roman" w:hAnsi="Times New Roman" w:cs="Times New Roman"/>
          <w:spacing w:val="-5"/>
          <w:sz w:val="30"/>
          <w:szCs w:val="30"/>
          <w:lang w:eastAsia="ru-RU"/>
        </w:rPr>
      </w:pPr>
      <w:r>
        <w:rPr>
          <w:rFonts w:ascii="Times New Roman" w:eastAsia="Times New Roman" w:hAnsi="Times New Roman" w:cs="Times New Roman"/>
          <w:spacing w:val="-5"/>
          <w:sz w:val="30"/>
          <w:szCs w:val="30"/>
          <w:lang w:eastAsia="ru-RU"/>
        </w:rPr>
        <w:t>Таблица 2.1 –</w:t>
      </w:r>
      <w:r w:rsidR="007A3978">
        <w:rPr>
          <w:rFonts w:ascii="Times New Roman" w:eastAsia="Times New Roman" w:hAnsi="Times New Roman" w:cs="Times New Roman"/>
          <w:spacing w:val="-5"/>
          <w:sz w:val="30"/>
          <w:szCs w:val="30"/>
          <w:lang w:eastAsia="ru-RU"/>
        </w:rPr>
        <w:t xml:space="preserve"> Уровни антропогенного воздействия на природную среду и его последствия</w:t>
      </w:r>
    </w:p>
    <w:tbl>
      <w:tblPr>
        <w:tblStyle w:val="a3"/>
        <w:tblW w:w="0" w:type="auto"/>
        <w:tblInd w:w="108" w:type="dxa"/>
        <w:tblLook w:val="04A0"/>
      </w:tblPr>
      <w:tblGrid>
        <w:gridCol w:w="686"/>
        <w:gridCol w:w="3709"/>
        <w:gridCol w:w="2835"/>
        <w:gridCol w:w="1984"/>
      </w:tblGrid>
      <w:tr w:rsidR="007A3978" w:rsidTr="007A3978">
        <w:tc>
          <w:tcPr>
            <w:tcW w:w="686" w:type="dxa"/>
          </w:tcPr>
          <w:p w:rsidR="007A3978" w:rsidRPr="009A5F44" w:rsidRDefault="007A3978" w:rsidP="0019491B">
            <w:pPr>
              <w:tabs>
                <w:tab w:val="left" w:pos="3060"/>
              </w:tabs>
              <w:ind w:right="29"/>
              <w:contextualSpacing/>
              <w:jc w:val="center"/>
              <w:rPr>
                <w:rFonts w:ascii="Times New Roman" w:eastAsia="Times New Roman" w:hAnsi="Times New Roman" w:cs="Times New Roman"/>
                <w:b/>
                <w:spacing w:val="-5"/>
                <w:sz w:val="30"/>
                <w:szCs w:val="30"/>
                <w:lang w:eastAsia="ru-RU"/>
              </w:rPr>
            </w:pPr>
            <w:r>
              <w:rPr>
                <w:rFonts w:ascii="Times New Roman" w:eastAsia="Times New Roman" w:hAnsi="Times New Roman" w:cs="Times New Roman"/>
                <w:b/>
                <w:spacing w:val="-5"/>
                <w:sz w:val="30"/>
                <w:szCs w:val="30"/>
                <w:lang w:eastAsia="ru-RU"/>
              </w:rPr>
              <w:t>№ п/п</w:t>
            </w:r>
          </w:p>
        </w:tc>
        <w:tc>
          <w:tcPr>
            <w:tcW w:w="3709" w:type="dxa"/>
          </w:tcPr>
          <w:p w:rsidR="007A3978" w:rsidRPr="009A5F44" w:rsidRDefault="007A3978" w:rsidP="0019491B">
            <w:pPr>
              <w:tabs>
                <w:tab w:val="left" w:pos="3060"/>
              </w:tabs>
              <w:contextualSpacing/>
              <w:jc w:val="center"/>
              <w:rPr>
                <w:rFonts w:ascii="Times New Roman" w:eastAsia="Times New Roman" w:hAnsi="Times New Roman" w:cs="Times New Roman"/>
                <w:b/>
                <w:spacing w:val="-5"/>
                <w:sz w:val="30"/>
                <w:szCs w:val="30"/>
                <w:lang w:eastAsia="ru-RU"/>
              </w:rPr>
            </w:pPr>
            <w:r>
              <w:rPr>
                <w:rFonts w:ascii="Times New Roman" w:eastAsia="Times New Roman" w:hAnsi="Times New Roman" w:cs="Times New Roman"/>
                <w:b/>
                <w:spacing w:val="-5"/>
                <w:sz w:val="30"/>
                <w:szCs w:val="30"/>
                <w:lang w:eastAsia="ru-RU"/>
              </w:rPr>
              <w:t>Сила действия</w:t>
            </w:r>
          </w:p>
        </w:tc>
        <w:tc>
          <w:tcPr>
            <w:tcW w:w="2835" w:type="dxa"/>
          </w:tcPr>
          <w:p w:rsidR="007A3978" w:rsidRPr="009A5F44" w:rsidRDefault="007A3978" w:rsidP="0019491B">
            <w:pPr>
              <w:tabs>
                <w:tab w:val="left" w:pos="3060"/>
              </w:tabs>
              <w:contextualSpacing/>
              <w:jc w:val="center"/>
              <w:rPr>
                <w:rFonts w:ascii="Times New Roman" w:eastAsia="Times New Roman" w:hAnsi="Times New Roman" w:cs="Times New Roman"/>
                <w:b/>
                <w:spacing w:val="-5"/>
                <w:sz w:val="30"/>
                <w:szCs w:val="30"/>
                <w:lang w:eastAsia="ru-RU"/>
              </w:rPr>
            </w:pPr>
            <w:r>
              <w:rPr>
                <w:rFonts w:ascii="Times New Roman" w:eastAsia="Times New Roman" w:hAnsi="Times New Roman" w:cs="Times New Roman"/>
                <w:b/>
                <w:spacing w:val="-5"/>
                <w:sz w:val="30"/>
                <w:szCs w:val="30"/>
                <w:lang w:eastAsia="ru-RU"/>
              </w:rPr>
              <w:t>Пример</w:t>
            </w:r>
          </w:p>
        </w:tc>
        <w:tc>
          <w:tcPr>
            <w:tcW w:w="1984" w:type="dxa"/>
          </w:tcPr>
          <w:p w:rsidR="007A3978" w:rsidRPr="009A5F44" w:rsidRDefault="007A3978" w:rsidP="0019491B">
            <w:pPr>
              <w:tabs>
                <w:tab w:val="left" w:pos="3060"/>
              </w:tabs>
              <w:contextualSpacing/>
              <w:jc w:val="center"/>
              <w:rPr>
                <w:rFonts w:ascii="Times New Roman" w:eastAsia="Times New Roman" w:hAnsi="Times New Roman" w:cs="Times New Roman"/>
                <w:b/>
                <w:spacing w:val="-5"/>
                <w:sz w:val="30"/>
                <w:szCs w:val="30"/>
                <w:lang w:eastAsia="ru-RU"/>
              </w:rPr>
            </w:pPr>
            <w:r>
              <w:rPr>
                <w:rFonts w:ascii="Times New Roman" w:eastAsia="Times New Roman" w:hAnsi="Times New Roman" w:cs="Times New Roman"/>
                <w:b/>
                <w:spacing w:val="-5"/>
                <w:sz w:val="30"/>
                <w:szCs w:val="30"/>
                <w:lang w:eastAsia="ru-RU"/>
              </w:rPr>
              <w:t>Последствия</w:t>
            </w:r>
          </w:p>
        </w:tc>
      </w:tr>
      <w:tr w:rsidR="007A3978" w:rsidTr="007A3978">
        <w:tc>
          <w:tcPr>
            <w:tcW w:w="686" w:type="dxa"/>
          </w:tcPr>
          <w:p w:rsidR="007A3978" w:rsidRDefault="007A3978" w:rsidP="007A3978">
            <w:pPr>
              <w:tabs>
                <w:tab w:val="left" w:pos="3060"/>
              </w:tabs>
              <w:ind w:right="41"/>
              <w:contextualSpacing/>
              <w:jc w:val="center"/>
              <w:rPr>
                <w:rFonts w:ascii="Times New Roman" w:eastAsia="Times New Roman" w:hAnsi="Times New Roman" w:cs="Times New Roman"/>
                <w:spacing w:val="-5"/>
                <w:sz w:val="30"/>
                <w:szCs w:val="30"/>
                <w:lang w:eastAsia="ru-RU"/>
              </w:rPr>
            </w:pPr>
            <w:r>
              <w:rPr>
                <w:rFonts w:ascii="Times New Roman" w:eastAsia="Times New Roman" w:hAnsi="Times New Roman" w:cs="Times New Roman"/>
                <w:spacing w:val="-5"/>
                <w:sz w:val="30"/>
                <w:szCs w:val="30"/>
                <w:lang w:eastAsia="ru-RU"/>
              </w:rPr>
              <w:t>1.</w:t>
            </w:r>
          </w:p>
        </w:tc>
        <w:tc>
          <w:tcPr>
            <w:tcW w:w="3709" w:type="dxa"/>
          </w:tcPr>
          <w:p w:rsidR="007A3978" w:rsidRDefault="007A3978" w:rsidP="007A3978">
            <w:pPr>
              <w:tabs>
                <w:tab w:val="left" w:pos="1900"/>
                <w:tab w:val="left" w:pos="3060"/>
              </w:tabs>
              <w:contextualSpacing/>
              <w:jc w:val="both"/>
              <w:rPr>
                <w:rFonts w:ascii="Times New Roman" w:eastAsia="Times New Roman" w:hAnsi="Times New Roman" w:cs="Times New Roman"/>
                <w:spacing w:val="-5"/>
                <w:sz w:val="30"/>
                <w:szCs w:val="30"/>
                <w:lang w:eastAsia="ru-RU"/>
              </w:rPr>
            </w:pPr>
            <w:r>
              <w:rPr>
                <w:rFonts w:ascii="Times New Roman" w:eastAsia="Times New Roman" w:hAnsi="Times New Roman" w:cs="Times New Roman"/>
                <w:spacing w:val="-5"/>
                <w:sz w:val="30"/>
                <w:szCs w:val="30"/>
                <w:lang w:eastAsia="ru-RU"/>
              </w:rPr>
              <w:t>Техногенная катастрофа</w:t>
            </w:r>
          </w:p>
        </w:tc>
        <w:tc>
          <w:tcPr>
            <w:tcW w:w="2835" w:type="dxa"/>
          </w:tcPr>
          <w:p w:rsidR="007A3978" w:rsidRDefault="007A3978" w:rsidP="0019491B">
            <w:pPr>
              <w:tabs>
                <w:tab w:val="left" w:pos="3060"/>
              </w:tabs>
              <w:ind w:right="424"/>
              <w:contextualSpacing/>
              <w:jc w:val="both"/>
              <w:rPr>
                <w:rFonts w:ascii="Times New Roman" w:eastAsia="Times New Roman" w:hAnsi="Times New Roman" w:cs="Times New Roman"/>
                <w:spacing w:val="-5"/>
                <w:sz w:val="30"/>
                <w:szCs w:val="30"/>
                <w:lang w:eastAsia="ru-RU"/>
              </w:rPr>
            </w:pPr>
          </w:p>
        </w:tc>
        <w:tc>
          <w:tcPr>
            <w:tcW w:w="1984" w:type="dxa"/>
          </w:tcPr>
          <w:p w:rsidR="007A3978" w:rsidRDefault="007A3978" w:rsidP="0019491B">
            <w:pPr>
              <w:tabs>
                <w:tab w:val="left" w:pos="3060"/>
              </w:tabs>
              <w:ind w:right="424"/>
              <w:contextualSpacing/>
              <w:jc w:val="both"/>
              <w:rPr>
                <w:rFonts w:ascii="Times New Roman" w:eastAsia="Times New Roman" w:hAnsi="Times New Roman" w:cs="Times New Roman"/>
                <w:spacing w:val="-5"/>
                <w:sz w:val="30"/>
                <w:szCs w:val="30"/>
                <w:lang w:eastAsia="ru-RU"/>
              </w:rPr>
            </w:pPr>
          </w:p>
        </w:tc>
      </w:tr>
      <w:tr w:rsidR="007A3978" w:rsidTr="007A3978">
        <w:tc>
          <w:tcPr>
            <w:tcW w:w="686" w:type="dxa"/>
          </w:tcPr>
          <w:p w:rsidR="007A3978" w:rsidRDefault="007A3978" w:rsidP="007A3978">
            <w:pPr>
              <w:tabs>
                <w:tab w:val="left" w:pos="3060"/>
              </w:tabs>
              <w:ind w:right="41"/>
              <w:contextualSpacing/>
              <w:jc w:val="center"/>
              <w:rPr>
                <w:rFonts w:ascii="Times New Roman" w:eastAsia="Times New Roman" w:hAnsi="Times New Roman" w:cs="Times New Roman"/>
                <w:spacing w:val="-5"/>
                <w:sz w:val="30"/>
                <w:szCs w:val="30"/>
                <w:lang w:eastAsia="ru-RU"/>
              </w:rPr>
            </w:pPr>
            <w:r>
              <w:rPr>
                <w:rFonts w:ascii="Times New Roman" w:eastAsia="Times New Roman" w:hAnsi="Times New Roman" w:cs="Times New Roman"/>
                <w:spacing w:val="-5"/>
                <w:sz w:val="30"/>
                <w:szCs w:val="30"/>
                <w:lang w:eastAsia="ru-RU"/>
              </w:rPr>
              <w:t>2.</w:t>
            </w:r>
          </w:p>
        </w:tc>
        <w:tc>
          <w:tcPr>
            <w:tcW w:w="3709" w:type="dxa"/>
          </w:tcPr>
          <w:p w:rsidR="007A3978" w:rsidRDefault="007A3978" w:rsidP="007A3978">
            <w:pPr>
              <w:tabs>
                <w:tab w:val="left" w:pos="1900"/>
                <w:tab w:val="left" w:pos="3060"/>
              </w:tabs>
              <w:contextualSpacing/>
              <w:jc w:val="both"/>
              <w:rPr>
                <w:rFonts w:ascii="Times New Roman" w:eastAsia="Times New Roman" w:hAnsi="Times New Roman" w:cs="Times New Roman"/>
                <w:spacing w:val="-5"/>
                <w:sz w:val="30"/>
                <w:szCs w:val="30"/>
                <w:lang w:eastAsia="ru-RU"/>
              </w:rPr>
            </w:pPr>
            <w:r>
              <w:rPr>
                <w:rFonts w:ascii="Times New Roman" w:eastAsia="Times New Roman" w:hAnsi="Times New Roman" w:cs="Times New Roman"/>
                <w:spacing w:val="-5"/>
                <w:sz w:val="30"/>
                <w:szCs w:val="30"/>
                <w:lang w:eastAsia="ru-RU"/>
              </w:rPr>
              <w:t>Экологическая проблема</w:t>
            </w:r>
          </w:p>
        </w:tc>
        <w:tc>
          <w:tcPr>
            <w:tcW w:w="2835" w:type="dxa"/>
          </w:tcPr>
          <w:p w:rsidR="007A3978" w:rsidRDefault="007A3978" w:rsidP="0019491B">
            <w:pPr>
              <w:tabs>
                <w:tab w:val="left" w:pos="3060"/>
              </w:tabs>
              <w:ind w:right="424"/>
              <w:contextualSpacing/>
              <w:jc w:val="both"/>
              <w:rPr>
                <w:rFonts w:ascii="Times New Roman" w:eastAsia="Times New Roman" w:hAnsi="Times New Roman" w:cs="Times New Roman"/>
                <w:spacing w:val="-5"/>
                <w:sz w:val="30"/>
                <w:szCs w:val="30"/>
                <w:lang w:eastAsia="ru-RU"/>
              </w:rPr>
            </w:pPr>
          </w:p>
        </w:tc>
        <w:tc>
          <w:tcPr>
            <w:tcW w:w="1984" w:type="dxa"/>
          </w:tcPr>
          <w:p w:rsidR="007A3978" w:rsidRDefault="007A3978" w:rsidP="0019491B">
            <w:pPr>
              <w:tabs>
                <w:tab w:val="left" w:pos="3060"/>
              </w:tabs>
              <w:ind w:right="424"/>
              <w:contextualSpacing/>
              <w:jc w:val="both"/>
              <w:rPr>
                <w:rFonts w:ascii="Times New Roman" w:eastAsia="Times New Roman" w:hAnsi="Times New Roman" w:cs="Times New Roman"/>
                <w:spacing w:val="-5"/>
                <w:sz w:val="30"/>
                <w:szCs w:val="30"/>
                <w:lang w:eastAsia="ru-RU"/>
              </w:rPr>
            </w:pPr>
          </w:p>
        </w:tc>
      </w:tr>
      <w:tr w:rsidR="007A3978" w:rsidTr="007A3978">
        <w:tc>
          <w:tcPr>
            <w:tcW w:w="686" w:type="dxa"/>
          </w:tcPr>
          <w:p w:rsidR="007A3978" w:rsidRDefault="007A3978" w:rsidP="007A3978">
            <w:pPr>
              <w:tabs>
                <w:tab w:val="left" w:pos="3060"/>
              </w:tabs>
              <w:ind w:right="41"/>
              <w:contextualSpacing/>
              <w:jc w:val="center"/>
              <w:rPr>
                <w:rFonts w:ascii="Times New Roman" w:eastAsia="Times New Roman" w:hAnsi="Times New Roman" w:cs="Times New Roman"/>
                <w:spacing w:val="-5"/>
                <w:sz w:val="30"/>
                <w:szCs w:val="30"/>
                <w:lang w:eastAsia="ru-RU"/>
              </w:rPr>
            </w:pPr>
            <w:r>
              <w:rPr>
                <w:rFonts w:ascii="Times New Roman" w:eastAsia="Times New Roman" w:hAnsi="Times New Roman" w:cs="Times New Roman"/>
                <w:spacing w:val="-5"/>
                <w:sz w:val="30"/>
                <w:szCs w:val="30"/>
                <w:lang w:eastAsia="ru-RU"/>
              </w:rPr>
              <w:t>3.</w:t>
            </w:r>
          </w:p>
        </w:tc>
        <w:tc>
          <w:tcPr>
            <w:tcW w:w="3709" w:type="dxa"/>
          </w:tcPr>
          <w:p w:rsidR="007A3978" w:rsidRDefault="007A3978" w:rsidP="007A3978">
            <w:pPr>
              <w:tabs>
                <w:tab w:val="left" w:pos="1900"/>
                <w:tab w:val="left" w:pos="3060"/>
              </w:tabs>
              <w:contextualSpacing/>
              <w:jc w:val="both"/>
              <w:rPr>
                <w:rFonts w:ascii="Times New Roman" w:eastAsia="Times New Roman" w:hAnsi="Times New Roman" w:cs="Times New Roman"/>
                <w:spacing w:val="-5"/>
                <w:sz w:val="30"/>
                <w:szCs w:val="30"/>
                <w:lang w:eastAsia="ru-RU"/>
              </w:rPr>
            </w:pPr>
            <w:r>
              <w:rPr>
                <w:rFonts w:ascii="Times New Roman" w:eastAsia="Times New Roman" w:hAnsi="Times New Roman" w:cs="Times New Roman"/>
                <w:spacing w:val="-5"/>
                <w:sz w:val="30"/>
                <w:szCs w:val="30"/>
                <w:lang w:eastAsia="ru-RU"/>
              </w:rPr>
              <w:t>Экологический кризис</w:t>
            </w:r>
          </w:p>
        </w:tc>
        <w:tc>
          <w:tcPr>
            <w:tcW w:w="2835" w:type="dxa"/>
          </w:tcPr>
          <w:p w:rsidR="007A3978" w:rsidRDefault="007A3978" w:rsidP="0019491B">
            <w:pPr>
              <w:tabs>
                <w:tab w:val="left" w:pos="3060"/>
              </w:tabs>
              <w:ind w:right="424"/>
              <w:contextualSpacing/>
              <w:jc w:val="both"/>
              <w:rPr>
                <w:rFonts w:ascii="Times New Roman" w:eastAsia="Times New Roman" w:hAnsi="Times New Roman" w:cs="Times New Roman"/>
                <w:spacing w:val="-5"/>
                <w:sz w:val="30"/>
                <w:szCs w:val="30"/>
                <w:lang w:eastAsia="ru-RU"/>
              </w:rPr>
            </w:pPr>
          </w:p>
        </w:tc>
        <w:tc>
          <w:tcPr>
            <w:tcW w:w="1984" w:type="dxa"/>
          </w:tcPr>
          <w:p w:rsidR="007A3978" w:rsidRDefault="007A3978" w:rsidP="0019491B">
            <w:pPr>
              <w:tabs>
                <w:tab w:val="left" w:pos="3060"/>
              </w:tabs>
              <w:ind w:right="424"/>
              <w:contextualSpacing/>
              <w:jc w:val="both"/>
              <w:rPr>
                <w:rFonts w:ascii="Times New Roman" w:eastAsia="Times New Roman" w:hAnsi="Times New Roman" w:cs="Times New Roman"/>
                <w:spacing w:val="-5"/>
                <w:sz w:val="30"/>
                <w:szCs w:val="30"/>
                <w:lang w:eastAsia="ru-RU"/>
              </w:rPr>
            </w:pPr>
          </w:p>
        </w:tc>
      </w:tr>
      <w:tr w:rsidR="007A3978" w:rsidTr="007A3978">
        <w:tc>
          <w:tcPr>
            <w:tcW w:w="686" w:type="dxa"/>
          </w:tcPr>
          <w:p w:rsidR="007A3978" w:rsidRDefault="007A3978" w:rsidP="007A3978">
            <w:pPr>
              <w:tabs>
                <w:tab w:val="left" w:pos="3060"/>
              </w:tabs>
              <w:ind w:right="41"/>
              <w:contextualSpacing/>
              <w:jc w:val="center"/>
              <w:rPr>
                <w:rFonts w:ascii="Times New Roman" w:eastAsia="Times New Roman" w:hAnsi="Times New Roman" w:cs="Times New Roman"/>
                <w:spacing w:val="-5"/>
                <w:sz w:val="30"/>
                <w:szCs w:val="30"/>
                <w:lang w:eastAsia="ru-RU"/>
              </w:rPr>
            </w:pPr>
            <w:r>
              <w:rPr>
                <w:rFonts w:ascii="Times New Roman" w:eastAsia="Times New Roman" w:hAnsi="Times New Roman" w:cs="Times New Roman"/>
                <w:spacing w:val="-5"/>
                <w:sz w:val="30"/>
                <w:szCs w:val="30"/>
                <w:lang w:eastAsia="ru-RU"/>
              </w:rPr>
              <w:t>4.</w:t>
            </w:r>
          </w:p>
        </w:tc>
        <w:tc>
          <w:tcPr>
            <w:tcW w:w="3709" w:type="dxa"/>
          </w:tcPr>
          <w:p w:rsidR="007A3978" w:rsidRDefault="007A3978" w:rsidP="007A3978">
            <w:pPr>
              <w:tabs>
                <w:tab w:val="left" w:pos="1900"/>
                <w:tab w:val="left" w:pos="3060"/>
              </w:tabs>
              <w:contextualSpacing/>
              <w:jc w:val="both"/>
              <w:rPr>
                <w:rFonts w:ascii="Times New Roman" w:eastAsia="Times New Roman" w:hAnsi="Times New Roman" w:cs="Times New Roman"/>
                <w:spacing w:val="-5"/>
                <w:sz w:val="30"/>
                <w:szCs w:val="30"/>
                <w:lang w:eastAsia="ru-RU"/>
              </w:rPr>
            </w:pPr>
            <w:r>
              <w:rPr>
                <w:rFonts w:ascii="Times New Roman" w:eastAsia="Times New Roman" w:hAnsi="Times New Roman" w:cs="Times New Roman"/>
                <w:spacing w:val="-5"/>
                <w:sz w:val="30"/>
                <w:szCs w:val="30"/>
                <w:lang w:eastAsia="ru-RU"/>
              </w:rPr>
              <w:t>Экологическая катастрофа</w:t>
            </w:r>
          </w:p>
        </w:tc>
        <w:tc>
          <w:tcPr>
            <w:tcW w:w="2835" w:type="dxa"/>
          </w:tcPr>
          <w:p w:rsidR="007A3978" w:rsidRDefault="007A3978" w:rsidP="0019491B">
            <w:pPr>
              <w:tabs>
                <w:tab w:val="left" w:pos="3060"/>
              </w:tabs>
              <w:ind w:right="424"/>
              <w:contextualSpacing/>
              <w:jc w:val="both"/>
              <w:rPr>
                <w:rFonts w:ascii="Times New Roman" w:eastAsia="Times New Roman" w:hAnsi="Times New Roman" w:cs="Times New Roman"/>
                <w:spacing w:val="-5"/>
                <w:sz w:val="30"/>
                <w:szCs w:val="30"/>
                <w:lang w:eastAsia="ru-RU"/>
              </w:rPr>
            </w:pPr>
          </w:p>
        </w:tc>
        <w:tc>
          <w:tcPr>
            <w:tcW w:w="1984" w:type="dxa"/>
          </w:tcPr>
          <w:p w:rsidR="007A3978" w:rsidRDefault="007A3978" w:rsidP="0019491B">
            <w:pPr>
              <w:tabs>
                <w:tab w:val="left" w:pos="3060"/>
              </w:tabs>
              <w:ind w:right="424"/>
              <w:contextualSpacing/>
              <w:jc w:val="both"/>
              <w:rPr>
                <w:rFonts w:ascii="Times New Roman" w:eastAsia="Times New Roman" w:hAnsi="Times New Roman" w:cs="Times New Roman"/>
                <w:spacing w:val="-5"/>
                <w:sz w:val="30"/>
                <w:szCs w:val="30"/>
                <w:lang w:eastAsia="ru-RU"/>
              </w:rPr>
            </w:pPr>
          </w:p>
        </w:tc>
      </w:tr>
    </w:tbl>
    <w:p w:rsidR="002A41EB" w:rsidRPr="00E540D4" w:rsidRDefault="002A41EB" w:rsidP="002A41EB">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2A41EB" w:rsidRPr="00E540D4" w:rsidRDefault="002A41EB" w:rsidP="002A41EB">
      <w:pPr>
        <w:tabs>
          <w:tab w:val="left" w:pos="3060"/>
        </w:tabs>
        <w:spacing w:after="0" w:line="240" w:lineRule="auto"/>
        <w:ind w:right="424" w:firstLine="709"/>
        <w:contextualSpacing/>
        <w:jc w:val="both"/>
        <w:rPr>
          <w:rFonts w:ascii="Times New Roman" w:hAnsi="Times New Roman" w:cs="Times New Roman"/>
          <w:b/>
          <w:sz w:val="30"/>
          <w:szCs w:val="30"/>
          <w:u w:val="single"/>
        </w:rPr>
      </w:pPr>
      <w:r w:rsidRPr="00E540D4">
        <w:rPr>
          <w:rFonts w:ascii="Times New Roman" w:hAnsi="Times New Roman" w:cs="Times New Roman"/>
          <w:b/>
          <w:sz w:val="30"/>
          <w:szCs w:val="30"/>
          <w:u w:val="single"/>
        </w:rPr>
        <w:t>Задание 2</w:t>
      </w:r>
    </w:p>
    <w:p w:rsidR="007A3978" w:rsidRDefault="007A3978" w:rsidP="007A3978">
      <w:pPr>
        <w:tabs>
          <w:tab w:val="left" w:pos="3060"/>
        </w:tabs>
        <w:spacing w:after="0" w:line="240" w:lineRule="auto"/>
        <w:ind w:right="424" w:firstLine="709"/>
        <w:contextualSpacing/>
        <w:jc w:val="both"/>
        <w:rPr>
          <w:rFonts w:ascii="Times New Roman" w:eastAsia="Times New Roman" w:hAnsi="Times New Roman" w:cs="Times New Roman"/>
          <w:spacing w:val="-5"/>
          <w:sz w:val="30"/>
          <w:szCs w:val="30"/>
          <w:lang w:eastAsia="ru-RU"/>
        </w:rPr>
      </w:pPr>
      <w:r>
        <w:rPr>
          <w:rFonts w:ascii="Times New Roman" w:eastAsia="Times New Roman" w:hAnsi="Times New Roman" w:cs="Times New Roman"/>
          <w:spacing w:val="-5"/>
          <w:sz w:val="30"/>
          <w:szCs w:val="30"/>
          <w:lang w:eastAsia="ru-RU"/>
        </w:rPr>
        <w:t>Заполните таблицу 2.2.</w:t>
      </w:r>
    </w:p>
    <w:p w:rsidR="002A41EB" w:rsidRDefault="002A41EB" w:rsidP="002A41EB">
      <w:pPr>
        <w:tabs>
          <w:tab w:val="left" w:pos="3060"/>
        </w:tabs>
        <w:spacing w:after="0" w:line="240" w:lineRule="auto"/>
        <w:ind w:right="424" w:firstLine="709"/>
        <w:contextualSpacing/>
        <w:jc w:val="both"/>
        <w:rPr>
          <w:rFonts w:ascii="Times New Roman" w:hAnsi="Times New Roman" w:cs="Times New Roman"/>
          <w:b/>
          <w:sz w:val="30"/>
          <w:szCs w:val="30"/>
          <w:u w:val="single"/>
        </w:rPr>
      </w:pPr>
      <w:r>
        <w:rPr>
          <w:rFonts w:ascii="Times New Roman" w:eastAsia="Times New Roman" w:hAnsi="Times New Roman" w:cs="Times New Roman"/>
          <w:spacing w:val="-5"/>
          <w:sz w:val="30"/>
          <w:szCs w:val="30"/>
          <w:lang w:eastAsia="ru-RU"/>
        </w:rPr>
        <w:t xml:space="preserve">Таблица 2.2 – </w:t>
      </w:r>
      <w:r w:rsidR="00890FBA">
        <w:rPr>
          <w:rFonts w:ascii="Times New Roman" w:eastAsia="Times New Roman" w:hAnsi="Times New Roman" w:cs="Times New Roman"/>
          <w:spacing w:val="-5"/>
          <w:sz w:val="30"/>
          <w:szCs w:val="30"/>
          <w:lang w:eastAsia="ru-RU"/>
        </w:rPr>
        <w:t>Экологические катастрофы</w:t>
      </w:r>
    </w:p>
    <w:tbl>
      <w:tblPr>
        <w:tblStyle w:val="a3"/>
        <w:tblW w:w="0" w:type="auto"/>
        <w:tblInd w:w="108" w:type="dxa"/>
        <w:tblLook w:val="04A0"/>
      </w:tblPr>
      <w:tblGrid>
        <w:gridCol w:w="993"/>
        <w:gridCol w:w="4252"/>
        <w:gridCol w:w="2294"/>
        <w:gridCol w:w="1701"/>
      </w:tblGrid>
      <w:tr w:rsidR="00890FBA" w:rsidTr="00890FBA">
        <w:trPr>
          <w:tblHeader/>
        </w:trPr>
        <w:tc>
          <w:tcPr>
            <w:tcW w:w="993" w:type="dxa"/>
          </w:tcPr>
          <w:p w:rsidR="00890FBA" w:rsidRPr="00521FE7" w:rsidRDefault="00890FBA" w:rsidP="0019491B">
            <w:pPr>
              <w:tabs>
                <w:tab w:val="left" w:pos="3060"/>
              </w:tabs>
              <w:contextualSpacing/>
              <w:jc w:val="center"/>
              <w:rPr>
                <w:rFonts w:ascii="Times New Roman" w:hAnsi="Times New Roman" w:cs="Times New Roman"/>
                <w:b/>
                <w:sz w:val="28"/>
                <w:szCs w:val="28"/>
              </w:rPr>
            </w:pPr>
            <w:r w:rsidRPr="00521FE7">
              <w:rPr>
                <w:rFonts w:ascii="Times New Roman" w:eastAsia="Times New Roman" w:hAnsi="Times New Roman" w:cs="Times New Roman"/>
                <w:b/>
                <w:spacing w:val="-5"/>
                <w:sz w:val="28"/>
                <w:szCs w:val="28"/>
                <w:lang w:eastAsia="ru-RU"/>
              </w:rPr>
              <w:t>№ п/п</w:t>
            </w:r>
          </w:p>
        </w:tc>
        <w:tc>
          <w:tcPr>
            <w:tcW w:w="4252" w:type="dxa"/>
          </w:tcPr>
          <w:p w:rsidR="00890FBA" w:rsidRPr="00521FE7" w:rsidRDefault="00890FBA" w:rsidP="0019491B">
            <w:pPr>
              <w:tabs>
                <w:tab w:val="left" w:pos="3060"/>
              </w:tabs>
              <w:contextualSpacing/>
              <w:jc w:val="center"/>
              <w:rPr>
                <w:rFonts w:ascii="Times New Roman" w:hAnsi="Times New Roman" w:cs="Times New Roman"/>
                <w:b/>
                <w:sz w:val="28"/>
                <w:szCs w:val="28"/>
              </w:rPr>
            </w:pPr>
            <w:r w:rsidRPr="00521FE7">
              <w:rPr>
                <w:rFonts w:ascii="Times New Roman" w:hAnsi="Times New Roman" w:cs="Times New Roman"/>
                <w:b/>
                <w:sz w:val="28"/>
                <w:szCs w:val="28"/>
              </w:rPr>
              <w:t>Экологические</w:t>
            </w:r>
          </w:p>
          <w:p w:rsidR="00890FBA" w:rsidRPr="00521FE7" w:rsidRDefault="00890FBA" w:rsidP="0019491B">
            <w:pPr>
              <w:tabs>
                <w:tab w:val="left" w:pos="3060"/>
              </w:tabs>
              <w:contextualSpacing/>
              <w:jc w:val="center"/>
              <w:rPr>
                <w:rFonts w:ascii="Times New Roman" w:hAnsi="Times New Roman" w:cs="Times New Roman"/>
                <w:b/>
                <w:sz w:val="28"/>
                <w:szCs w:val="28"/>
              </w:rPr>
            </w:pPr>
            <w:r w:rsidRPr="00521FE7">
              <w:rPr>
                <w:rFonts w:ascii="Times New Roman" w:hAnsi="Times New Roman" w:cs="Times New Roman"/>
                <w:b/>
                <w:sz w:val="28"/>
                <w:szCs w:val="28"/>
              </w:rPr>
              <w:t>катастрофы</w:t>
            </w:r>
          </w:p>
        </w:tc>
        <w:tc>
          <w:tcPr>
            <w:tcW w:w="2294" w:type="dxa"/>
          </w:tcPr>
          <w:p w:rsidR="00890FBA" w:rsidRPr="00521FE7" w:rsidRDefault="00890FBA" w:rsidP="0019491B">
            <w:pPr>
              <w:tabs>
                <w:tab w:val="left" w:pos="3060"/>
              </w:tabs>
              <w:contextualSpacing/>
              <w:jc w:val="center"/>
              <w:rPr>
                <w:rFonts w:ascii="Times New Roman" w:hAnsi="Times New Roman" w:cs="Times New Roman"/>
                <w:b/>
                <w:sz w:val="28"/>
                <w:szCs w:val="28"/>
              </w:rPr>
            </w:pPr>
            <w:r w:rsidRPr="00521FE7">
              <w:rPr>
                <w:rFonts w:ascii="Times New Roman" w:hAnsi="Times New Roman" w:cs="Times New Roman"/>
                <w:b/>
                <w:sz w:val="28"/>
                <w:szCs w:val="28"/>
              </w:rPr>
              <w:t xml:space="preserve">Причины </w:t>
            </w:r>
          </w:p>
          <w:p w:rsidR="00890FBA" w:rsidRPr="00521FE7" w:rsidRDefault="00890FBA" w:rsidP="0019491B">
            <w:pPr>
              <w:tabs>
                <w:tab w:val="left" w:pos="3060"/>
              </w:tabs>
              <w:contextualSpacing/>
              <w:jc w:val="center"/>
              <w:rPr>
                <w:rFonts w:ascii="Times New Roman" w:hAnsi="Times New Roman" w:cs="Times New Roman"/>
                <w:b/>
                <w:sz w:val="28"/>
                <w:szCs w:val="28"/>
              </w:rPr>
            </w:pPr>
            <w:r w:rsidRPr="00521FE7">
              <w:rPr>
                <w:rFonts w:ascii="Times New Roman" w:hAnsi="Times New Roman" w:cs="Times New Roman"/>
                <w:b/>
                <w:sz w:val="28"/>
                <w:szCs w:val="28"/>
              </w:rPr>
              <w:t>возникновения</w:t>
            </w:r>
          </w:p>
        </w:tc>
        <w:tc>
          <w:tcPr>
            <w:tcW w:w="1701" w:type="dxa"/>
          </w:tcPr>
          <w:p w:rsidR="00890FBA" w:rsidRPr="00521FE7" w:rsidRDefault="00890FBA" w:rsidP="0019491B">
            <w:pPr>
              <w:tabs>
                <w:tab w:val="left" w:pos="3060"/>
              </w:tabs>
              <w:contextualSpacing/>
              <w:jc w:val="center"/>
              <w:rPr>
                <w:rFonts w:ascii="Times New Roman" w:hAnsi="Times New Roman" w:cs="Times New Roman"/>
                <w:b/>
                <w:sz w:val="28"/>
                <w:szCs w:val="28"/>
              </w:rPr>
            </w:pPr>
            <w:r w:rsidRPr="00521FE7">
              <w:rPr>
                <w:rFonts w:ascii="Times New Roman" w:hAnsi="Times New Roman" w:cs="Times New Roman"/>
                <w:b/>
                <w:sz w:val="28"/>
                <w:szCs w:val="28"/>
              </w:rPr>
              <w:t>Пути</w:t>
            </w:r>
          </w:p>
          <w:p w:rsidR="00890FBA" w:rsidRPr="00521FE7" w:rsidRDefault="00890FBA" w:rsidP="0019491B">
            <w:pPr>
              <w:tabs>
                <w:tab w:val="left" w:pos="3060"/>
              </w:tabs>
              <w:contextualSpacing/>
              <w:jc w:val="center"/>
              <w:rPr>
                <w:rFonts w:ascii="Times New Roman" w:hAnsi="Times New Roman" w:cs="Times New Roman"/>
                <w:b/>
                <w:sz w:val="28"/>
                <w:szCs w:val="28"/>
              </w:rPr>
            </w:pPr>
            <w:r w:rsidRPr="00521FE7">
              <w:rPr>
                <w:rFonts w:ascii="Times New Roman" w:hAnsi="Times New Roman" w:cs="Times New Roman"/>
                <w:b/>
                <w:sz w:val="28"/>
                <w:szCs w:val="28"/>
              </w:rPr>
              <w:t>решения</w:t>
            </w:r>
          </w:p>
        </w:tc>
      </w:tr>
      <w:tr w:rsidR="00890FBA" w:rsidTr="00890FBA">
        <w:tc>
          <w:tcPr>
            <w:tcW w:w="993" w:type="dxa"/>
          </w:tcPr>
          <w:p w:rsidR="00890FBA" w:rsidRPr="00521FE7" w:rsidRDefault="00890FBA" w:rsidP="00890FBA">
            <w:pPr>
              <w:tabs>
                <w:tab w:val="left" w:pos="3060"/>
              </w:tabs>
              <w:ind w:right="41"/>
              <w:contextualSpacing/>
              <w:jc w:val="center"/>
              <w:rPr>
                <w:rFonts w:ascii="Times New Roman" w:eastAsia="Times New Roman" w:hAnsi="Times New Roman" w:cs="Times New Roman"/>
                <w:spacing w:val="-5"/>
                <w:sz w:val="28"/>
                <w:szCs w:val="28"/>
                <w:lang w:eastAsia="ru-RU"/>
              </w:rPr>
            </w:pPr>
            <w:r w:rsidRPr="00521FE7">
              <w:rPr>
                <w:rFonts w:ascii="Times New Roman" w:eastAsia="Times New Roman" w:hAnsi="Times New Roman" w:cs="Times New Roman"/>
                <w:spacing w:val="-5"/>
                <w:sz w:val="28"/>
                <w:szCs w:val="28"/>
                <w:lang w:eastAsia="ru-RU"/>
              </w:rPr>
              <w:t>1.</w:t>
            </w:r>
          </w:p>
        </w:tc>
        <w:tc>
          <w:tcPr>
            <w:tcW w:w="4252" w:type="dxa"/>
          </w:tcPr>
          <w:p w:rsidR="00890FBA" w:rsidRPr="00521FE7" w:rsidRDefault="00890FBA" w:rsidP="00890FBA">
            <w:pPr>
              <w:tabs>
                <w:tab w:val="left" w:pos="3060"/>
              </w:tabs>
              <w:contextualSpacing/>
              <w:jc w:val="both"/>
              <w:rPr>
                <w:rFonts w:ascii="Times New Roman" w:hAnsi="Times New Roman" w:cs="Times New Roman"/>
                <w:sz w:val="28"/>
                <w:szCs w:val="28"/>
              </w:rPr>
            </w:pPr>
            <w:r w:rsidRPr="00521FE7">
              <w:rPr>
                <w:rFonts w:ascii="Times New Roman" w:eastAsia="Times New Roman" w:hAnsi="Times New Roman" w:cs="Times New Roman"/>
                <w:color w:val="000000"/>
                <w:sz w:val="28"/>
                <w:szCs w:val="28"/>
              </w:rPr>
              <w:t>Глобальное потепление, сдвиг климатических зон</w:t>
            </w:r>
          </w:p>
        </w:tc>
        <w:tc>
          <w:tcPr>
            <w:tcW w:w="2294" w:type="dxa"/>
          </w:tcPr>
          <w:p w:rsidR="00890FBA" w:rsidRPr="00521FE7" w:rsidRDefault="00890FBA" w:rsidP="00890FBA">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890FBA">
            <w:pPr>
              <w:tabs>
                <w:tab w:val="left" w:pos="3060"/>
              </w:tabs>
              <w:contextualSpacing/>
              <w:jc w:val="center"/>
              <w:rPr>
                <w:rFonts w:ascii="Times New Roman" w:hAnsi="Times New Roman" w:cs="Times New Roman"/>
                <w:sz w:val="28"/>
                <w:szCs w:val="28"/>
              </w:rPr>
            </w:pPr>
          </w:p>
        </w:tc>
      </w:tr>
      <w:tr w:rsidR="00890FBA" w:rsidTr="00890FBA">
        <w:tc>
          <w:tcPr>
            <w:tcW w:w="993" w:type="dxa"/>
          </w:tcPr>
          <w:p w:rsidR="00890FBA" w:rsidRPr="00521FE7" w:rsidRDefault="00890FBA" w:rsidP="00890FBA">
            <w:pPr>
              <w:tabs>
                <w:tab w:val="left" w:pos="3060"/>
              </w:tabs>
              <w:ind w:right="41"/>
              <w:contextualSpacing/>
              <w:jc w:val="center"/>
              <w:rPr>
                <w:rFonts w:ascii="Times New Roman" w:eastAsia="Times New Roman" w:hAnsi="Times New Roman" w:cs="Times New Roman"/>
                <w:spacing w:val="-5"/>
                <w:sz w:val="28"/>
                <w:szCs w:val="28"/>
                <w:lang w:eastAsia="ru-RU"/>
              </w:rPr>
            </w:pPr>
            <w:r w:rsidRPr="00521FE7">
              <w:rPr>
                <w:rFonts w:ascii="Times New Roman" w:eastAsia="Times New Roman" w:hAnsi="Times New Roman" w:cs="Times New Roman"/>
                <w:spacing w:val="-5"/>
                <w:sz w:val="28"/>
                <w:szCs w:val="28"/>
                <w:lang w:eastAsia="ru-RU"/>
              </w:rPr>
              <w:t>2.</w:t>
            </w:r>
          </w:p>
        </w:tc>
        <w:tc>
          <w:tcPr>
            <w:tcW w:w="4252" w:type="dxa"/>
          </w:tcPr>
          <w:p w:rsidR="00890FBA" w:rsidRPr="00521FE7" w:rsidRDefault="00890FBA" w:rsidP="00890FBA">
            <w:pPr>
              <w:tabs>
                <w:tab w:val="left" w:pos="3060"/>
              </w:tabs>
              <w:contextualSpacing/>
              <w:jc w:val="both"/>
              <w:rPr>
                <w:rFonts w:ascii="Times New Roman" w:hAnsi="Times New Roman" w:cs="Times New Roman"/>
                <w:sz w:val="28"/>
                <w:szCs w:val="28"/>
              </w:rPr>
            </w:pPr>
            <w:r w:rsidRPr="00521FE7">
              <w:rPr>
                <w:rFonts w:ascii="Times New Roman" w:eastAsia="Times New Roman" w:hAnsi="Times New Roman" w:cs="Times New Roman"/>
                <w:color w:val="000000"/>
                <w:sz w:val="28"/>
                <w:szCs w:val="28"/>
              </w:rPr>
              <w:t>Озоновые дыры</w:t>
            </w:r>
          </w:p>
        </w:tc>
        <w:tc>
          <w:tcPr>
            <w:tcW w:w="2294" w:type="dxa"/>
          </w:tcPr>
          <w:p w:rsidR="00890FBA" w:rsidRPr="00521FE7" w:rsidRDefault="00890FBA" w:rsidP="00890FBA">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890FBA">
            <w:pPr>
              <w:tabs>
                <w:tab w:val="left" w:pos="3060"/>
              </w:tabs>
              <w:contextualSpacing/>
              <w:jc w:val="center"/>
              <w:rPr>
                <w:rFonts w:ascii="Times New Roman" w:hAnsi="Times New Roman" w:cs="Times New Roman"/>
                <w:sz w:val="28"/>
                <w:szCs w:val="28"/>
              </w:rPr>
            </w:pPr>
          </w:p>
        </w:tc>
      </w:tr>
      <w:tr w:rsidR="00890FBA" w:rsidTr="00890FBA">
        <w:tc>
          <w:tcPr>
            <w:tcW w:w="993" w:type="dxa"/>
          </w:tcPr>
          <w:p w:rsidR="00890FBA" w:rsidRPr="00521FE7" w:rsidRDefault="00890FBA" w:rsidP="00890FBA">
            <w:pPr>
              <w:tabs>
                <w:tab w:val="left" w:pos="3060"/>
              </w:tabs>
              <w:ind w:right="41"/>
              <w:contextualSpacing/>
              <w:jc w:val="center"/>
              <w:rPr>
                <w:rFonts w:ascii="Times New Roman" w:eastAsia="Times New Roman" w:hAnsi="Times New Roman" w:cs="Times New Roman"/>
                <w:spacing w:val="-5"/>
                <w:sz w:val="28"/>
                <w:szCs w:val="28"/>
                <w:lang w:eastAsia="ru-RU"/>
              </w:rPr>
            </w:pPr>
            <w:r w:rsidRPr="00521FE7">
              <w:rPr>
                <w:rFonts w:ascii="Times New Roman" w:eastAsia="Times New Roman" w:hAnsi="Times New Roman" w:cs="Times New Roman"/>
                <w:spacing w:val="-5"/>
                <w:sz w:val="28"/>
                <w:szCs w:val="28"/>
                <w:lang w:eastAsia="ru-RU"/>
              </w:rPr>
              <w:t>3.</w:t>
            </w:r>
          </w:p>
        </w:tc>
        <w:tc>
          <w:tcPr>
            <w:tcW w:w="4252" w:type="dxa"/>
          </w:tcPr>
          <w:p w:rsidR="00890FBA" w:rsidRPr="00521FE7" w:rsidRDefault="00890FBA" w:rsidP="00890FBA">
            <w:pPr>
              <w:tabs>
                <w:tab w:val="left" w:pos="3060"/>
              </w:tabs>
              <w:contextualSpacing/>
              <w:jc w:val="both"/>
              <w:rPr>
                <w:rFonts w:ascii="Times New Roman" w:hAnsi="Times New Roman" w:cs="Times New Roman"/>
                <w:sz w:val="28"/>
                <w:szCs w:val="28"/>
              </w:rPr>
            </w:pPr>
            <w:r w:rsidRPr="00521FE7">
              <w:rPr>
                <w:rFonts w:ascii="Times New Roman" w:eastAsia="Times New Roman" w:hAnsi="Times New Roman" w:cs="Times New Roman"/>
                <w:color w:val="000000"/>
                <w:sz w:val="28"/>
                <w:szCs w:val="28"/>
              </w:rPr>
              <w:t>Частично обратимое загрязнение окружающей среды</w:t>
            </w:r>
          </w:p>
        </w:tc>
        <w:tc>
          <w:tcPr>
            <w:tcW w:w="2294" w:type="dxa"/>
          </w:tcPr>
          <w:p w:rsidR="00890FBA" w:rsidRPr="00521FE7" w:rsidRDefault="00890FBA" w:rsidP="00890FBA">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890FBA">
            <w:pPr>
              <w:tabs>
                <w:tab w:val="left" w:pos="3060"/>
              </w:tabs>
              <w:contextualSpacing/>
              <w:jc w:val="center"/>
              <w:rPr>
                <w:rFonts w:ascii="Times New Roman" w:hAnsi="Times New Roman" w:cs="Times New Roman"/>
                <w:sz w:val="28"/>
                <w:szCs w:val="28"/>
              </w:rPr>
            </w:pPr>
          </w:p>
        </w:tc>
      </w:tr>
      <w:tr w:rsidR="00890FBA" w:rsidTr="00890FBA">
        <w:tc>
          <w:tcPr>
            <w:tcW w:w="993" w:type="dxa"/>
          </w:tcPr>
          <w:p w:rsidR="00890FBA" w:rsidRPr="00521FE7" w:rsidRDefault="00890FBA" w:rsidP="00890FBA">
            <w:pPr>
              <w:tabs>
                <w:tab w:val="left" w:pos="3060"/>
              </w:tabs>
              <w:ind w:right="41"/>
              <w:contextualSpacing/>
              <w:jc w:val="center"/>
              <w:rPr>
                <w:rFonts w:ascii="Times New Roman" w:eastAsia="Times New Roman" w:hAnsi="Times New Roman" w:cs="Times New Roman"/>
                <w:spacing w:val="-5"/>
                <w:sz w:val="28"/>
                <w:szCs w:val="28"/>
                <w:lang w:eastAsia="ru-RU"/>
              </w:rPr>
            </w:pPr>
            <w:r w:rsidRPr="00521FE7">
              <w:rPr>
                <w:rFonts w:ascii="Times New Roman" w:eastAsia="Times New Roman" w:hAnsi="Times New Roman" w:cs="Times New Roman"/>
                <w:spacing w:val="-5"/>
                <w:sz w:val="28"/>
                <w:szCs w:val="28"/>
                <w:lang w:eastAsia="ru-RU"/>
              </w:rPr>
              <w:t>4.</w:t>
            </w:r>
          </w:p>
        </w:tc>
        <w:tc>
          <w:tcPr>
            <w:tcW w:w="4252" w:type="dxa"/>
          </w:tcPr>
          <w:p w:rsidR="00890FBA" w:rsidRPr="00521FE7" w:rsidRDefault="00890FBA" w:rsidP="00890FBA">
            <w:pPr>
              <w:tabs>
                <w:tab w:val="left" w:pos="3060"/>
              </w:tabs>
              <w:contextualSpacing/>
              <w:jc w:val="both"/>
              <w:rPr>
                <w:rFonts w:ascii="Times New Roman" w:hAnsi="Times New Roman" w:cs="Times New Roman"/>
                <w:sz w:val="28"/>
                <w:szCs w:val="28"/>
              </w:rPr>
            </w:pPr>
            <w:r w:rsidRPr="00521FE7">
              <w:rPr>
                <w:rFonts w:ascii="Times New Roman" w:eastAsia="Times New Roman" w:hAnsi="Times New Roman" w:cs="Times New Roman"/>
                <w:color w:val="000000"/>
                <w:sz w:val="28"/>
                <w:szCs w:val="28"/>
              </w:rPr>
              <w:t>Неуничтожимые радиоактивные отходы</w:t>
            </w:r>
          </w:p>
        </w:tc>
        <w:tc>
          <w:tcPr>
            <w:tcW w:w="2294" w:type="dxa"/>
          </w:tcPr>
          <w:p w:rsidR="00890FBA" w:rsidRPr="00521FE7" w:rsidRDefault="00890FBA" w:rsidP="00890FBA">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890FBA">
            <w:pPr>
              <w:tabs>
                <w:tab w:val="left" w:pos="3060"/>
              </w:tabs>
              <w:contextualSpacing/>
              <w:jc w:val="center"/>
              <w:rPr>
                <w:rFonts w:ascii="Times New Roman" w:hAnsi="Times New Roman" w:cs="Times New Roman"/>
                <w:sz w:val="28"/>
                <w:szCs w:val="28"/>
              </w:rPr>
            </w:pPr>
          </w:p>
        </w:tc>
      </w:tr>
      <w:tr w:rsidR="00890FBA" w:rsidTr="00890FBA">
        <w:tc>
          <w:tcPr>
            <w:tcW w:w="993" w:type="dxa"/>
          </w:tcPr>
          <w:p w:rsidR="00890FBA" w:rsidRPr="00521FE7" w:rsidRDefault="00890FBA" w:rsidP="00890FBA">
            <w:pPr>
              <w:tabs>
                <w:tab w:val="left" w:pos="3060"/>
              </w:tabs>
              <w:contextualSpacing/>
              <w:jc w:val="center"/>
              <w:rPr>
                <w:rFonts w:ascii="Times New Roman" w:hAnsi="Times New Roman" w:cs="Times New Roman"/>
                <w:sz w:val="28"/>
                <w:szCs w:val="28"/>
              </w:rPr>
            </w:pPr>
            <w:r w:rsidRPr="00521FE7">
              <w:rPr>
                <w:rFonts w:ascii="Times New Roman" w:hAnsi="Times New Roman" w:cs="Times New Roman"/>
                <w:sz w:val="28"/>
                <w:szCs w:val="28"/>
              </w:rPr>
              <w:t>5.</w:t>
            </w:r>
          </w:p>
        </w:tc>
        <w:tc>
          <w:tcPr>
            <w:tcW w:w="4252" w:type="dxa"/>
          </w:tcPr>
          <w:p w:rsidR="00890FBA" w:rsidRPr="00521FE7" w:rsidRDefault="00890FBA" w:rsidP="00890FBA">
            <w:pPr>
              <w:tabs>
                <w:tab w:val="left" w:pos="3060"/>
              </w:tabs>
              <w:contextualSpacing/>
              <w:jc w:val="both"/>
              <w:rPr>
                <w:rFonts w:ascii="Times New Roman" w:hAnsi="Times New Roman" w:cs="Times New Roman"/>
                <w:sz w:val="28"/>
                <w:szCs w:val="28"/>
              </w:rPr>
            </w:pPr>
            <w:r w:rsidRPr="00521FE7">
              <w:rPr>
                <w:rFonts w:ascii="Times New Roman" w:eastAsia="Times New Roman" w:hAnsi="Times New Roman" w:cs="Times New Roman"/>
                <w:color w:val="000000"/>
                <w:sz w:val="28"/>
                <w:szCs w:val="28"/>
              </w:rPr>
              <w:t>Эрозия и сокращение площадей плодородных почв</w:t>
            </w:r>
          </w:p>
        </w:tc>
        <w:tc>
          <w:tcPr>
            <w:tcW w:w="2294" w:type="dxa"/>
          </w:tcPr>
          <w:p w:rsidR="00890FBA" w:rsidRPr="00521FE7" w:rsidRDefault="00890FBA" w:rsidP="0019491B">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19491B">
            <w:pPr>
              <w:tabs>
                <w:tab w:val="left" w:pos="3060"/>
              </w:tabs>
              <w:contextualSpacing/>
              <w:jc w:val="center"/>
              <w:rPr>
                <w:rFonts w:ascii="Times New Roman" w:hAnsi="Times New Roman" w:cs="Times New Roman"/>
                <w:sz w:val="28"/>
                <w:szCs w:val="28"/>
              </w:rPr>
            </w:pPr>
          </w:p>
        </w:tc>
      </w:tr>
      <w:tr w:rsidR="00890FBA" w:rsidTr="00890FBA">
        <w:tc>
          <w:tcPr>
            <w:tcW w:w="993" w:type="dxa"/>
          </w:tcPr>
          <w:p w:rsidR="00890FBA" w:rsidRPr="00521FE7" w:rsidRDefault="00890FBA" w:rsidP="00890FBA">
            <w:pPr>
              <w:tabs>
                <w:tab w:val="left" w:pos="3060"/>
              </w:tabs>
              <w:contextualSpacing/>
              <w:jc w:val="center"/>
              <w:rPr>
                <w:rFonts w:ascii="Times New Roman" w:hAnsi="Times New Roman" w:cs="Times New Roman"/>
                <w:sz w:val="28"/>
                <w:szCs w:val="28"/>
              </w:rPr>
            </w:pPr>
            <w:r w:rsidRPr="00521FE7">
              <w:rPr>
                <w:rFonts w:ascii="Times New Roman" w:hAnsi="Times New Roman" w:cs="Times New Roman"/>
                <w:sz w:val="28"/>
                <w:szCs w:val="28"/>
              </w:rPr>
              <w:t>6.</w:t>
            </w:r>
          </w:p>
        </w:tc>
        <w:tc>
          <w:tcPr>
            <w:tcW w:w="4252" w:type="dxa"/>
          </w:tcPr>
          <w:p w:rsidR="00890FBA" w:rsidRPr="00521FE7" w:rsidRDefault="00890FBA" w:rsidP="00890FBA">
            <w:pPr>
              <w:tabs>
                <w:tab w:val="left" w:pos="3060"/>
              </w:tabs>
              <w:contextualSpacing/>
              <w:jc w:val="both"/>
              <w:rPr>
                <w:rFonts w:ascii="Times New Roman" w:hAnsi="Times New Roman" w:cs="Times New Roman"/>
                <w:sz w:val="28"/>
                <w:szCs w:val="28"/>
              </w:rPr>
            </w:pPr>
            <w:r w:rsidRPr="00521FE7">
              <w:rPr>
                <w:rFonts w:ascii="Times New Roman" w:eastAsia="Times New Roman" w:hAnsi="Times New Roman" w:cs="Times New Roman"/>
                <w:color w:val="000000"/>
                <w:sz w:val="28"/>
                <w:szCs w:val="28"/>
              </w:rPr>
              <w:t>Демографический взрыв</w:t>
            </w:r>
          </w:p>
        </w:tc>
        <w:tc>
          <w:tcPr>
            <w:tcW w:w="2294" w:type="dxa"/>
          </w:tcPr>
          <w:p w:rsidR="00890FBA" w:rsidRPr="00521FE7" w:rsidRDefault="00890FBA" w:rsidP="0019491B">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19491B">
            <w:pPr>
              <w:tabs>
                <w:tab w:val="left" w:pos="3060"/>
              </w:tabs>
              <w:contextualSpacing/>
              <w:jc w:val="center"/>
              <w:rPr>
                <w:rFonts w:ascii="Times New Roman" w:hAnsi="Times New Roman" w:cs="Times New Roman"/>
                <w:sz w:val="28"/>
                <w:szCs w:val="28"/>
              </w:rPr>
            </w:pPr>
          </w:p>
        </w:tc>
      </w:tr>
      <w:tr w:rsidR="00890FBA" w:rsidTr="00890FBA">
        <w:tc>
          <w:tcPr>
            <w:tcW w:w="993" w:type="dxa"/>
          </w:tcPr>
          <w:p w:rsidR="00890FBA" w:rsidRPr="00521FE7" w:rsidRDefault="00890FBA" w:rsidP="00890FBA">
            <w:pPr>
              <w:tabs>
                <w:tab w:val="left" w:pos="3060"/>
              </w:tabs>
              <w:contextualSpacing/>
              <w:jc w:val="center"/>
              <w:rPr>
                <w:rFonts w:ascii="Times New Roman" w:hAnsi="Times New Roman" w:cs="Times New Roman"/>
                <w:sz w:val="28"/>
                <w:szCs w:val="28"/>
              </w:rPr>
            </w:pPr>
            <w:r w:rsidRPr="00521FE7">
              <w:rPr>
                <w:rFonts w:ascii="Times New Roman" w:hAnsi="Times New Roman" w:cs="Times New Roman"/>
                <w:sz w:val="28"/>
                <w:szCs w:val="28"/>
              </w:rPr>
              <w:t>7.</w:t>
            </w:r>
          </w:p>
        </w:tc>
        <w:tc>
          <w:tcPr>
            <w:tcW w:w="4252" w:type="dxa"/>
          </w:tcPr>
          <w:p w:rsidR="00890FBA" w:rsidRPr="00521FE7" w:rsidRDefault="00890FBA" w:rsidP="00890FBA">
            <w:pPr>
              <w:tabs>
                <w:tab w:val="left" w:pos="3060"/>
              </w:tabs>
              <w:contextualSpacing/>
              <w:jc w:val="both"/>
              <w:rPr>
                <w:rFonts w:ascii="Times New Roman" w:hAnsi="Times New Roman" w:cs="Times New Roman"/>
                <w:sz w:val="28"/>
                <w:szCs w:val="28"/>
              </w:rPr>
            </w:pPr>
            <w:r w:rsidRPr="00521FE7">
              <w:rPr>
                <w:rFonts w:ascii="Times New Roman" w:eastAsia="Times New Roman" w:hAnsi="Times New Roman" w:cs="Times New Roman"/>
                <w:color w:val="000000"/>
                <w:sz w:val="28"/>
                <w:szCs w:val="28"/>
              </w:rPr>
              <w:t xml:space="preserve">Истощение </w:t>
            </w:r>
            <w:proofErr w:type="spellStart"/>
            <w:r w:rsidRPr="00521FE7">
              <w:rPr>
                <w:rFonts w:ascii="Times New Roman" w:eastAsia="Times New Roman" w:hAnsi="Times New Roman" w:cs="Times New Roman"/>
                <w:color w:val="000000"/>
                <w:sz w:val="28"/>
                <w:szCs w:val="28"/>
              </w:rPr>
              <w:t>невозобновляемых</w:t>
            </w:r>
            <w:proofErr w:type="spellEnd"/>
            <w:r w:rsidRPr="00521FE7">
              <w:rPr>
                <w:rFonts w:ascii="Times New Roman" w:eastAsia="Times New Roman" w:hAnsi="Times New Roman" w:cs="Times New Roman"/>
                <w:color w:val="000000"/>
                <w:sz w:val="28"/>
                <w:szCs w:val="28"/>
              </w:rPr>
              <w:t xml:space="preserve"> минеральных ресурсов</w:t>
            </w:r>
          </w:p>
        </w:tc>
        <w:tc>
          <w:tcPr>
            <w:tcW w:w="2294" w:type="dxa"/>
          </w:tcPr>
          <w:p w:rsidR="00890FBA" w:rsidRPr="00521FE7" w:rsidRDefault="00890FBA" w:rsidP="0019491B">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19491B">
            <w:pPr>
              <w:tabs>
                <w:tab w:val="left" w:pos="3060"/>
              </w:tabs>
              <w:contextualSpacing/>
              <w:jc w:val="center"/>
              <w:rPr>
                <w:rFonts w:ascii="Times New Roman" w:hAnsi="Times New Roman" w:cs="Times New Roman"/>
                <w:sz w:val="28"/>
                <w:szCs w:val="28"/>
              </w:rPr>
            </w:pPr>
          </w:p>
        </w:tc>
      </w:tr>
      <w:tr w:rsidR="00890FBA" w:rsidTr="00890FBA">
        <w:tc>
          <w:tcPr>
            <w:tcW w:w="993" w:type="dxa"/>
          </w:tcPr>
          <w:p w:rsidR="00890FBA" w:rsidRPr="00521FE7" w:rsidRDefault="00890FBA" w:rsidP="00890FBA">
            <w:pPr>
              <w:tabs>
                <w:tab w:val="left" w:pos="3060"/>
              </w:tabs>
              <w:contextualSpacing/>
              <w:jc w:val="center"/>
              <w:rPr>
                <w:rFonts w:ascii="Times New Roman" w:hAnsi="Times New Roman" w:cs="Times New Roman"/>
                <w:sz w:val="28"/>
                <w:szCs w:val="28"/>
              </w:rPr>
            </w:pPr>
            <w:r w:rsidRPr="00521FE7">
              <w:rPr>
                <w:rFonts w:ascii="Times New Roman" w:hAnsi="Times New Roman" w:cs="Times New Roman"/>
                <w:sz w:val="28"/>
                <w:szCs w:val="28"/>
              </w:rPr>
              <w:t>8.</w:t>
            </w:r>
          </w:p>
        </w:tc>
        <w:tc>
          <w:tcPr>
            <w:tcW w:w="4252" w:type="dxa"/>
          </w:tcPr>
          <w:p w:rsidR="00890FBA" w:rsidRPr="00521FE7" w:rsidRDefault="00890FBA" w:rsidP="00890FBA">
            <w:pPr>
              <w:tabs>
                <w:tab w:val="left" w:pos="3060"/>
              </w:tabs>
              <w:contextualSpacing/>
              <w:jc w:val="both"/>
              <w:rPr>
                <w:rFonts w:ascii="Times New Roman" w:hAnsi="Times New Roman" w:cs="Times New Roman"/>
                <w:sz w:val="28"/>
                <w:szCs w:val="28"/>
              </w:rPr>
            </w:pPr>
            <w:r w:rsidRPr="00521FE7">
              <w:rPr>
                <w:rFonts w:ascii="Times New Roman" w:eastAsia="Times New Roman" w:hAnsi="Times New Roman" w:cs="Times New Roman"/>
                <w:color w:val="000000"/>
                <w:sz w:val="28"/>
                <w:szCs w:val="28"/>
              </w:rPr>
              <w:t>Энергетический кризис</w:t>
            </w:r>
          </w:p>
        </w:tc>
        <w:tc>
          <w:tcPr>
            <w:tcW w:w="2294" w:type="dxa"/>
          </w:tcPr>
          <w:p w:rsidR="00890FBA" w:rsidRPr="00521FE7" w:rsidRDefault="00890FBA" w:rsidP="0019491B">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19491B">
            <w:pPr>
              <w:tabs>
                <w:tab w:val="left" w:pos="3060"/>
              </w:tabs>
              <w:contextualSpacing/>
              <w:jc w:val="center"/>
              <w:rPr>
                <w:rFonts w:ascii="Times New Roman" w:hAnsi="Times New Roman" w:cs="Times New Roman"/>
                <w:sz w:val="28"/>
                <w:szCs w:val="28"/>
              </w:rPr>
            </w:pPr>
          </w:p>
        </w:tc>
      </w:tr>
      <w:tr w:rsidR="00890FBA" w:rsidTr="00890FBA">
        <w:tc>
          <w:tcPr>
            <w:tcW w:w="993" w:type="dxa"/>
          </w:tcPr>
          <w:p w:rsidR="00890FBA" w:rsidRPr="00521FE7" w:rsidRDefault="00890FBA" w:rsidP="00890FBA">
            <w:pPr>
              <w:tabs>
                <w:tab w:val="left" w:pos="3060"/>
              </w:tabs>
              <w:contextualSpacing/>
              <w:jc w:val="center"/>
              <w:rPr>
                <w:rFonts w:ascii="Times New Roman" w:hAnsi="Times New Roman" w:cs="Times New Roman"/>
                <w:sz w:val="28"/>
                <w:szCs w:val="28"/>
              </w:rPr>
            </w:pPr>
            <w:r w:rsidRPr="00521FE7">
              <w:rPr>
                <w:rFonts w:ascii="Times New Roman" w:hAnsi="Times New Roman" w:cs="Times New Roman"/>
                <w:sz w:val="28"/>
                <w:szCs w:val="28"/>
              </w:rPr>
              <w:t>9.</w:t>
            </w:r>
          </w:p>
        </w:tc>
        <w:tc>
          <w:tcPr>
            <w:tcW w:w="4252" w:type="dxa"/>
          </w:tcPr>
          <w:p w:rsidR="00890FBA" w:rsidRPr="00521FE7" w:rsidRDefault="00890FBA" w:rsidP="00890FBA">
            <w:pPr>
              <w:tabs>
                <w:tab w:val="left" w:pos="3060"/>
              </w:tabs>
              <w:contextualSpacing/>
              <w:jc w:val="both"/>
              <w:rPr>
                <w:rFonts w:ascii="Times New Roman" w:hAnsi="Times New Roman" w:cs="Times New Roman"/>
                <w:sz w:val="28"/>
                <w:szCs w:val="28"/>
              </w:rPr>
            </w:pPr>
            <w:r w:rsidRPr="00521FE7">
              <w:rPr>
                <w:rFonts w:ascii="Times New Roman" w:eastAsia="Times New Roman" w:hAnsi="Times New Roman" w:cs="Times New Roman"/>
                <w:color w:val="000000"/>
                <w:sz w:val="28"/>
                <w:szCs w:val="28"/>
              </w:rPr>
              <w:t>Резкий рост числа ранее неи</w:t>
            </w:r>
            <w:r w:rsidRPr="00521FE7">
              <w:rPr>
                <w:rFonts w:ascii="Times New Roman" w:eastAsia="Times New Roman" w:hAnsi="Times New Roman" w:cs="Times New Roman"/>
                <w:color w:val="000000"/>
                <w:sz w:val="28"/>
                <w:szCs w:val="28"/>
              </w:rPr>
              <w:t>з</w:t>
            </w:r>
            <w:r w:rsidRPr="00521FE7">
              <w:rPr>
                <w:rFonts w:ascii="Times New Roman" w:eastAsia="Times New Roman" w:hAnsi="Times New Roman" w:cs="Times New Roman"/>
                <w:color w:val="000000"/>
                <w:sz w:val="28"/>
                <w:szCs w:val="28"/>
              </w:rPr>
              <w:t>вестных и зачастую неизлечимых болезней</w:t>
            </w:r>
          </w:p>
        </w:tc>
        <w:tc>
          <w:tcPr>
            <w:tcW w:w="2294" w:type="dxa"/>
          </w:tcPr>
          <w:p w:rsidR="00890FBA" w:rsidRPr="00521FE7" w:rsidRDefault="00890FBA" w:rsidP="0019491B">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19491B">
            <w:pPr>
              <w:tabs>
                <w:tab w:val="left" w:pos="3060"/>
              </w:tabs>
              <w:contextualSpacing/>
              <w:jc w:val="center"/>
              <w:rPr>
                <w:rFonts w:ascii="Times New Roman" w:hAnsi="Times New Roman" w:cs="Times New Roman"/>
                <w:sz w:val="28"/>
                <w:szCs w:val="28"/>
              </w:rPr>
            </w:pPr>
          </w:p>
        </w:tc>
      </w:tr>
      <w:tr w:rsidR="00890FBA" w:rsidTr="00890FBA">
        <w:tc>
          <w:tcPr>
            <w:tcW w:w="993" w:type="dxa"/>
          </w:tcPr>
          <w:p w:rsidR="00890FBA" w:rsidRPr="00521FE7" w:rsidRDefault="00890FBA" w:rsidP="00890FBA">
            <w:pPr>
              <w:tabs>
                <w:tab w:val="left" w:pos="3060"/>
              </w:tabs>
              <w:contextualSpacing/>
              <w:jc w:val="center"/>
              <w:rPr>
                <w:rFonts w:ascii="Times New Roman" w:hAnsi="Times New Roman" w:cs="Times New Roman"/>
                <w:sz w:val="28"/>
                <w:szCs w:val="28"/>
              </w:rPr>
            </w:pPr>
            <w:r w:rsidRPr="00521FE7">
              <w:rPr>
                <w:rFonts w:ascii="Times New Roman" w:hAnsi="Times New Roman" w:cs="Times New Roman"/>
                <w:sz w:val="28"/>
                <w:szCs w:val="28"/>
              </w:rPr>
              <w:t>10.</w:t>
            </w:r>
          </w:p>
        </w:tc>
        <w:tc>
          <w:tcPr>
            <w:tcW w:w="4252" w:type="dxa"/>
          </w:tcPr>
          <w:p w:rsidR="00890FBA" w:rsidRPr="00521FE7" w:rsidRDefault="00890FBA" w:rsidP="00890FBA">
            <w:pPr>
              <w:tabs>
                <w:tab w:val="left" w:pos="993"/>
                <w:tab w:val="left" w:pos="1134"/>
              </w:tabs>
              <w:ind w:right="281"/>
              <w:jc w:val="both"/>
              <w:rPr>
                <w:rFonts w:ascii="Times New Roman" w:hAnsi="Times New Roman" w:cs="Times New Roman"/>
                <w:sz w:val="28"/>
                <w:szCs w:val="28"/>
              </w:rPr>
            </w:pPr>
            <w:r w:rsidRPr="00521FE7">
              <w:rPr>
                <w:rFonts w:ascii="Times New Roman" w:eastAsia="Times New Roman" w:hAnsi="Times New Roman" w:cs="Times New Roman"/>
                <w:color w:val="000000"/>
                <w:sz w:val="28"/>
                <w:szCs w:val="28"/>
              </w:rPr>
              <w:t>Недостаток продуктов пит</w:t>
            </w:r>
            <w:r w:rsidRPr="00521FE7">
              <w:rPr>
                <w:rFonts w:ascii="Times New Roman" w:eastAsia="Times New Roman" w:hAnsi="Times New Roman" w:cs="Times New Roman"/>
                <w:color w:val="000000"/>
                <w:sz w:val="28"/>
                <w:szCs w:val="28"/>
              </w:rPr>
              <w:t>а</w:t>
            </w:r>
            <w:r w:rsidRPr="00521FE7">
              <w:rPr>
                <w:rFonts w:ascii="Times New Roman" w:eastAsia="Times New Roman" w:hAnsi="Times New Roman" w:cs="Times New Roman"/>
                <w:color w:val="000000"/>
                <w:sz w:val="28"/>
                <w:szCs w:val="28"/>
              </w:rPr>
              <w:t>ния, перманентное состояние голода большей части насел</w:t>
            </w:r>
            <w:r w:rsidRPr="00521FE7">
              <w:rPr>
                <w:rFonts w:ascii="Times New Roman" w:eastAsia="Times New Roman" w:hAnsi="Times New Roman" w:cs="Times New Roman"/>
                <w:color w:val="000000"/>
                <w:sz w:val="28"/>
                <w:szCs w:val="28"/>
              </w:rPr>
              <w:t>е</w:t>
            </w:r>
            <w:r w:rsidRPr="00521FE7">
              <w:rPr>
                <w:rFonts w:ascii="Times New Roman" w:eastAsia="Times New Roman" w:hAnsi="Times New Roman" w:cs="Times New Roman"/>
                <w:color w:val="000000"/>
                <w:sz w:val="28"/>
                <w:szCs w:val="28"/>
              </w:rPr>
              <w:t>ния планеты</w:t>
            </w:r>
          </w:p>
        </w:tc>
        <w:tc>
          <w:tcPr>
            <w:tcW w:w="2294" w:type="dxa"/>
          </w:tcPr>
          <w:p w:rsidR="00890FBA" w:rsidRPr="00521FE7" w:rsidRDefault="00890FBA" w:rsidP="0019491B">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19491B">
            <w:pPr>
              <w:tabs>
                <w:tab w:val="left" w:pos="3060"/>
              </w:tabs>
              <w:contextualSpacing/>
              <w:jc w:val="center"/>
              <w:rPr>
                <w:rFonts w:ascii="Times New Roman" w:hAnsi="Times New Roman" w:cs="Times New Roman"/>
                <w:sz w:val="28"/>
                <w:szCs w:val="28"/>
              </w:rPr>
            </w:pPr>
          </w:p>
        </w:tc>
      </w:tr>
      <w:tr w:rsidR="00890FBA" w:rsidTr="00890FBA">
        <w:tc>
          <w:tcPr>
            <w:tcW w:w="993" w:type="dxa"/>
          </w:tcPr>
          <w:p w:rsidR="00890FBA" w:rsidRPr="00521FE7" w:rsidRDefault="00890FBA" w:rsidP="00890FBA">
            <w:pPr>
              <w:tabs>
                <w:tab w:val="left" w:pos="3060"/>
              </w:tabs>
              <w:contextualSpacing/>
              <w:jc w:val="center"/>
              <w:rPr>
                <w:rFonts w:ascii="Times New Roman" w:hAnsi="Times New Roman" w:cs="Times New Roman"/>
                <w:sz w:val="28"/>
                <w:szCs w:val="28"/>
              </w:rPr>
            </w:pPr>
            <w:r w:rsidRPr="00521FE7">
              <w:rPr>
                <w:rFonts w:ascii="Times New Roman" w:hAnsi="Times New Roman" w:cs="Times New Roman"/>
                <w:sz w:val="28"/>
                <w:szCs w:val="28"/>
              </w:rPr>
              <w:t>11.</w:t>
            </w:r>
          </w:p>
        </w:tc>
        <w:tc>
          <w:tcPr>
            <w:tcW w:w="4252" w:type="dxa"/>
          </w:tcPr>
          <w:p w:rsidR="00890FBA" w:rsidRPr="00521FE7" w:rsidRDefault="00890FBA" w:rsidP="00890FBA">
            <w:pPr>
              <w:tabs>
                <w:tab w:val="left" w:pos="3060"/>
              </w:tabs>
              <w:contextualSpacing/>
              <w:jc w:val="both"/>
              <w:rPr>
                <w:rFonts w:ascii="Times New Roman" w:hAnsi="Times New Roman" w:cs="Times New Roman"/>
                <w:sz w:val="28"/>
                <w:szCs w:val="28"/>
              </w:rPr>
            </w:pPr>
            <w:r w:rsidRPr="00521FE7">
              <w:rPr>
                <w:rFonts w:ascii="Times New Roman" w:eastAsia="Times New Roman" w:hAnsi="Times New Roman" w:cs="Times New Roman"/>
                <w:color w:val="000000"/>
                <w:sz w:val="28"/>
                <w:szCs w:val="28"/>
              </w:rPr>
              <w:t>Истощение ресурсов мирового океана и его загрязнение</w:t>
            </w:r>
          </w:p>
        </w:tc>
        <w:tc>
          <w:tcPr>
            <w:tcW w:w="2294" w:type="dxa"/>
          </w:tcPr>
          <w:p w:rsidR="00890FBA" w:rsidRPr="00521FE7" w:rsidRDefault="00890FBA" w:rsidP="0019491B">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19491B">
            <w:pPr>
              <w:tabs>
                <w:tab w:val="left" w:pos="3060"/>
              </w:tabs>
              <w:contextualSpacing/>
              <w:jc w:val="center"/>
              <w:rPr>
                <w:rFonts w:ascii="Times New Roman" w:hAnsi="Times New Roman" w:cs="Times New Roman"/>
                <w:sz w:val="28"/>
                <w:szCs w:val="28"/>
              </w:rPr>
            </w:pPr>
          </w:p>
        </w:tc>
      </w:tr>
    </w:tbl>
    <w:p w:rsidR="002A41EB" w:rsidRDefault="002A41EB" w:rsidP="002A41EB">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2A41EB" w:rsidRPr="00E540D4" w:rsidRDefault="002A41EB" w:rsidP="002A41EB">
      <w:pPr>
        <w:tabs>
          <w:tab w:val="left" w:pos="3060"/>
        </w:tabs>
        <w:spacing w:after="0" w:line="240" w:lineRule="auto"/>
        <w:ind w:right="424" w:firstLine="709"/>
        <w:contextualSpacing/>
        <w:jc w:val="both"/>
        <w:rPr>
          <w:rFonts w:ascii="Times New Roman" w:hAnsi="Times New Roman" w:cs="Times New Roman"/>
          <w:b/>
          <w:sz w:val="30"/>
          <w:szCs w:val="30"/>
          <w:u w:val="single"/>
        </w:rPr>
      </w:pPr>
      <w:r w:rsidRPr="00E540D4">
        <w:rPr>
          <w:rFonts w:ascii="Times New Roman" w:hAnsi="Times New Roman" w:cs="Times New Roman"/>
          <w:b/>
          <w:sz w:val="30"/>
          <w:szCs w:val="30"/>
          <w:u w:val="single"/>
        </w:rPr>
        <w:t xml:space="preserve">Задание </w:t>
      </w:r>
      <w:r>
        <w:rPr>
          <w:rFonts w:ascii="Times New Roman" w:hAnsi="Times New Roman" w:cs="Times New Roman"/>
          <w:b/>
          <w:sz w:val="30"/>
          <w:szCs w:val="30"/>
          <w:u w:val="single"/>
        </w:rPr>
        <w:t>3</w:t>
      </w:r>
    </w:p>
    <w:p w:rsidR="00890FBA" w:rsidRDefault="00890FBA" w:rsidP="00890FBA">
      <w:pPr>
        <w:tabs>
          <w:tab w:val="left" w:pos="3060"/>
        </w:tabs>
        <w:spacing w:after="0" w:line="240" w:lineRule="auto"/>
        <w:ind w:right="424" w:firstLine="709"/>
        <w:contextualSpacing/>
        <w:jc w:val="both"/>
        <w:rPr>
          <w:rFonts w:ascii="Times New Roman" w:eastAsia="Times New Roman" w:hAnsi="Times New Roman" w:cs="Times New Roman"/>
          <w:spacing w:val="-5"/>
          <w:sz w:val="30"/>
          <w:szCs w:val="30"/>
          <w:lang w:eastAsia="ru-RU"/>
        </w:rPr>
      </w:pPr>
      <w:r>
        <w:rPr>
          <w:rFonts w:ascii="Times New Roman" w:eastAsia="Times New Roman" w:hAnsi="Times New Roman" w:cs="Times New Roman"/>
          <w:spacing w:val="-5"/>
          <w:sz w:val="30"/>
          <w:szCs w:val="30"/>
          <w:lang w:eastAsia="ru-RU"/>
        </w:rPr>
        <w:t>Заполните таблицу 2.3.</w:t>
      </w:r>
    </w:p>
    <w:p w:rsidR="00521FE7" w:rsidRDefault="00521FE7" w:rsidP="00890FBA">
      <w:pPr>
        <w:tabs>
          <w:tab w:val="left" w:pos="3060"/>
        </w:tabs>
        <w:spacing w:after="0" w:line="240" w:lineRule="auto"/>
        <w:ind w:right="424" w:firstLine="709"/>
        <w:contextualSpacing/>
        <w:jc w:val="both"/>
        <w:rPr>
          <w:rFonts w:ascii="Times New Roman" w:eastAsia="Times New Roman" w:hAnsi="Times New Roman" w:cs="Times New Roman"/>
          <w:spacing w:val="-5"/>
          <w:sz w:val="30"/>
          <w:szCs w:val="30"/>
          <w:lang w:eastAsia="ru-RU"/>
        </w:rPr>
      </w:pPr>
    </w:p>
    <w:p w:rsidR="00521FE7" w:rsidRDefault="00521FE7" w:rsidP="00890FBA">
      <w:pPr>
        <w:tabs>
          <w:tab w:val="left" w:pos="3060"/>
        </w:tabs>
        <w:spacing w:after="0" w:line="240" w:lineRule="auto"/>
        <w:ind w:right="424" w:firstLine="709"/>
        <w:contextualSpacing/>
        <w:jc w:val="both"/>
        <w:rPr>
          <w:rFonts w:ascii="Times New Roman" w:eastAsia="Times New Roman" w:hAnsi="Times New Roman" w:cs="Times New Roman"/>
          <w:spacing w:val="-5"/>
          <w:sz w:val="30"/>
          <w:szCs w:val="30"/>
          <w:lang w:eastAsia="ru-RU"/>
        </w:rPr>
      </w:pPr>
    </w:p>
    <w:p w:rsidR="00521FE7" w:rsidRDefault="00521FE7" w:rsidP="00890FBA">
      <w:pPr>
        <w:tabs>
          <w:tab w:val="left" w:pos="3060"/>
        </w:tabs>
        <w:spacing w:after="0" w:line="240" w:lineRule="auto"/>
        <w:ind w:right="424" w:firstLine="709"/>
        <w:contextualSpacing/>
        <w:jc w:val="both"/>
        <w:rPr>
          <w:rFonts w:ascii="Times New Roman" w:eastAsia="Times New Roman" w:hAnsi="Times New Roman" w:cs="Times New Roman"/>
          <w:spacing w:val="-5"/>
          <w:sz w:val="30"/>
          <w:szCs w:val="30"/>
          <w:lang w:eastAsia="ru-RU"/>
        </w:rPr>
      </w:pPr>
    </w:p>
    <w:p w:rsidR="00890FBA" w:rsidRDefault="00890FBA" w:rsidP="00890FBA">
      <w:pPr>
        <w:tabs>
          <w:tab w:val="left" w:pos="3060"/>
        </w:tabs>
        <w:spacing w:after="0" w:line="240" w:lineRule="auto"/>
        <w:ind w:right="424" w:firstLine="709"/>
        <w:contextualSpacing/>
        <w:jc w:val="both"/>
        <w:rPr>
          <w:rFonts w:ascii="Times New Roman" w:hAnsi="Times New Roman" w:cs="Times New Roman"/>
          <w:b/>
          <w:sz w:val="30"/>
          <w:szCs w:val="30"/>
          <w:u w:val="single"/>
        </w:rPr>
      </w:pPr>
      <w:r>
        <w:rPr>
          <w:rFonts w:ascii="Times New Roman" w:eastAsia="Times New Roman" w:hAnsi="Times New Roman" w:cs="Times New Roman"/>
          <w:spacing w:val="-5"/>
          <w:sz w:val="30"/>
          <w:szCs w:val="30"/>
          <w:lang w:eastAsia="ru-RU"/>
        </w:rPr>
        <w:t>Таблица 2.3 – Глобальные экологические проблемы</w:t>
      </w:r>
    </w:p>
    <w:tbl>
      <w:tblPr>
        <w:tblStyle w:val="a3"/>
        <w:tblW w:w="0" w:type="auto"/>
        <w:tblInd w:w="108" w:type="dxa"/>
        <w:tblLook w:val="04A0"/>
      </w:tblPr>
      <w:tblGrid>
        <w:gridCol w:w="993"/>
        <w:gridCol w:w="4252"/>
        <w:gridCol w:w="2294"/>
        <w:gridCol w:w="1701"/>
      </w:tblGrid>
      <w:tr w:rsidR="00890FBA" w:rsidTr="00890FBA">
        <w:trPr>
          <w:tblHeader/>
        </w:trPr>
        <w:tc>
          <w:tcPr>
            <w:tcW w:w="993" w:type="dxa"/>
          </w:tcPr>
          <w:p w:rsidR="00890FBA" w:rsidRPr="00521FE7" w:rsidRDefault="00890FBA" w:rsidP="002D2FAB">
            <w:pPr>
              <w:tabs>
                <w:tab w:val="left" w:pos="3060"/>
              </w:tabs>
              <w:contextualSpacing/>
              <w:jc w:val="center"/>
              <w:rPr>
                <w:rFonts w:ascii="Times New Roman" w:hAnsi="Times New Roman" w:cs="Times New Roman"/>
                <w:b/>
                <w:sz w:val="28"/>
                <w:szCs w:val="28"/>
              </w:rPr>
            </w:pPr>
            <w:r w:rsidRPr="00521FE7">
              <w:rPr>
                <w:rFonts w:ascii="Times New Roman" w:eastAsia="Times New Roman" w:hAnsi="Times New Roman" w:cs="Times New Roman"/>
                <w:b/>
                <w:spacing w:val="-5"/>
                <w:sz w:val="28"/>
                <w:szCs w:val="28"/>
                <w:lang w:eastAsia="ru-RU"/>
              </w:rPr>
              <w:t>№ п/п</w:t>
            </w:r>
          </w:p>
        </w:tc>
        <w:tc>
          <w:tcPr>
            <w:tcW w:w="4252" w:type="dxa"/>
          </w:tcPr>
          <w:p w:rsidR="00890FBA" w:rsidRPr="00521FE7" w:rsidRDefault="00890FBA" w:rsidP="002D2FAB">
            <w:pPr>
              <w:tabs>
                <w:tab w:val="left" w:pos="3060"/>
              </w:tabs>
              <w:contextualSpacing/>
              <w:jc w:val="center"/>
              <w:rPr>
                <w:rFonts w:ascii="Times New Roman" w:hAnsi="Times New Roman" w:cs="Times New Roman"/>
                <w:b/>
                <w:sz w:val="28"/>
                <w:szCs w:val="28"/>
              </w:rPr>
            </w:pPr>
            <w:r w:rsidRPr="00521FE7">
              <w:rPr>
                <w:rFonts w:ascii="Times New Roman" w:hAnsi="Times New Roman" w:cs="Times New Roman"/>
                <w:b/>
                <w:sz w:val="28"/>
                <w:szCs w:val="28"/>
              </w:rPr>
              <w:t>Экологические</w:t>
            </w:r>
          </w:p>
          <w:p w:rsidR="00890FBA" w:rsidRPr="00521FE7" w:rsidRDefault="00890FBA" w:rsidP="002D2FAB">
            <w:pPr>
              <w:tabs>
                <w:tab w:val="left" w:pos="3060"/>
              </w:tabs>
              <w:contextualSpacing/>
              <w:jc w:val="center"/>
              <w:rPr>
                <w:rFonts w:ascii="Times New Roman" w:hAnsi="Times New Roman" w:cs="Times New Roman"/>
                <w:b/>
                <w:sz w:val="28"/>
                <w:szCs w:val="28"/>
              </w:rPr>
            </w:pPr>
            <w:r w:rsidRPr="00521FE7">
              <w:rPr>
                <w:rFonts w:ascii="Times New Roman" w:hAnsi="Times New Roman" w:cs="Times New Roman"/>
                <w:b/>
                <w:sz w:val="28"/>
                <w:szCs w:val="28"/>
              </w:rPr>
              <w:t>проблемы</w:t>
            </w:r>
          </w:p>
        </w:tc>
        <w:tc>
          <w:tcPr>
            <w:tcW w:w="2294" w:type="dxa"/>
          </w:tcPr>
          <w:p w:rsidR="00890FBA" w:rsidRPr="00521FE7" w:rsidRDefault="00890FBA" w:rsidP="002D2FAB">
            <w:pPr>
              <w:tabs>
                <w:tab w:val="left" w:pos="3060"/>
              </w:tabs>
              <w:contextualSpacing/>
              <w:jc w:val="center"/>
              <w:rPr>
                <w:rFonts w:ascii="Times New Roman" w:hAnsi="Times New Roman" w:cs="Times New Roman"/>
                <w:b/>
                <w:sz w:val="28"/>
                <w:szCs w:val="28"/>
              </w:rPr>
            </w:pPr>
            <w:r w:rsidRPr="00521FE7">
              <w:rPr>
                <w:rFonts w:ascii="Times New Roman" w:hAnsi="Times New Roman" w:cs="Times New Roman"/>
                <w:b/>
                <w:sz w:val="28"/>
                <w:szCs w:val="28"/>
              </w:rPr>
              <w:t xml:space="preserve">Причины </w:t>
            </w:r>
          </w:p>
          <w:p w:rsidR="00890FBA" w:rsidRPr="00521FE7" w:rsidRDefault="00890FBA" w:rsidP="002D2FAB">
            <w:pPr>
              <w:tabs>
                <w:tab w:val="left" w:pos="3060"/>
              </w:tabs>
              <w:contextualSpacing/>
              <w:jc w:val="center"/>
              <w:rPr>
                <w:rFonts w:ascii="Times New Roman" w:hAnsi="Times New Roman" w:cs="Times New Roman"/>
                <w:b/>
                <w:sz w:val="28"/>
                <w:szCs w:val="28"/>
              </w:rPr>
            </w:pPr>
            <w:r w:rsidRPr="00521FE7">
              <w:rPr>
                <w:rFonts w:ascii="Times New Roman" w:hAnsi="Times New Roman" w:cs="Times New Roman"/>
                <w:b/>
                <w:sz w:val="28"/>
                <w:szCs w:val="28"/>
              </w:rPr>
              <w:t>возникновения</w:t>
            </w:r>
          </w:p>
        </w:tc>
        <w:tc>
          <w:tcPr>
            <w:tcW w:w="1701" w:type="dxa"/>
          </w:tcPr>
          <w:p w:rsidR="00890FBA" w:rsidRPr="00521FE7" w:rsidRDefault="00890FBA" w:rsidP="002D2FAB">
            <w:pPr>
              <w:tabs>
                <w:tab w:val="left" w:pos="3060"/>
              </w:tabs>
              <w:contextualSpacing/>
              <w:jc w:val="center"/>
              <w:rPr>
                <w:rFonts w:ascii="Times New Roman" w:hAnsi="Times New Roman" w:cs="Times New Roman"/>
                <w:b/>
                <w:sz w:val="28"/>
                <w:szCs w:val="28"/>
              </w:rPr>
            </w:pPr>
            <w:r w:rsidRPr="00521FE7">
              <w:rPr>
                <w:rFonts w:ascii="Times New Roman" w:hAnsi="Times New Roman" w:cs="Times New Roman"/>
                <w:b/>
                <w:sz w:val="28"/>
                <w:szCs w:val="28"/>
              </w:rPr>
              <w:t>Пути</w:t>
            </w:r>
          </w:p>
          <w:p w:rsidR="00890FBA" w:rsidRPr="00521FE7" w:rsidRDefault="00890FBA" w:rsidP="002D2FAB">
            <w:pPr>
              <w:tabs>
                <w:tab w:val="left" w:pos="3060"/>
              </w:tabs>
              <w:contextualSpacing/>
              <w:jc w:val="center"/>
              <w:rPr>
                <w:rFonts w:ascii="Times New Roman" w:hAnsi="Times New Roman" w:cs="Times New Roman"/>
                <w:b/>
                <w:sz w:val="28"/>
                <w:szCs w:val="28"/>
              </w:rPr>
            </w:pPr>
            <w:r w:rsidRPr="00521FE7">
              <w:rPr>
                <w:rFonts w:ascii="Times New Roman" w:hAnsi="Times New Roman" w:cs="Times New Roman"/>
                <w:b/>
                <w:sz w:val="28"/>
                <w:szCs w:val="28"/>
              </w:rPr>
              <w:t>решения</w:t>
            </w:r>
          </w:p>
        </w:tc>
      </w:tr>
      <w:tr w:rsidR="00890FBA" w:rsidTr="00890FBA">
        <w:tc>
          <w:tcPr>
            <w:tcW w:w="993" w:type="dxa"/>
          </w:tcPr>
          <w:p w:rsidR="00890FBA" w:rsidRPr="00521FE7" w:rsidRDefault="00890FBA" w:rsidP="002D2FAB">
            <w:pPr>
              <w:tabs>
                <w:tab w:val="left" w:pos="3060"/>
              </w:tabs>
              <w:ind w:right="41"/>
              <w:contextualSpacing/>
              <w:jc w:val="center"/>
              <w:rPr>
                <w:rFonts w:ascii="Times New Roman" w:eastAsia="Times New Roman" w:hAnsi="Times New Roman" w:cs="Times New Roman"/>
                <w:spacing w:val="-5"/>
                <w:sz w:val="28"/>
                <w:szCs w:val="28"/>
                <w:lang w:eastAsia="ru-RU"/>
              </w:rPr>
            </w:pPr>
            <w:r w:rsidRPr="00521FE7">
              <w:rPr>
                <w:rFonts w:ascii="Times New Roman" w:eastAsia="Times New Roman" w:hAnsi="Times New Roman" w:cs="Times New Roman"/>
                <w:spacing w:val="-5"/>
                <w:sz w:val="28"/>
                <w:szCs w:val="28"/>
                <w:lang w:eastAsia="ru-RU"/>
              </w:rPr>
              <w:t>1.</w:t>
            </w:r>
          </w:p>
        </w:tc>
        <w:tc>
          <w:tcPr>
            <w:tcW w:w="4252" w:type="dxa"/>
          </w:tcPr>
          <w:p w:rsidR="00890FBA" w:rsidRPr="00521FE7" w:rsidRDefault="00890FBA" w:rsidP="002D2FAB">
            <w:pPr>
              <w:tabs>
                <w:tab w:val="left" w:pos="3060"/>
              </w:tabs>
              <w:contextualSpacing/>
              <w:jc w:val="both"/>
              <w:rPr>
                <w:rFonts w:ascii="Times New Roman" w:hAnsi="Times New Roman" w:cs="Times New Roman"/>
                <w:sz w:val="28"/>
                <w:szCs w:val="28"/>
              </w:rPr>
            </w:pPr>
            <w:r w:rsidRPr="00521FE7">
              <w:rPr>
                <w:rFonts w:ascii="Times New Roman" w:eastAsia="Times New Roman" w:hAnsi="Times New Roman" w:cs="Times New Roman"/>
                <w:color w:val="000000"/>
                <w:sz w:val="28"/>
                <w:szCs w:val="28"/>
              </w:rPr>
              <w:t>Проблема роста народонаселения</w:t>
            </w:r>
          </w:p>
        </w:tc>
        <w:tc>
          <w:tcPr>
            <w:tcW w:w="2294"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r>
      <w:tr w:rsidR="00890FBA" w:rsidTr="00890FBA">
        <w:tc>
          <w:tcPr>
            <w:tcW w:w="993" w:type="dxa"/>
          </w:tcPr>
          <w:p w:rsidR="00890FBA" w:rsidRPr="00521FE7" w:rsidRDefault="00890FBA" w:rsidP="002D2FAB">
            <w:pPr>
              <w:tabs>
                <w:tab w:val="left" w:pos="3060"/>
              </w:tabs>
              <w:ind w:right="41"/>
              <w:contextualSpacing/>
              <w:jc w:val="center"/>
              <w:rPr>
                <w:rFonts w:ascii="Times New Roman" w:eastAsia="Times New Roman" w:hAnsi="Times New Roman" w:cs="Times New Roman"/>
                <w:spacing w:val="-5"/>
                <w:sz w:val="28"/>
                <w:szCs w:val="28"/>
                <w:lang w:eastAsia="ru-RU"/>
              </w:rPr>
            </w:pPr>
            <w:r w:rsidRPr="00521FE7">
              <w:rPr>
                <w:rFonts w:ascii="Times New Roman" w:eastAsia="Times New Roman" w:hAnsi="Times New Roman" w:cs="Times New Roman"/>
                <w:spacing w:val="-5"/>
                <w:sz w:val="28"/>
                <w:szCs w:val="28"/>
                <w:lang w:eastAsia="ru-RU"/>
              </w:rPr>
              <w:t>2.</w:t>
            </w:r>
          </w:p>
        </w:tc>
        <w:tc>
          <w:tcPr>
            <w:tcW w:w="4252" w:type="dxa"/>
          </w:tcPr>
          <w:p w:rsidR="00890FBA" w:rsidRPr="00521FE7" w:rsidRDefault="00890FBA" w:rsidP="002D2FAB">
            <w:pPr>
              <w:tabs>
                <w:tab w:val="left" w:pos="3060"/>
              </w:tabs>
              <w:contextualSpacing/>
              <w:jc w:val="both"/>
              <w:rPr>
                <w:rFonts w:ascii="Times New Roman" w:hAnsi="Times New Roman" w:cs="Times New Roman"/>
                <w:sz w:val="28"/>
                <w:szCs w:val="28"/>
              </w:rPr>
            </w:pPr>
            <w:r w:rsidRPr="00521FE7">
              <w:rPr>
                <w:rFonts w:ascii="Times New Roman" w:eastAsia="Times New Roman" w:hAnsi="Times New Roman" w:cs="Times New Roman"/>
                <w:color w:val="000000"/>
                <w:sz w:val="28"/>
                <w:szCs w:val="28"/>
              </w:rPr>
              <w:t>Проблема нехватки продовол</w:t>
            </w:r>
            <w:r w:rsidRPr="00521FE7">
              <w:rPr>
                <w:rFonts w:ascii="Times New Roman" w:eastAsia="Times New Roman" w:hAnsi="Times New Roman" w:cs="Times New Roman"/>
                <w:color w:val="000000"/>
                <w:sz w:val="28"/>
                <w:szCs w:val="28"/>
              </w:rPr>
              <w:t>ь</w:t>
            </w:r>
            <w:r w:rsidRPr="00521FE7">
              <w:rPr>
                <w:rFonts w:ascii="Times New Roman" w:eastAsia="Times New Roman" w:hAnsi="Times New Roman" w:cs="Times New Roman"/>
                <w:color w:val="000000"/>
                <w:sz w:val="28"/>
                <w:szCs w:val="28"/>
              </w:rPr>
              <w:t>ствия</w:t>
            </w:r>
          </w:p>
        </w:tc>
        <w:tc>
          <w:tcPr>
            <w:tcW w:w="2294"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r>
      <w:tr w:rsidR="00890FBA" w:rsidTr="00890FBA">
        <w:tc>
          <w:tcPr>
            <w:tcW w:w="993" w:type="dxa"/>
          </w:tcPr>
          <w:p w:rsidR="00890FBA" w:rsidRPr="00521FE7" w:rsidRDefault="00890FBA" w:rsidP="002D2FAB">
            <w:pPr>
              <w:tabs>
                <w:tab w:val="left" w:pos="3060"/>
              </w:tabs>
              <w:ind w:right="41"/>
              <w:contextualSpacing/>
              <w:jc w:val="center"/>
              <w:rPr>
                <w:rFonts w:ascii="Times New Roman" w:eastAsia="Times New Roman" w:hAnsi="Times New Roman" w:cs="Times New Roman"/>
                <w:spacing w:val="-5"/>
                <w:sz w:val="28"/>
                <w:szCs w:val="28"/>
                <w:lang w:eastAsia="ru-RU"/>
              </w:rPr>
            </w:pPr>
            <w:r w:rsidRPr="00521FE7">
              <w:rPr>
                <w:rFonts w:ascii="Times New Roman" w:eastAsia="Times New Roman" w:hAnsi="Times New Roman" w:cs="Times New Roman"/>
                <w:spacing w:val="-5"/>
                <w:sz w:val="28"/>
                <w:szCs w:val="28"/>
                <w:lang w:eastAsia="ru-RU"/>
              </w:rPr>
              <w:t>3.</w:t>
            </w:r>
          </w:p>
        </w:tc>
        <w:tc>
          <w:tcPr>
            <w:tcW w:w="4252" w:type="dxa"/>
          </w:tcPr>
          <w:p w:rsidR="00890FBA" w:rsidRPr="00521FE7" w:rsidRDefault="00890FBA" w:rsidP="002D2FAB">
            <w:pPr>
              <w:tabs>
                <w:tab w:val="left" w:pos="3060"/>
              </w:tabs>
              <w:contextualSpacing/>
              <w:jc w:val="both"/>
              <w:rPr>
                <w:rFonts w:ascii="Times New Roman" w:hAnsi="Times New Roman" w:cs="Times New Roman"/>
                <w:sz w:val="28"/>
                <w:szCs w:val="28"/>
              </w:rPr>
            </w:pPr>
            <w:r w:rsidRPr="00521FE7">
              <w:rPr>
                <w:rFonts w:ascii="Times New Roman" w:hAnsi="Times New Roman" w:cs="Times New Roman"/>
                <w:sz w:val="28"/>
                <w:szCs w:val="28"/>
              </w:rPr>
              <w:t>Парниковый эффект</w:t>
            </w:r>
          </w:p>
        </w:tc>
        <w:tc>
          <w:tcPr>
            <w:tcW w:w="2294"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r>
      <w:tr w:rsidR="00890FBA" w:rsidTr="00890FBA">
        <w:tc>
          <w:tcPr>
            <w:tcW w:w="993" w:type="dxa"/>
          </w:tcPr>
          <w:p w:rsidR="00890FBA" w:rsidRPr="00521FE7" w:rsidRDefault="00890FBA" w:rsidP="002D2FAB">
            <w:pPr>
              <w:tabs>
                <w:tab w:val="left" w:pos="3060"/>
              </w:tabs>
              <w:ind w:right="41"/>
              <w:contextualSpacing/>
              <w:jc w:val="center"/>
              <w:rPr>
                <w:rFonts w:ascii="Times New Roman" w:eastAsia="Times New Roman" w:hAnsi="Times New Roman" w:cs="Times New Roman"/>
                <w:spacing w:val="-5"/>
                <w:sz w:val="28"/>
                <w:szCs w:val="28"/>
                <w:lang w:eastAsia="ru-RU"/>
              </w:rPr>
            </w:pPr>
            <w:r w:rsidRPr="00521FE7">
              <w:rPr>
                <w:rFonts w:ascii="Times New Roman" w:eastAsia="Times New Roman" w:hAnsi="Times New Roman" w:cs="Times New Roman"/>
                <w:spacing w:val="-5"/>
                <w:sz w:val="28"/>
                <w:szCs w:val="28"/>
                <w:lang w:eastAsia="ru-RU"/>
              </w:rPr>
              <w:t>4.</w:t>
            </w:r>
          </w:p>
        </w:tc>
        <w:tc>
          <w:tcPr>
            <w:tcW w:w="4252" w:type="dxa"/>
          </w:tcPr>
          <w:p w:rsidR="00890FBA" w:rsidRPr="00521FE7" w:rsidRDefault="00890FBA" w:rsidP="002D2FAB">
            <w:pPr>
              <w:tabs>
                <w:tab w:val="left" w:pos="3060"/>
              </w:tabs>
              <w:contextualSpacing/>
              <w:jc w:val="both"/>
              <w:rPr>
                <w:rFonts w:ascii="Times New Roman" w:hAnsi="Times New Roman" w:cs="Times New Roman"/>
                <w:sz w:val="28"/>
                <w:szCs w:val="28"/>
              </w:rPr>
            </w:pPr>
            <w:r w:rsidRPr="00521FE7">
              <w:rPr>
                <w:rFonts w:ascii="Times New Roman" w:hAnsi="Times New Roman" w:cs="Times New Roman"/>
                <w:sz w:val="28"/>
                <w:szCs w:val="28"/>
              </w:rPr>
              <w:t>Разрушение озонового слоя</w:t>
            </w:r>
          </w:p>
        </w:tc>
        <w:tc>
          <w:tcPr>
            <w:tcW w:w="2294"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r>
      <w:tr w:rsidR="00890FBA" w:rsidTr="00890FBA">
        <w:tc>
          <w:tcPr>
            <w:tcW w:w="993" w:type="dxa"/>
          </w:tcPr>
          <w:p w:rsidR="00890FBA" w:rsidRPr="00521FE7" w:rsidRDefault="00890FBA" w:rsidP="002D2FAB">
            <w:pPr>
              <w:tabs>
                <w:tab w:val="left" w:pos="3060"/>
              </w:tabs>
              <w:contextualSpacing/>
              <w:jc w:val="center"/>
              <w:rPr>
                <w:rFonts w:ascii="Times New Roman" w:hAnsi="Times New Roman" w:cs="Times New Roman"/>
                <w:sz w:val="28"/>
                <w:szCs w:val="28"/>
              </w:rPr>
            </w:pPr>
            <w:r w:rsidRPr="00521FE7">
              <w:rPr>
                <w:rFonts w:ascii="Times New Roman" w:hAnsi="Times New Roman" w:cs="Times New Roman"/>
                <w:sz w:val="28"/>
                <w:szCs w:val="28"/>
              </w:rPr>
              <w:t>5.</w:t>
            </w:r>
          </w:p>
        </w:tc>
        <w:tc>
          <w:tcPr>
            <w:tcW w:w="4252" w:type="dxa"/>
          </w:tcPr>
          <w:p w:rsidR="00890FBA" w:rsidRPr="00521FE7" w:rsidRDefault="00890FBA" w:rsidP="002D2FAB">
            <w:pPr>
              <w:tabs>
                <w:tab w:val="left" w:pos="3060"/>
              </w:tabs>
              <w:contextualSpacing/>
              <w:jc w:val="both"/>
              <w:rPr>
                <w:rFonts w:ascii="Times New Roman" w:hAnsi="Times New Roman" w:cs="Times New Roman"/>
                <w:sz w:val="28"/>
                <w:szCs w:val="28"/>
              </w:rPr>
            </w:pPr>
            <w:r w:rsidRPr="00521FE7">
              <w:rPr>
                <w:rFonts w:ascii="Times New Roman" w:hAnsi="Times New Roman" w:cs="Times New Roman"/>
                <w:sz w:val="28"/>
                <w:szCs w:val="28"/>
              </w:rPr>
              <w:t>Проблемы кислотных дождей</w:t>
            </w:r>
          </w:p>
        </w:tc>
        <w:tc>
          <w:tcPr>
            <w:tcW w:w="2294"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r>
      <w:tr w:rsidR="00890FBA" w:rsidTr="00890FBA">
        <w:tc>
          <w:tcPr>
            <w:tcW w:w="993" w:type="dxa"/>
          </w:tcPr>
          <w:p w:rsidR="00890FBA" w:rsidRPr="00521FE7" w:rsidRDefault="00890FBA" w:rsidP="002D2FAB">
            <w:pPr>
              <w:tabs>
                <w:tab w:val="left" w:pos="3060"/>
              </w:tabs>
              <w:contextualSpacing/>
              <w:jc w:val="center"/>
              <w:rPr>
                <w:rFonts w:ascii="Times New Roman" w:hAnsi="Times New Roman" w:cs="Times New Roman"/>
                <w:sz w:val="28"/>
                <w:szCs w:val="28"/>
              </w:rPr>
            </w:pPr>
            <w:r w:rsidRPr="00521FE7">
              <w:rPr>
                <w:rFonts w:ascii="Times New Roman" w:hAnsi="Times New Roman" w:cs="Times New Roman"/>
                <w:sz w:val="28"/>
                <w:szCs w:val="28"/>
              </w:rPr>
              <w:t>6.</w:t>
            </w:r>
          </w:p>
        </w:tc>
        <w:tc>
          <w:tcPr>
            <w:tcW w:w="4252" w:type="dxa"/>
          </w:tcPr>
          <w:p w:rsidR="00890FBA" w:rsidRPr="00521FE7" w:rsidRDefault="00890FBA" w:rsidP="002D2FAB">
            <w:pPr>
              <w:tabs>
                <w:tab w:val="left" w:pos="3060"/>
              </w:tabs>
              <w:contextualSpacing/>
              <w:jc w:val="both"/>
              <w:rPr>
                <w:rFonts w:ascii="Times New Roman" w:hAnsi="Times New Roman" w:cs="Times New Roman"/>
                <w:sz w:val="28"/>
                <w:szCs w:val="28"/>
              </w:rPr>
            </w:pPr>
            <w:r w:rsidRPr="00521FE7">
              <w:rPr>
                <w:rFonts w:ascii="Times New Roman" w:hAnsi="Times New Roman" w:cs="Times New Roman"/>
                <w:sz w:val="28"/>
                <w:szCs w:val="28"/>
              </w:rPr>
              <w:t>Опустынивание</w:t>
            </w:r>
          </w:p>
        </w:tc>
        <w:tc>
          <w:tcPr>
            <w:tcW w:w="2294"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r>
      <w:tr w:rsidR="00890FBA" w:rsidTr="00890FBA">
        <w:tc>
          <w:tcPr>
            <w:tcW w:w="993" w:type="dxa"/>
            <w:vMerge w:val="restart"/>
          </w:tcPr>
          <w:p w:rsidR="00890FBA" w:rsidRPr="00521FE7" w:rsidRDefault="00890FBA" w:rsidP="002D2FAB">
            <w:pPr>
              <w:tabs>
                <w:tab w:val="left" w:pos="3060"/>
              </w:tabs>
              <w:contextualSpacing/>
              <w:jc w:val="center"/>
              <w:rPr>
                <w:rFonts w:ascii="Times New Roman" w:hAnsi="Times New Roman" w:cs="Times New Roman"/>
                <w:sz w:val="28"/>
                <w:szCs w:val="28"/>
              </w:rPr>
            </w:pPr>
            <w:r w:rsidRPr="00521FE7">
              <w:rPr>
                <w:rFonts w:ascii="Times New Roman" w:hAnsi="Times New Roman" w:cs="Times New Roman"/>
                <w:sz w:val="28"/>
                <w:szCs w:val="28"/>
              </w:rPr>
              <w:t>7.</w:t>
            </w:r>
          </w:p>
        </w:tc>
        <w:tc>
          <w:tcPr>
            <w:tcW w:w="4252" w:type="dxa"/>
          </w:tcPr>
          <w:p w:rsidR="00890FBA" w:rsidRPr="00521FE7" w:rsidRDefault="00890FBA" w:rsidP="00890FBA">
            <w:pPr>
              <w:tabs>
                <w:tab w:val="left" w:pos="3060"/>
              </w:tabs>
              <w:contextualSpacing/>
              <w:jc w:val="both"/>
              <w:rPr>
                <w:rFonts w:ascii="Times New Roman" w:hAnsi="Times New Roman" w:cs="Times New Roman"/>
                <w:sz w:val="28"/>
                <w:szCs w:val="28"/>
              </w:rPr>
            </w:pPr>
            <w:r w:rsidRPr="00521FE7">
              <w:rPr>
                <w:rFonts w:ascii="Times New Roman" w:hAnsi="Times New Roman" w:cs="Times New Roman"/>
                <w:sz w:val="28"/>
                <w:szCs w:val="28"/>
              </w:rPr>
              <w:t xml:space="preserve">Загрязнения: </w:t>
            </w:r>
          </w:p>
        </w:tc>
        <w:tc>
          <w:tcPr>
            <w:tcW w:w="2294"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r>
      <w:tr w:rsidR="00890FBA" w:rsidTr="00890FBA">
        <w:tc>
          <w:tcPr>
            <w:tcW w:w="993" w:type="dxa"/>
            <w:vMerge/>
          </w:tcPr>
          <w:p w:rsidR="00890FBA" w:rsidRPr="00521FE7" w:rsidRDefault="00890FBA" w:rsidP="002D2FAB">
            <w:pPr>
              <w:tabs>
                <w:tab w:val="left" w:pos="3060"/>
              </w:tabs>
              <w:contextualSpacing/>
              <w:jc w:val="center"/>
              <w:rPr>
                <w:rFonts w:ascii="Times New Roman" w:hAnsi="Times New Roman" w:cs="Times New Roman"/>
                <w:sz w:val="28"/>
                <w:szCs w:val="28"/>
              </w:rPr>
            </w:pPr>
          </w:p>
        </w:tc>
        <w:tc>
          <w:tcPr>
            <w:tcW w:w="4252" w:type="dxa"/>
          </w:tcPr>
          <w:p w:rsidR="00890FBA" w:rsidRPr="00521FE7" w:rsidRDefault="00890FBA" w:rsidP="00890FBA">
            <w:pPr>
              <w:tabs>
                <w:tab w:val="left" w:pos="3060"/>
              </w:tabs>
              <w:ind w:left="2025"/>
              <w:contextualSpacing/>
              <w:jc w:val="both"/>
              <w:rPr>
                <w:rFonts w:ascii="Times New Roman" w:hAnsi="Times New Roman" w:cs="Times New Roman"/>
                <w:sz w:val="28"/>
                <w:szCs w:val="28"/>
              </w:rPr>
            </w:pPr>
            <w:r w:rsidRPr="00521FE7">
              <w:rPr>
                <w:rFonts w:ascii="Times New Roman" w:hAnsi="Times New Roman" w:cs="Times New Roman"/>
                <w:sz w:val="28"/>
                <w:szCs w:val="28"/>
              </w:rPr>
              <w:t>атмосферы</w:t>
            </w:r>
          </w:p>
        </w:tc>
        <w:tc>
          <w:tcPr>
            <w:tcW w:w="2294"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r>
      <w:tr w:rsidR="00890FBA" w:rsidTr="00890FBA">
        <w:tc>
          <w:tcPr>
            <w:tcW w:w="993" w:type="dxa"/>
            <w:vMerge/>
          </w:tcPr>
          <w:p w:rsidR="00890FBA" w:rsidRPr="00521FE7" w:rsidRDefault="00890FBA" w:rsidP="002D2FAB">
            <w:pPr>
              <w:tabs>
                <w:tab w:val="left" w:pos="3060"/>
              </w:tabs>
              <w:contextualSpacing/>
              <w:jc w:val="center"/>
              <w:rPr>
                <w:rFonts w:ascii="Times New Roman" w:hAnsi="Times New Roman" w:cs="Times New Roman"/>
                <w:sz w:val="28"/>
                <w:szCs w:val="28"/>
              </w:rPr>
            </w:pPr>
          </w:p>
        </w:tc>
        <w:tc>
          <w:tcPr>
            <w:tcW w:w="4252" w:type="dxa"/>
          </w:tcPr>
          <w:p w:rsidR="00890FBA" w:rsidRPr="00521FE7" w:rsidRDefault="00890FBA" w:rsidP="00890FBA">
            <w:pPr>
              <w:tabs>
                <w:tab w:val="left" w:pos="3060"/>
              </w:tabs>
              <w:ind w:left="2025"/>
              <w:contextualSpacing/>
              <w:jc w:val="both"/>
              <w:rPr>
                <w:rFonts w:ascii="Times New Roman" w:hAnsi="Times New Roman" w:cs="Times New Roman"/>
                <w:sz w:val="28"/>
                <w:szCs w:val="28"/>
              </w:rPr>
            </w:pPr>
            <w:r w:rsidRPr="00521FE7">
              <w:rPr>
                <w:rFonts w:ascii="Times New Roman" w:hAnsi="Times New Roman" w:cs="Times New Roman"/>
                <w:sz w:val="28"/>
                <w:szCs w:val="28"/>
              </w:rPr>
              <w:t>гидросферы</w:t>
            </w:r>
          </w:p>
        </w:tc>
        <w:tc>
          <w:tcPr>
            <w:tcW w:w="2294"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r>
      <w:tr w:rsidR="00890FBA" w:rsidTr="00890FBA">
        <w:tc>
          <w:tcPr>
            <w:tcW w:w="993" w:type="dxa"/>
            <w:vMerge/>
          </w:tcPr>
          <w:p w:rsidR="00890FBA" w:rsidRPr="00521FE7" w:rsidRDefault="00890FBA" w:rsidP="002D2FAB">
            <w:pPr>
              <w:tabs>
                <w:tab w:val="left" w:pos="3060"/>
              </w:tabs>
              <w:contextualSpacing/>
              <w:jc w:val="center"/>
              <w:rPr>
                <w:rFonts w:ascii="Times New Roman" w:hAnsi="Times New Roman" w:cs="Times New Roman"/>
                <w:sz w:val="28"/>
                <w:szCs w:val="28"/>
              </w:rPr>
            </w:pPr>
          </w:p>
        </w:tc>
        <w:tc>
          <w:tcPr>
            <w:tcW w:w="4252" w:type="dxa"/>
          </w:tcPr>
          <w:p w:rsidR="00890FBA" w:rsidRPr="00521FE7" w:rsidRDefault="00890FBA" w:rsidP="00890FBA">
            <w:pPr>
              <w:tabs>
                <w:tab w:val="left" w:pos="3060"/>
              </w:tabs>
              <w:ind w:left="2025"/>
              <w:contextualSpacing/>
              <w:jc w:val="both"/>
              <w:rPr>
                <w:rFonts w:ascii="Times New Roman" w:hAnsi="Times New Roman" w:cs="Times New Roman"/>
                <w:sz w:val="28"/>
                <w:szCs w:val="28"/>
              </w:rPr>
            </w:pPr>
            <w:r w:rsidRPr="00521FE7">
              <w:rPr>
                <w:rFonts w:ascii="Times New Roman" w:hAnsi="Times New Roman" w:cs="Times New Roman"/>
                <w:sz w:val="28"/>
                <w:szCs w:val="28"/>
              </w:rPr>
              <w:t>литосферы</w:t>
            </w:r>
          </w:p>
        </w:tc>
        <w:tc>
          <w:tcPr>
            <w:tcW w:w="2294"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r>
      <w:tr w:rsidR="00890FBA" w:rsidTr="00890FBA">
        <w:tc>
          <w:tcPr>
            <w:tcW w:w="993" w:type="dxa"/>
          </w:tcPr>
          <w:p w:rsidR="00890FBA" w:rsidRPr="00521FE7" w:rsidRDefault="00890FBA" w:rsidP="002D2FAB">
            <w:pPr>
              <w:tabs>
                <w:tab w:val="left" w:pos="3060"/>
              </w:tabs>
              <w:contextualSpacing/>
              <w:jc w:val="center"/>
              <w:rPr>
                <w:rFonts w:ascii="Times New Roman" w:hAnsi="Times New Roman" w:cs="Times New Roman"/>
                <w:sz w:val="28"/>
                <w:szCs w:val="28"/>
              </w:rPr>
            </w:pPr>
            <w:r w:rsidRPr="00521FE7">
              <w:rPr>
                <w:rFonts w:ascii="Times New Roman" w:hAnsi="Times New Roman" w:cs="Times New Roman"/>
                <w:sz w:val="28"/>
                <w:szCs w:val="28"/>
              </w:rPr>
              <w:t>8.</w:t>
            </w:r>
          </w:p>
        </w:tc>
        <w:tc>
          <w:tcPr>
            <w:tcW w:w="4252" w:type="dxa"/>
          </w:tcPr>
          <w:p w:rsidR="00890FBA" w:rsidRPr="00521FE7" w:rsidRDefault="00230CF4" w:rsidP="002D2FAB">
            <w:pPr>
              <w:tabs>
                <w:tab w:val="left" w:pos="3060"/>
              </w:tabs>
              <w:contextualSpacing/>
              <w:jc w:val="both"/>
              <w:rPr>
                <w:rFonts w:ascii="Times New Roman" w:hAnsi="Times New Roman" w:cs="Times New Roman"/>
                <w:sz w:val="28"/>
                <w:szCs w:val="28"/>
              </w:rPr>
            </w:pPr>
            <w:r w:rsidRPr="00521FE7">
              <w:rPr>
                <w:rFonts w:ascii="Times New Roman" w:hAnsi="Times New Roman" w:cs="Times New Roman"/>
                <w:sz w:val="28"/>
                <w:szCs w:val="28"/>
              </w:rPr>
              <w:t>Проблема утилизации радиоа</w:t>
            </w:r>
            <w:r w:rsidRPr="00521FE7">
              <w:rPr>
                <w:rFonts w:ascii="Times New Roman" w:hAnsi="Times New Roman" w:cs="Times New Roman"/>
                <w:sz w:val="28"/>
                <w:szCs w:val="28"/>
              </w:rPr>
              <w:t>к</w:t>
            </w:r>
            <w:r w:rsidRPr="00521FE7">
              <w:rPr>
                <w:rFonts w:ascii="Times New Roman" w:hAnsi="Times New Roman" w:cs="Times New Roman"/>
                <w:sz w:val="28"/>
                <w:szCs w:val="28"/>
              </w:rPr>
              <w:t>тивных отходов</w:t>
            </w:r>
          </w:p>
        </w:tc>
        <w:tc>
          <w:tcPr>
            <w:tcW w:w="2294"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r>
      <w:tr w:rsidR="00890FBA" w:rsidTr="00890FBA">
        <w:tc>
          <w:tcPr>
            <w:tcW w:w="993" w:type="dxa"/>
          </w:tcPr>
          <w:p w:rsidR="00890FBA" w:rsidRPr="00521FE7" w:rsidRDefault="00890FBA" w:rsidP="002D2FAB">
            <w:pPr>
              <w:tabs>
                <w:tab w:val="left" w:pos="3060"/>
              </w:tabs>
              <w:contextualSpacing/>
              <w:jc w:val="center"/>
              <w:rPr>
                <w:rFonts w:ascii="Times New Roman" w:hAnsi="Times New Roman" w:cs="Times New Roman"/>
                <w:sz w:val="28"/>
                <w:szCs w:val="28"/>
              </w:rPr>
            </w:pPr>
            <w:r w:rsidRPr="00521FE7">
              <w:rPr>
                <w:rFonts w:ascii="Times New Roman" w:hAnsi="Times New Roman" w:cs="Times New Roman"/>
                <w:sz w:val="28"/>
                <w:szCs w:val="28"/>
              </w:rPr>
              <w:t>9.</w:t>
            </w:r>
          </w:p>
        </w:tc>
        <w:tc>
          <w:tcPr>
            <w:tcW w:w="4252" w:type="dxa"/>
          </w:tcPr>
          <w:p w:rsidR="00890FBA" w:rsidRPr="00521FE7" w:rsidRDefault="00230CF4" w:rsidP="002D2FAB">
            <w:pPr>
              <w:tabs>
                <w:tab w:val="left" w:pos="3060"/>
              </w:tabs>
              <w:contextualSpacing/>
              <w:jc w:val="both"/>
              <w:rPr>
                <w:rFonts w:ascii="Times New Roman" w:hAnsi="Times New Roman" w:cs="Times New Roman"/>
                <w:sz w:val="28"/>
                <w:szCs w:val="28"/>
              </w:rPr>
            </w:pPr>
            <w:r w:rsidRPr="00521FE7">
              <w:rPr>
                <w:rFonts w:ascii="Times New Roman" w:hAnsi="Times New Roman" w:cs="Times New Roman"/>
                <w:sz w:val="28"/>
                <w:szCs w:val="28"/>
              </w:rPr>
              <w:t>Снижение видового разнообр</w:t>
            </w:r>
            <w:r w:rsidRPr="00521FE7">
              <w:rPr>
                <w:rFonts w:ascii="Times New Roman" w:hAnsi="Times New Roman" w:cs="Times New Roman"/>
                <w:sz w:val="28"/>
                <w:szCs w:val="28"/>
              </w:rPr>
              <w:t>а</w:t>
            </w:r>
            <w:r w:rsidRPr="00521FE7">
              <w:rPr>
                <w:rFonts w:ascii="Times New Roman" w:hAnsi="Times New Roman" w:cs="Times New Roman"/>
                <w:sz w:val="28"/>
                <w:szCs w:val="28"/>
              </w:rPr>
              <w:t>зия</w:t>
            </w:r>
          </w:p>
        </w:tc>
        <w:tc>
          <w:tcPr>
            <w:tcW w:w="2294"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r>
      <w:tr w:rsidR="00890FBA" w:rsidTr="00890FBA">
        <w:tc>
          <w:tcPr>
            <w:tcW w:w="993" w:type="dxa"/>
          </w:tcPr>
          <w:p w:rsidR="00890FBA" w:rsidRPr="00521FE7" w:rsidRDefault="00890FBA" w:rsidP="002D2FAB">
            <w:pPr>
              <w:tabs>
                <w:tab w:val="left" w:pos="3060"/>
              </w:tabs>
              <w:contextualSpacing/>
              <w:jc w:val="center"/>
              <w:rPr>
                <w:rFonts w:ascii="Times New Roman" w:hAnsi="Times New Roman" w:cs="Times New Roman"/>
                <w:sz w:val="28"/>
                <w:szCs w:val="28"/>
              </w:rPr>
            </w:pPr>
            <w:r w:rsidRPr="00521FE7">
              <w:rPr>
                <w:rFonts w:ascii="Times New Roman" w:hAnsi="Times New Roman" w:cs="Times New Roman"/>
                <w:sz w:val="28"/>
                <w:szCs w:val="28"/>
              </w:rPr>
              <w:t>10.</w:t>
            </w:r>
          </w:p>
        </w:tc>
        <w:tc>
          <w:tcPr>
            <w:tcW w:w="4252" w:type="dxa"/>
          </w:tcPr>
          <w:p w:rsidR="00890FBA" w:rsidRPr="00521FE7" w:rsidRDefault="00230CF4" w:rsidP="002D2FAB">
            <w:pPr>
              <w:tabs>
                <w:tab w:val="left" w:pos="993"/>
                <w:tab w:val="left" w:pos="1134"/>
              </w:tabs>
              <w:ind w:right="281"/>
              <w:jc w:val="both"/>
              <w:rPr>
                <w:rFonts w:ascii="Times New Roman" w:hAnsi="Times New Roman" w:cs="Times New Roman"/>
                <w:sz w:val="28"/>
                <w:szCs w:val="28"/>
              </w:rPr>
            </w:pPr>
            <w:r w:rsidRPr="00521FE7">
              <w:rPr>
                <w:rFonts w:ascii="Times New Roman" w:hAnsi="Times New Roman" w:cs="Times New Roman"/>
                <w:sz w:val="28"/>
                <w:szCs w:val="28"/>
              </w:rPr>
              <w:t>Глобальное изменение клим</w:t>
            </w:r>
            <w:r w:rsidRPr="00521FE7">
              <w:rPr>
                <w:rFonts w:ascii="Times New Roman" w:hAnsi="Times New Roman" w:cs="Times New Roman"/>
                <w:sz w:val="28"/>
                <w:szCs w:val="28"/>
              </w:rPr>
              <w:t>а</w:t>
            </w:r>
            <w:r w:rsidRPr="00521FE7">
              <w:rPr>
                <w:rFonts w:ascii="Times New Roman" w:hAnsi="Times New Roman" w:cs="Times New Roman"/>
                <w:sz w:val="28"/>
                <w:szCs w:val="28"/>
              </w:rPr>
              <w:t>та</w:t>
            </w:r>
          </w:p>
        </w:tc>
        <w:tc>
          <w:tcPr>
            <w:tcW w:w="2294"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r>
      <w:tr w:rsidR="00890FBA" w:rsidTr="00890FBA">
        <w:tc>
          <w:tcPr>
            <w:tcW w:w="993" w:type="dxa"/>
          </w:tcPr>
          <w:p w:rsidR="00890FBA" w:rsidRPr="00521FE7" w:rsidRDefault="00890FBA" w:rsidP="002D2FAB">
            <w:pPr>
              <w:tabs>
                <w:tab w:val="left" w:pos="3060"/>
              </w:tabs>
              <w:contextualSpacing/>
              <w:jc w:val="center"/>
              <w:rPr>
                <w:rFonts w:ascii="Times New Roman" w:hAnsi="Times New Roman" w:cs="Times New Roman"/>
                <w:sz w:val="28"/>
                <w:szCs w:val="28"/>
              </w:rPr>
            </w:pPr>
            <w:r w:rsidRPr="00521FE7">
              <w:rPr>
                <w:rFonts w:ascii="Times New Roman" w:hAnsi="Times New Roman" w:cs="Times New Roman"/>
                <w:sz w:val="28"/>
                <w:szCs w:val="28"/>
              </w:rPr>
              <w:t>11.</w:t>
            </w:r>
          </w:p>
        </w:tc>
        <w:tc>
          <w:tcPr>
            <w:tcW w:w="4252" w:type="dxa"/>
          </w:tcPr>
          <w:p w:rsidR="00890FBA" w:rsidRPr="00521FE7" w:rsidRDefault="00230CF4" w:rsidP="002D2FAB">
            <w:pPr>
              <w:tabs>
                <w:tab w:val="left" w:pos="3060"/>
              </w:tabs>
              <w:contextualSpacing/>
              <w:jc w:val="both"/>
              <w:rPr>
                <w:rFonts w:ascii="Times New Roman" w:hAnsi="Times New Roman" w:cs="Times New Roman"/>
                <w:sz w:val="28"/>
                <w:szCs w:val="28"/>
              </w:rPr>
            </w:pPr>
            <w:r w:rsidRPr="00521FE7">
              <w:rPr>
                <w:rFonts w:ascii="Times New Roman" w:hAnsi="Times New Roman" w:cs="Times New Roman"/>
                <w:sz w:val="28"/>
                <w:szCs w:val="28"/>
              </w:rPr>
              <w:t>Глобальное истощение приро</w:t>
            </w:r>
            <w:r w:rsidRPr="00521FE7">
              <w:rPr>
                <w:rFonts w:ascii="Times New Roman" w:hAnsi="Times New Roman" w:cs="Times New Roman"/>
                <w:sz w:val="28"/>
                <w:szCs w:val="28"/>
              </w:rPr>
              <w:t>д</w:t>
            </w:r>
            <w:r w:rsidRPr="00521FE7">
              <w:rPr>
                <w:rFonts w:ascii="Times New Roman" w:hAnsi="Times New Roman" w:cs="Times New Roman"/>
                <w:sz w:val="28"/>
                <w:szCs w:val="28"/>
              </w:rPr>
              <w:t>ных ресурсов</w:t>
            </w:r>
          </w:p>
        </w:tc>
        <w:tc>
          <w:tcPr>
            <w:tcW w:w="2294"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r>
      <w:tr w:rsidR="00890FBA" w:rsidTr="00890FBA">
        <w:tc>
          <w:tcPr>
            <w:tcW w:w="993" w:type="dxa"/>
          </w:tcPr>
          <w:p w:rsidR="00890FBA" w:rsidRPr="00521FE7" w:rsidRDefault="00890FBA" w:rsidP="002D2FAB">
            <w:pPr>
              <w:tabs>
                <w:tab w:val="left" w:pos="3060"/>
              </w:tabs>
              <w:contextualSpacing/>
              <w:jc w:val="center"/>
              <w:rPr>
                <w:rFonts w:ascii="Times New Roman" w:hAnsi="Times New Roman" w:cs="Times New Roman"/>
                <w:sz w:val="28"/>
                <w:szCs w:val="28"/>
              </w:rPr>
            </w:pPr>
            <w:r w:rsidRPr="00521FE7">
              <w:rPr>
                <w:rFonts w:ascii="Times New Roman" w:hAnsi="Times New Roman" w:cs="Times New Roman"/>
                <w:sz w:val="28"/>
                <w:szCs w:val="28"/>
              </w:rPr>
              <w:t>12.</w:t>
            </w:r>
          </w:p>
        </w:tc>
        <w:tc>
          <w:tcPr>
            <w:tcW w:w="4252" w:type="dxa"/>
          </w:tcPr>
          <w:p w:rsidR="00890FBA" w:rsidRPr="00521FE7" w:rsidRDefault="00230CF4" w:rsidP="002D2FAB">
            <w:pPr>
              <w:tabs>
                <w:tab w:val="left" w:pos="3060"/>
              </w:tabs>
              <w:contextualSpacing/>
              <w:jc w:val="both"/>
              <w:rPr>
                <w:rFonts w:ascii="Times New Roman" w:hAnsi="Times New Roman" w:cs="Times New Roman"/>
                <w:sz w:val="28"/>
                <w:szCs w:val="28"/>
              </w:rPr>
            </w:pPr>
            <w:proofErr w:type="spellStart"/>
            <w:r w:rsidRPr="00521FE7">
              <w:rPr>
                <w:rFonts w:ascii="Times New Roman" w:hAnsi="Times New Roman" w:cs="Times New Roman"/>
                <w:sz w:val="28"/>
                <w:szCs w:val="28"/>
              </w:rPr>
              <w:t>Техногенез</w:t>
            </w:r>
            <w:proofErr w:type="spellEnd"/>
            <w:r w:rsidRPr="00521FE7">
              <w:rPr>
                <w:rFonts w:ascii="Times New Roman" w:hAnsi="Times New Roman" w:cs="Times New Roman"/>
                <w:sz w:val="28"/>
                <w:szCs w:val="28"/>
              </w:rPr>
              <w:t>, как глобальная эк</w:t>
            </w:r>
            <w:r w:rsidRPr="00521FE7">
              <w:rPr>
                <w:rFonts w:ascii="Times New Roman" w:hAnsi="Times New Roman" w:cs="Times New Roman"/>
                <w:sz w:val="28"/>
                <w:szCs w:val="28"/>
              </w:rPr>
              <w:t>о</w:t>
            </w:r>
            <w:r w:rsidRPr="00521FE7">
              <w:rPr>
                <w:rFonts w:ascii="Times New Roman" w:hAnsi="Times New Roman" w:cs="Times New Roman"/>
                <w:sz w:val="28"/>
                <w:szCs w:val="28"/>
              </w:rPr>
              <w:t>логическая проблема</w:t>
            </w:r>
          </w:p>
        </w:tc>
        <w:tc>
          <w:tcPr>
            <w:tcW w:w="2294"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c>
          <w:tcPr>
            <w:tcW w:w="1701" w:type="dxa"/>
          </w:tcPr>
          <w:p w:rsidR="00890FBA" w:rsidRPr="00521FE7" w:rsidRDefault="00890FBA" w:rsidP="002D2FAB">
            <w:pPr>
              <w:tabs>
                <w:tab w:val="left" w:pos="3060"/>
              </w:tabs>
              <w:contextualSpacing/>
              <w:jc w:val="center"/>
              <w:rPr>
                <w:rFonts w:ascii="Times New Roman" w:hAnsi="Times New Roman" w:cs="Times New Roman"/>
                <w:sz w:val="28"/>
                <w:szCs w:val="28"/>
              </w:rPr>
            </w:pPr>
          </w:p>
        </w:tc>
      </w:tr>
    </w:tbl>
    <w:p w:rsidR="002A41EB" w:rsidRDefault="002A41EB" w:rsidP="002A41EB">
      <w:pPr>
        <w:tabs>
          <w:tab w:val="left" w:pos="3060"/>
        </w:tabs>
        <w:spacing w:after="0" w:line="240" w:lineRule="auto"/>
        <w:ind w:right="424" w:firstLine="709"/>
        <w:contextualSpacing/>
        <w:jc w:val="both"/>
        <w:rPr>
          <w:rFonts w:ascii="Times New Roman" w:hAnsi="Times New Roman" w:cs="Times New Roman"/>
          <w:sz w:val="30"/>
          <w:szCs w:val="30"/>
        </w:rPr>
      </w:pPr>
    </w:p>
    <w:p w:rsidR="002A41EB" w:rsidRPr="009750B9" w:rsidRDefault="002A41EB" w:rsidP="002A41EB">
      <w:pPr>
        <w:tabs>
          <w:tab w:val="left" w:pos="3060"/>
        </w:tabs>
        <w:spacing w:after="0" w:line="240" w:lineRule="auto"/>
        <w:ind w:right="424" w:firstLine="709"/>
        <w:contextualSpacing/>
        <w:jc w:val="center"/>
        <w:rPr>
          <w:rFonts w:ascii="Times New Roman" w:hAnsi="Times New Roman" w:cs="Times New Roman"/>
          <w:b/>
          <w:sz w:val="30"/>
          <w:szCs w:val="30"/>
        </w:rPr>
      </w:pPr>
      <w:r w:rsidRPr="009750B9">
        <w:rPr>
          <w:rFonts w:ascii="Times New Roman" w:hAnsi="Times New Roman" w:cs="Times New Roman"/>
          <w:b/>
          <w:sz w:val="30"/>
          <w:szCs w:val="30"/>
        </w:rPr>
        <w:t>ВОПРОСЫ ДЛЯ БЕСЕДЫ</w:t>
      </w:r>
    </w:p>
    <w:p w:rsidR="002A41EB" w:rsidRPr="009750B9" w:rsidRDefault="002A41EB" w:rsidP="002A41EB">
      <w:pPr>
        <w:tabs>
          <w:tab w:val="left" w:pos="3060"/>
        </w:tabs>
        <w:spacing w:after="0" w:line="240" w:lineRule="auto"/>
        <w:ind w:right="424" w:firstLine="709"/>
        <w:contextualSpacing/>
        <w:jc w:val="center"/>
        <w:rPr>
          <w:rFonts w:ascii="Times New Roman" w:hAnsi="Times New Roman" w:cs="Times New Roman"/>
          <w:b/>
          <w:sz w:val="30"/>
          <w:szCs w:val="30"/>
        </w:rPr>
      </w:pPr>
    </w:p>
    <w:p w:rsidR="00952658" w:rsidRPr="00BB6BD8" w:rsidRDefault="00952658" w:rsidP="00BB6BD8">
      <w:pPr>
        <w:pStyle w:val="a4"/>
        <w:numPr>
          <w:ilvl w:val="0"/>
          <w:numId w:val="7"/>
        </w:numPr>
        <w:tabs>
          <w:tab w:val="left" w:pos="851"/>
          <w:tab w:val="left" w:pos="993"/>
          <w:tab w:val="left" w:pos="3060"/>
        </w:tabs>
        <w:spacing w:after="0" w:line="240" w:lineRule="auto"/>
        <w:ind w:left="0" w:right="424" w:firstLine="709"/>
        <w:jc w:val="both"/>
        <w:rPr>
          <w:rFonts w:ascii="Times New Roman" w:hAnsi="Times New Roman" w:cs="Times New Roman"/>
          <w:sz w:val="30"/>
          <w:szCs w:val="30"/>
        </w:rPr>
      </w:pPr>
      <w:r w:rsidRPr="00BB6BD8">
        <w:rPr>
          <w:rFonts w:ascii="Times New Roman" w:hAnsi="Times New Roman" w:cs="Times New Roman"/>
          <w:sz w:val="30"/>
          <w:szCs w:val="30"/>
        </w:rPr>
        <w:t>Дайте определение понятия «экологический кризис», «экол</w:t>
      </w:r>
      <w:r w:rsidRPr="00BB6BD8">
        <w:rPr>
          <w:rFonts w:ascii="Times New Roman" w:hAnsi="Times New Roman" w:cs="Times New Roman"/>
          <w:sz w:val="30"/>
          <w:szCs w:val="30"/>
        </w:rPr>
        <w:t>о</w:t>
      </w:r>
      <w:r w:rsidRPr="00BB6BD8">
        <w:rPr>
          <w:rFonts w:ascii="Times New Roman" w:hAnsi="Times New Roman" w:cs="Times New Roman"/>
          <w:sz w:val="30"/>
          <w:szCs w:val="30"/>
        </w:rPr>
        <w:t xml:space="preserve">гическая ситуация», «экологическая катастрофа». </w:t>
      </w:r>
    </w:p>
    <w:p w:rsidR="002A41EB" w:rsidRPr="00BB6BD8" w:rsidRDefault="00952658" w:rsidP="00BB6BD8">
      <w:pPr>
        <w:pStyle w:val="a4"/>
        <w:numPr>
          <w:ilvl w:val="0"/>
          <w:numId w:val="7"/>
        </w:numPr>
        <w:tabs>
          <w:tab w:val="left" w:pos="851"/>
          <w:tab w:val="left" w:pos="993"/>
          <w:tab w:val="left" w:pos="3060"/>
        </w:tabs>
        <w:spacing w:after="0" w:line="240" w:lineRule="auto"/>
        <w:ind w:left="0" w:right="424" w:firstLine="709"/>
        <w:jc w:val="both"/>
        <w:rPr>
          <w:rFonts w:ascii="Times New Roman" w:hAnsi="Times New Roman" w:cs="Times New Roman"/>
          <w:sz w:val="30"/>
          <w:szCs w:val="30"/>
        </w:rPr>
      </w:pPr>
      <w:r w:rsidRPr="00BB6BD8">
        <w:rPr>
          <w:rFonts w:ascii="Times New Roman" w:hAnsi="Times New Roman" w:cs="Times New Roman"/>
          <w:sz w:val="30"/>
          <w:szCs w:val="30"/>
        </w:rPr>
        <w:t>Что такое «экологические проблемы»?</w:t>
      </w:r>
    </w:p>
    <w:p w:rsidR="002A41EB" w:rsidRPr="00BB6BD8" w:rsidRDefault="00952658" w:rsidP="00BB6BD8">
      <w:pPr>
        <w:pStyle w:val="a4"/>
        <w:numPr>
          <w:ilvl w:val="0"/>
          <w:numId w:val="7"/>
        </w:numPr>
        <w:tabs>
          <w:tab w:val="left" w:pos="851"/>
          <w:tab w:val="left" w:pos="993"/>
          <w:tab w:val="left" w:pos="3060"/>
        </w:tabs>
        <w:spacing w:after="0" w:line="240" w:lineRule="auto"/>
        <w:ind w:left="0" w:right="424" w:firstLine="709"/>
        <w:jc w:val="both"/>
        <w:rPr>
          <w:rFonts w:ascii="Times New Roman" w:hAnsi="Times New Roman" w:cs="Times New Roman"/>
          <w:sz w:val="30"/>
          <w:szCs w:val="30"/>
        </w:rPr>
      </w:pPr>
      <w:r w:rsidRPr="00BB6BD8">
        <w:rPr>
          <w:rFonts w:ascii="Times New Roman" w:hAnsi="Times New Roman" w:cs="Times New Roman"/>
          <w:sz w:val="30"/>
          <w:szCs w:val="30"/>
        </w:rPr>
        <w:t>Назовите экологические проблемы, вызванные антропогенным воздействием, в регионах с очень острой экологической ситуацией.</w:t>
      </w:r>
    </w:p>
    <w:p w:rsidR="002A41EB" w:rsidRPr="00BB6BD8" w:rsidRDefault="00BB6BD8" w:rsidP="00BB6BD8">
      <w:pPr>
        <w:pStyle w:val="a4"/>
        <w:numPr>
          <w:ilvl w:val="0"/>
          <w:numId w:val="7"/>
        </w:numPr>
        <w:tabs>
          <w:tab w:val="left" w:pos="851"/>
          <w:tab w:val="left" w:pos="993"/>
          <w:tab w:val="left" w:pos="3060"/>
        </w:tabs>
        <w:spacing w:after="0" w:line="240" w:lineRule="auto"/>
        <w:ind w:left="0" w:right="424" w:firstLine="709"/>
        <w:jc w:val="both"/>
        <w:rPr>
          <w:rFonts w:ascii="Times New Roman" w:hAnsi="Times New Roman" w:cs="Times New Roman"/>
          <w:sz w:val="30"/>
          <w:szCs w:val="30"/>
        </w:rPr>
      </w:pPr>
      <w:r w:rsidRPr="00BB6BD8">
        <w:rPr>
          <w:rFonts w:ascii="Times New Roman" w:hAnsi="Times New Roman" w:cs="Times New Roman"/>
          <w:sz w:val="30"/>
          <w:szCs w:val="30"/>
        </w:rPr>
        <w:t>Перечислите известные вам глобальные экологические пр</w:t>
      </w:r>
      <w:r w:rsidRPr="00BB6BD8">
        <w:rPr>
          <w:rFonts w:ascii="Times New Roman" w:hAnsi="Times New Roman" w:cs="Times New Roman"/>
          <w:sz w:val="30"/>
          <w:szCs w:val="30"/>
        </w:rPr>
        <w:t>о</w:t>
      </w:r>
      <w:r w:rsidRPr="00BB6BD8">
        <w:rPr>
          <w:rFonts w:ascii="Times New Roman" w:hAnsi="Times New Roman" w:cs="Times New Roman"/>
          <w:sz w:val="30"/>
          <w:szCs w:val="30"/>
        </w:rPr>
        <w:t>блемы.</w:t>
      </w:r>
    </w:p>
    <w:p w:rsidR="002A41EB" w:rsidRDefault="00BB6BD8" w:rsidP="00BB6BD8">
      <w:pPr>
        <w:pStyle w:val="a4"/>
        <w:numPr>
          <w:ilvl w:val="0"/>
          <w:numId w:val="7"/>
        </w:numPr>
        <w:tabs>
          <w:tab w:val="left" w:pos="851"/>
          <w:tab w:val="left" w:pos="993"/>
          <w:tab w:val="left" w:pos="3060"/>
        </w:tabs>
        <w:spacing w:after="0" w:line="240" w:lineRule="auto"/>
        <w:ind w:left="0" w:right="424" w:firstLine="709"/>
        <w:jc w:val="both"/>
        <w:rPr>
          <w:rFonts w:ascii="Times New Roman" w:hAnsi="Times New Roman" w:cs="Times New Roman"/>
          <w:sz w:val="30"/>
          <w:szCs w:val="30"/>
        </w:rPr>
      </w:pPr>
      <w:r w:rsidRPr="00BB6BD8">
        <w:rPr>
          <w:rFonts w:ascii="Times New Roman" w:hAnsi="Times New Roman" w:cs="Times New Roman"/>
          <w:sz w:val="30"/>
          <w:szCs w:val="30"/>
        </w:rPr>
        <w:t>Каково происхождение «кислотных дождей» и в чем проявл</w:t>
      </w:r>
      <w:r w:rsidRPr="00BB6BD8">
        <w:rPr>
          <w:rFonts w:ascii="Times New Roman" w:hAnsi="Times New Roman" w:cs="Times New Roman"/>
          <w:sz w:val="30"/>
          <w:szCs w:val="30"/>
        </w:rPr>
        <w:t>я</w:t>
      </w:r>
      <w:r w:rsidRPr="00BB6BD8">
        <w:rPr>
          <w:rFonts w:ascii="Times New Roman" w:hAnsi="Times New Roman" w:cs="Times New Roman"/>
          <w:sz w:val="30"/>
          <w:szCs w:val="30"/>
        </w:rPr>
        <w:t>ется их губительное воздействие на природу и живые организмы, включая человека?</w:t>
      </w:r>
    </w:p>
    <w:p w:rsidR="00521FE7" w:rsidRDefault="00521FE7" w:rsidP="00521FE7">
      <w:pPr>
        <w:pStyle w:val="a4"/>
        <w:tabs>
          <w:tab w:val="left" w:pos="851"/>
          <w:tab w:val="left" w:pos="993"/>
          <w:tab w:val="left" w:pos="3060"/>
        </w:tabs>
        <w:spacing w:after="0" w:line="240" w:lineRule="auto"/>
        <w:ind w:left="709" w:right="424"/>
        <w:jc w:val="both"/>
        <w:rPr>
          <w:rFonts w:ascii="Times New Roman" w:hAnsi="Times New Roman" w:cs="Times New Roman"/>
          <w:sz w:val="30"/>
          <w:szCs w:val="30"/>
        </w:rPr>
      </w:pPr>
    </w:p>
    <w:p w:rsidR="00521FE7" w:rsidRDefault="00521FE7" w:rsidP="00521FE7">
      <w:pPr>
        <w:pStyle w:val="a4"/>
        <w:tabs>
          <w:tab w:val="left" w:pos="851"/>
          <w:tab w:val="left" w:pos="993"/>
          <w:tab w:val="left" w:pos="3060"/>
        </w:tabs>
        <w:spacing w:after="0" w:line="240" w:lineRule="auto"/>
        <w:ind w:left="709" w:right="424"/>
        <w:jc w:val="both"/>
        <w:rPr>
          <w:rFonts w:ascii="Times New Roman" w:hAnsi="Times New Roman" w:cs="Times New Roman"/>
          <w:sz w:val="30"/>
          <w:szCs w:val="30"/>
        </w:rPr>
      </w:pPr>
    </w:p>
    <w:p w:rsidR="00521FE7" w:rsidRDefault="00521FE7" w:rsidP="00521FE7">
      <w:pPr>
        <w:pStyle w:val="a4"/>
        <w:tabs>
          <w:tab w:val="left" w:pos="851"/>
          <w:tab w:val="left" w:pos="993"/>
          <w:tab w:val="left" w:pos="3060"/>
        </w:tabs>
        <w:spacing w:after="0" w:line="240" w:lineRule="auto"/>
        <w:ind w:left="709" w:right="424"/>
        <w:jc w:val="both"/>
        <w:rPr>
          <w:rFonts w:ascii="Times New Roman" w:hAnsi="Times New Roman" w:cs="Times New Roman"/>
          <w:sz w:val="30"/>
          <w:szCs w:val="30"/>
        </w:rPr>
      </w:pPr>
    </w:p>
    <w:p w:rsidR="00521FE7" w:rsidRDefault="00521FE7" w:rsidP="00521FE7">
      <w:pPr>
        <w:pStyle w:val="a4"/>
        <w:tabs>
          <w:tab w:val="left" w:pos="851"/>
          <w:tab w:val="left" w:pos="993"/>
          <w:tab w:val="left" w:pos="3060"/>
        </w:tabs>
        <w:spacing w:after="0" w:line="240" w:lineRule="auto"/>
        <w:ind w:left="709" w:right="424"/>
        <w:jc w:val="both"/>
        <w:rPr>
          <w:rFonts w:ascii="Times New Roman" w:hAnsi="Times New Roman" w:cs="Times New Roman"/>
          <w:sz w:val="30"/>
          <w:szCs w:val="30"/>
        </w:rPr>
      </w:pPr>
    </w:p>
    <w:p w:rsidR="00521FE7" w:rsidRDefault="00521FE7" w:rsidP="00521FE7">
      <w:pPr>
        <w:pStyle w:val="a4"/>
        <w:tabs>
          <w:tab w:val="left" w:pos="851"/>
          <w:tab w:val="left" w:pos="993"/>
          <w:tab w:val="left" w:pos="3060"/>
        </w:tabs>
        <w:spacing w:after="0" w:line="240" w:lineRule="auto"/>
        <w:ind w:left="709" w:right="424"/>
        <w:jc w:val="both"/>
        <w:rPr>
          <w:rFonts w:ascii="Times New Roman" w:hAnsi="Times New Roman" w:cs="Times New Roman"/>
          <w:sz w:val="30"/>
          <w:szCs w:val="30"/>
        </w:rPr>
      </w:pPr>
    </w:p>
    <w:p w:rsidR="00521FE7" w:rsidRDefault="00521FE7" w:rsidP="00521FE7">
      <w:pPr>
        <w:pStyle w:val="a4"/>
        <w:tabs>
          <w:tab w:val="left" w:pos="851"/>
          <w:tab w:val="left" w:pos="993"/>
          <w:tab w:val="left" w:pos="3060"/>
        </w:tabs>
        <w:spacing w:after="0" w:line="240" w:lineRule="auto"/>
        <w:ind w:left="709" w:right="424"/>
        <w:jc w:val="both"/>
        <w:rPr>
          <w:rFonts w:ascii="Times New Roman" w:hAnsi="Times New Roman" w:cs="Times New Roman"/>
          <w:sz w:val="30"/>
          <w:szCs w:val="30"/>
        </w:rPr>
      </w:pPr>
    </w:p>
    <w:p w:rsidR="00521FE7" w:rsidRPr="00BB6BD8" w:rsidRDefault="00521FE7" w:rsidP="00521FE7">
      <w:pPr>
        <w:pStyle w:val="a4"/>
        <w:tabs>
          <w:tab w:val="left" w:pos="851"/>
          <w:tab w:val="left" w:pos="993"/>
          <w:tab w:val="left" w:pos="3060"/>
        </w:tabs>
        <w:spacing w:after="0" w:line="240" w:lineRule="auto"/>
        <w:ind w:left="709" w:right="424"/>
        <w:jc w:val="both"/>
        <w:rPr>
          <w:rFonts w:ascii="Times New Roman" w:hAnsi="Times New Roman" w:cs="Times New Roman"/>
          <w:sz w:val="30"/>
          <w:szCs w:val="30"/>
        </w:rPr>
      </w:pPr>
    </w:p>
    <w:p w:rsidR="00230CF4" w:rsidRDefault="00230CF4" w:rsidP="00230CF4">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ТЕМА 2. ОСНОВЫ</w:t>
      </w:r>
      <w:r w:rsidRPr="00CB4B3B">
        <w:rPr>
          <w:rFonts w:ascii="Times New Roman" w:hAnsi="Times New Roman" w:cs="Times New Roman"/>
          <w:b/>
          <w:sz w:val="32"/>
          <w:szCs w:val="30"/>
          <w:u w:val="single"/>
        </w:rPr>
        <w:t xml:space="preserve"> </w:t>
      </w:r>
      <w:r>
        <w:rPr>
          <w:rFonts w:ascii="Times New Roman" w:hAnsi="Times New Roman" w:cs="Times New Roman"/>
          <w:b/>
          <w:sz w:val="32"/>
          <w:szCs w:val="30"/>
          <w:u w:val="single"/>
        </w:rPr>
        <w:t>АУТ</w:t>
      </w:r>
      <w:r w:rsidRPr="00CB4B3B">
        <w:rPr>
          <w:rFonts w:ascii="Times New Roman" w:hAnsi="Times New Roman" w:cs="Times New Roman"/>
          <w:b/>
          <w:sz w:val="32"/>
          <w:szCs w:val="30"/>
          <w:u w:val="single"/>
        </w:rPr>
        <w:t>ЭКОЛОГИ</w:t>
      </w:r>
      <w:r>
        <w:rPr>
          <w:rFonts w:ascii="Times New Roman" w:hAnsi="Times New Roman" w:cs="Times New Roman"/>
          <w:b/>
          <w:sz w:val="32"/>
          <w:szCs w:val="30"/>
          <w:u w:val="single"/>
        </w:rPr>
        <w:t>И</w:t>
      </w:r>
    </w:p>
    <w:p w:rsidR="00230CF4" w:rsidRDefault="00230CF4" w:rsidP="00230CF4">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p>
    <w:p w:rsidR="00230CF4" w:rsidRPr="00E540D4" w:rsidRDefault="00230CF4" w:rsidP="00230CF4">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3</w:t>
      </w:r>
    </w:p>
    <w:p w:rsidR="00230CF4" w:rsidRPr="00E540D4" w:rsidRDefault="00230CF4" w:rsidP="00230CF4">
      <w:pPr>
        <w:spacing w:after="0" w:line="240" w:lineRule="auto"/>
        <w:ind w:right="424" w:firstLine="709"/>
        <w:contextualSpacing/>
        <w:jc w:val="center"/>
        <w:rPr>
          <w:rFonts w:ascii="Times New Roman" w:hAnsi="Times New Roman" w:cs="Times New Roman"/>
          <w:b/>
          <w:sz w:val="32"/>
          <w:szCs w:val="30"/>
        </w:rPr>
      </w:pPr>
      <w:r>
        <w:rPr>
          <w:rFonts w:ascii="Times New Roman" w:hAnsi="Times New Roman" w:cs="Times New Roman"/>
          <w:b/>
          <w:sz w:val="32"/>
          <w:szCs w:val="30"/>
        </w:rPr>
        <w:t>МЕТОДЫ БИОИНДИКАИИ НАЗЕМНОГО ЗАГРЯЗН</w:t>
      </w:r>
      <w:r>
        <w:rPr>
          <w:rFonts w:ascii="Times New Roman" w:hAnsi="Times New Roman" w:cs="Times New Roman"/>
          <w:b/>
          <w:sz w:val="32"/>
          <w:szCs w:val="30"/>
        </w:rPr>
        <w:t>Е</w:t>
      </w:r>
      <w:r>
        <w:rPr>
          <w:rFonts w:ascii="Times New Roman" w:hAnsi="Times New Roman" w:cs="Times New Roman"/>
          <w:b/>
          <w:sz w:val="32"/>
          <w:szCs w:val="30"/>
        </w:rPr>
        <w:t>НИЯ. ПРОВЕДЕНИЕ ФЕНОЛОГИЧЕСКИХ НАБЛЮДЕНИЙ</w:t>
      </w:r>
    </w:p>
    <w:p w:rsidR="00230CF4" w:rsidRPr="00E540D4" w:rsidRDefault="00230CF4" w:rsidP="00230CF4">
      <w:pPr>
        <w:spacing w:after="0" w:line="240" w:lineRule="auto"/>
        <w:ind w:right="424" w:firstLine="709"/>
        <w:contextualSpacing/>
        <w:jc w:val="center"/>
        <w:rPr>
          <w:rFonts w:ascii="Times New Roman" w:hAnsi="Times New Roman" w:cs="Times New Roman"/>
          <w:sz w:val="30"/>
          <w:szCs w:val="30"/>
        </w:rPr>
      </w:pPr>
    </w:p>
    <w:p w:rsidR="00230CF4" w:rsidRPr="00E540D4" w:rsidRDefault="00230CF4" w:rsidP="00230CF4">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b/>
          <w:i/>
          <w:sz w:val="30"/>
          <w:szCs w:val="30"/>
        </w:rPr>
        <w:t>Цель занятия</w:t>
      </w:r>
      <w:r w:rsidRPr="00E540D4">
        <w:rPr>
          <w:rFonts w:ascii="Times New Roman" w:hAnsi="Times New Roman" w:cs="Times New Roman"/>
          <w:b/>
          <w:sz w:val="30"/>
          <w:szCs w:val="30"/>
        </w:rPr>
        <w:t xml:space="preserve">: </w:t>
      </w:r>
      <w:r w:rsidR="006A48C1" w:rsidRPr="006A48C1">
        <w:rPr>
          <w:rFonts w:ascii="Times New Roman" w:hAnsi="Times New Roman" w:cs="Times New Roman"/>
          <w:sz w:val="30"/>
          <w:szCs w:val="30"/>
        </w:rPr>
        <w:t>изучить способы</w:t>
      </w:r>
      <w:r w:rsidR="006A48C1" w:rsidRPr="006A48C1">
        <w:rPr>
          <w:rFonts w:ascii="Times New Roman" w:hAnsi="Times New Roman" w:cs="Times New Roman"/>
          <w:b/>
          <w:sz w:val="30"/>
          <w:szCs w:val="30"/>
        </w:rPr>
        <w:t xml:space="preserve"> </w:t>
      </w:r>
      <w:r w:rsidR="006A48C1" w:rsidRPr="006A48C1">
        <w:rPr>
          <w:rFonts w:ascii="Times New Roman" w:hAnsi="Times New Roman" w:cs="Times New Roman"/>
          <w:sz w:val="30"/>
          <w:szCs w:val="30"/>
        </w:rPr>
        <w:t>проведения фенологических н</w:t>
      </w:r>
      <w:r w:rsidR="006A48C1" w:rsidRPr="006A48C1">
        <w:rPr>
          <w:rFonts w:ascii="Times New Roman" w:hAnsi="Times New Roman" w:cs="Times New Roman"/>
          <w:sz w:val="30"/>
          <w:szCs w:val="30"/>
        </w:rPr>
        <w:t>а</w:t>
      </w:r>
      <w:r w:rsidR="006A48C1" w:rsidRPr="006A48C1">
        <w:rPr>
          <w:rFonts w:ascii="Times New Roman" w:hAnsi="Times New Roman" w:cs="Times New Roman"/>
          <w:sz w:val="30"/>
          <w:szCs w:val="30"/>
        </w:rPr>
        <w:t xml:space="preserve">блюдений, научиться строить </w:t>
      </w:r>
      <w:proofErr w:type="spellStart"/>
      <w:r w:rsidR="006A48C1" w:rsidRPr="006A48C1">
        <w:rPr>
          <w:rFonts w:ascii="Times New Roman" w:hAnsi="Times New Roman" w:cs="Times New Roman"/>
          <w:sz w:val="30"/>
          <w:szCs w:val="30"/>
        </w:rPr>
        <w:t>феноспектры</w:t>
      </w:r>
      <w:proofErr w:type="spellEnd"/>
      <w:r w:rsidRPr="006A48C1">
        <w:rPr>
          <w:rFonts w:ascii="Times New Roman" w:hAnsi="Times New Roman" w:cs="Times New Roman"/>
          <w:sz w:val="30"/>
          <w:szCs w:val="30"/>
        </w:rPr>
        <w:t>.</w:t>
      </w:r>
      <w:r w:rsidRPr="00E540D4">
        <w:rPr>
          <w:rFonts w:ascii="Times New Roman" w:hAnsi="Times New Roman" w:cs="Times New Roman"/>
          <w:sz w:val="30"/>
          <w:szCs w:val="30"/>
        </w:rPr>
        <w:t xml:space="preserve"> </w:t>
      </w:r>
    </w:p>
    <w:p w:rsidR="00230CF4" w:rsidRPr="00E540D4" w:rsidRDefault="00230CF4" w:rsidP="00230CF4">
      <w:pPr>
        <w:spacing w:after="0" w:line="240" w:lineRule="auto"/>
        <w:ind w:right="424" w:firstLine="709"/>
        <w:contextualSpacing/>
        <w:jc w:val="both"/>
        <w:rPr>
          <w:rFonts w:ascii="Times New Roman" w:hAnsi="Times New Roman" w:cs="Times New Roman"/>
          <w:b/>
          <w:i/>
          <w:sz w:val="30"/>
          <w:szCs w:val="30"/>
        </w:rPr>
      </w:pPr>
    </w:p>
    <w:p w:rsidR="00230CF4" w:rsidRDefault="00230CF4" w:rsidP="00230CF4">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230CF4" w:rsidRDefault="00230CF4" w:rsidP="00230CF4">
      <w:pPr>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Фенологические наблюдения – основа всех экологических пр</w:t>
      </w:r>
      <w:r>
        <w:rPr>
          <w:rFonts w:ascii="Times New Roman" w:hAnsi="Times New Roman" w:cs="Times New Roman"/>
          <w:sz w:val="30"/>
          <w:szCs w:val="30"/>
        </w:rPr>
        <w:t>о</w:t>
      </w:r>
      <w:r>
        <w:rPr>
          <w:rFonts w:ascii="Times New Roman" w:hAnsi="Times New Roman" w:cs="Times New Roman"/>
          <w:sz w:val="30"/>
          <w:szCs w:val="30"/>
        </w:rPr>
        <w:t>гнозов. Так, изменение микроклимата в городской экосистеме сразу же скажется на сроках схода снега, прилета птиц или их зимовки, на и</w:t>
      </w:r>
      <w:r>
        <w:rPr>
          <w:rFonts w:ascii="Times New Roman" w:hAnsi="Times New Roman" w:cs="Times New Roman"/>
          <w:sz w:val="30"/>
          <w:szCs w:val="30"/>
        </w:rPr>
        <w:t>з</w:t>
      </w:r>
      <w:r>
        <w:rPr>
          <w:rFonts w:ascii="Times New Roman" w:hAnsi="Times New Roman" w:cs="Times New Roman"/>
          <w:sz w:val="30"/>
          <w:szCs w:val="30"/>
        </w:rPr>
        <w:t>менении видового и популяционного состава городских животных, на распускании листьев деревьев, ходе вегетации, сроках цветения ряда видов и т.д.</w:t>
      </w:r>
    </w:p>
    <w:p w:rsidR="00230CF4" w:rsidRDefault="00230CF4" w:rsidP="00230CF4">
      <w:pPr>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Под влиянием неблагоприятных изменений абиотических, биот</w:t>
      </w:r>
      <w:r>
        <w:rPr>
          <w:rFonts w:ascii="Times New Roman" w:hAnsi="Times New Roman" w:cs="Times New Roman"/>
          <w:sz w:val="30"/>
          <w:szCs w:val="30"/>
        </w:rPr>
        <w:t>и</w:t>
      </w:r>
      <w:r>
        <w:rPr>
          <w:rFonts w:ascii="Times New Roman" w:hAnsi="Times New Roman" w:cs="Times New Roman"/>
          <w:sz w:val="30"/>
          <w:szCs w:val="30"/>
        </w:rPr>
        <w:t>ческих и антропогенных факторов среды у растений в пределах ген</w:t>
      </w:r>
      <w:r>
        <w:rPr>
          <w:rFonts w:ascii="Times New Roman" w:hAnsi="Times New Roman" w:cs="Times New Roman"/>
          <w:sz w:val="30"/>
          <w:szCs w:val="30"/>
        </w:rPr>
        <w:t>е</w:t>
      </w:r>
      <w:r>
        <w:rPr>
          <w:rFonts w:ascii="Times New Roman" w:hAnsi="Times New Roman" w:cs="Times New Roman"/>
          <w:sz w:val="30"/>
          <w:szCs w:val="30"/>
        </w:rPr>
        <w:t>тически обусловленной нормы реакции происходит смещение фен</w:t>
      </w:r>
      <w:r>
        <w:rPr>
          <w:rFonts w:ascii="Times New Roman" w:hAnsi="Times New Roman" w:cs="Times New Roman"/>
          <w:sz w:val="30"/>
          <w:szCs w:val="30"/>
        </w:rPr>
        <w:t>о</w:t>
      </w:r>
      <w:r>
        <w:rPr>
          <w:rFonts w:ascii="Times New Roman" w:hAnsi="Times New Roman" w:cs="Times New Roman"/>
          <w:sz w:val="30"/>
          <w:szCs w:val="30"/>
        </w:rPr>
        <w:t>фаз, иногда – накладка одной фенофазы на другую, выпадение фен</w:t>
      </w:r>
      <w:r>
        <w:rPr>
          <w:rFonts w:ascii="Times New Roman" w:hAnsi="Times New Roman" w:cs="Times New Roman"/>
          <w:sz w:val="30"/>
          <w:szCs w:val="30"/>
        </w:rPr>
        <w:t>о</w:t>
      </w:r>
      <w:r>
        <w:rPr>
          <w:rFonts w:ascii="Times New Roman" w:hAnsi="Times New Roman" w:cs="Times New Roman"/>
          <w:sz w:val="30"/>
          <w:szCs w:val="30"/>
        </w:rPr>
        <w:t>фаз. Так, например, при сильном суховее пшеница, посеянная на полях с полезащитными полосами оптимальной конструкции, будет прох</w:t>
      </w:r>
      <w:r>
        <w:rPr>
          <w:rFonts w:ascii="Times New Roman" w:hAnsi="Times New Roman" w:cs="Times New Roman"/>
          <w:sz w:val="30"/>
          <w:szCs w:val="30"/>
        </w:rPr>
        <w:t>о</w:t>
      </w:r>
      <w:r>
        <w:rPr>
          <w:rFonts w:ascii="Times New Roman" w:hAnsi="Times New Roman" w:cs="Times New Roman"/>
          <w:sz w:val="30"/>
          <w:szCs w:val="30"/>
        </w:rPr>
        <w:t>дить последовательно все фенофазы вплоть до формирования полн</w:t>
      </w:r>
      <w:r>
        <w:rPr>
          <w:rFonts w:ascii="Times New Roman" w:hAnsi="Times New Roman" w:cs="Times New Roman"/>
          <w:sz w:val="30"/>
          <w:szCs w:val="30"/>
        </w:rPr>
        <w:t>о</w:t>
      </w:r>
      <w:r>
        <w:rPr>
          <w:rFonts w:ascii="Times New Roman" w:hAnsi="Times New Roman" w:cs="Times New Roman"/>
          <w:sz w:val="30"/>
          <w:szCs w:val="30"/>
        </w:rPr>
        <w:t>ценных семян. А на полях без защиты полос может быть сокращение сроков прохождения фенофаз, их неполное протекание и в результате – формирование щуплого зерна и его раннее осыпание.</w:t>
      </w:r>
    </w:p>
    <w:p w:rsidR="00230CF4" w:rsidRDefault="00230CF4" w:rsidP="00230CF4">
      <w:pPr>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При сильном воздействии антропогенных факторов среды (вре</w:t>
      </w:r>
      <w:r>
        <w:rPr>
          <w:rFonts w:ascii="Times New Roman" w:hAnsi="Times New Roman" w:cs="Times New Roman"/>
          <w:sz w:val="30"/>
          <w:szCs w:val="30"/>
        </w:rPr>
        <w:t>д</w:t>
      </w:r>
      <w:r>
        <w:rPr>
          <w:rFonts w:ascii="Times New Roman" w:hAnsi="Times New Roman" w:cs="Times New Roman"/>
          <w:sz w:val="30"/>
          <w:szCs w:val="30"/>
        </w:rPr>
        <w:t>ные выбросы предприятий и автотранспорта) у древесных видов поя</w:t>
      </w:r>
      <w:r>
        <w:rPr>
          <w:rFonts w:ascii="Times New Roman" w:hAnsi="Times New Roman" w:cs="Times New Roman"/>
          <w:sz w:val="30"/>
          <w:szCs w:val="30"/>
        </w:rPr>
        <w:t>в</w:t>
      </w:r>
      <w:r>
        <w:rPr>
          <w:rFonts w:ascii="Times New Roman" w:hAnsi="Times New Roman" w:cs="Times New Roman"/>
          <w:sz w:val="30"/>
          <w:szCs w:val="30"/>
        </w:rPr>
        <w:t xml:space="preserve">ляются пигментные пятна, </w:t>
      </w:r>
      <w:proofErr w:type="spellStart"/>
      <w:r>
        <w:rPr>
          <w:rFonts w:ascii="Times New Roman" w:hAnsi="Times New Roman" w:cs="Times New Roman"/>
          <w:sz w:val="30"/>
          <w:szCs w:val="30"/>
        </w:rPr>
        <w:t>хлоротические</w:t>
      </w:r>
      <w:proofErr w:type="spellEnd"/>
      <w:r>
        <w:rPr>
          <w:rFonts w:ascii="Times New Roman" w:hAnsi="Times New Roman" w:cs="Times New Roman"/>
          <w:sz w:val="30"/>
          <w:szCs w:val="30"/>
        </w:rPr>
        <w:t xml:space="preserve"> и некротические изменения и повреждения листьев и плодов, раннее опадание листовой пластинки без полного ее расцвечивания и главное – сокращение вегетационного периода на весьма ощутимые сроки (иногда до 1 – 1,5 месяцев).</w:t>
      </w:r>
    </w:p>
    <w:p w:rsidR="00230CF4" w:rsidRDefault="00230CF4" w:rsidP="00230CF4">
      <w:pPr>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В условиях городских экосистем при большой нагрузке улиц а</w:t>
      </w:r>
      <w:r>
        <w:rPr>
          <w:rFonts w:ascii="Times New Roman" w:hAnsi="Times New Roman" w:cs="Times New Roman"/>
          <w:sz w:val="30"/>
          <w:szCs w:val="30"/>
        </w:rPr>
        <w:t>в</w:t>
      </w:r>
      <w:r>
        <w:rPr>
          <w:rFonts w:ascii="Times New Roman" w:hAnsi="Times New Roman" w:cs="Times New Roman"/>
          <w:sz w:val="30"/>
          <w:szCs w:val="30"/>
        </w:rPr>
        <w:t>тотранспортом наиболее сильно на антропогенные воздействия реаг</w:t>
      </w:r>
      <w:r>
        <w:rPr>
          <w:rFonts w:ascii="Times New Roman" w:hAnsi="Times New Roman" w:cs="Times New Roman"/>
          <w:sz w:val="30"/>
          <w:szCs w:val="30"/>
        </w:rPr>
        <w:t>и</w:t>
      </w:r>
      <w:r>
        <w:rPr>
          <w:rFonts w:ascii="Times New Roman" w:hAnsi="Times New Roman" w:cs="Times New Roman"/>
          <w:sz w:val="30"/>
          <w:szCs w:val="30"/>
        </w:rPr>
        <w:t>руют такие древесные породы, как каштан конский, все виды липы, клен остролистный, ель обыкновенная и сосна обыкновенная. Они м</w:t>
      </w:r>
      <w:r>
        <w:rPr>
          <w:rFonts w:ascii="Times New Roman" w:hAnsi="Times New Roman" w:cs="Times New Roman"/>
          <w:sz w:val="30"/>
          <w:szCs w:val="30"/>
        </w:rPr>
        <w:t>о</w:t>
      </w:r>
      <w:r>
        <w:rPr>
          <w:rFonts w:ascii="Times New Roman" w:hAnsi="Times New Roman" w:cs="Times New Roman"/>
          <w:sz w:val="30"/>
          <w:szCs w:val="30"/>
        </w:rPr>
        <w:t xml:space="preserve">гут служить биоиндикаторами, хотя на ряд антропогенных факторов реагируют в той или иной степени все виды. И только комплексная </w:t>
      </w:r>
      <w:r>
        <w:rPr>
          <w:rFonts w:ascii="Times New Roman" w:hAnsi="Times New Roman" w:cs="Times New Roman"/>
          <w:sz w:val="30"/>
          <w:szCs w:val="30"/>
        </w:rPr>
        <w:lastRenderedPageBreak/>
        <w:t>оценка по ряду признаков у разных видов при большой выборке пр</w:t>
      </w:r>
      <w:r>
        <w:rPr>
          <w:rFonts w:ascii="Times New Roman" w:hAnsi="Times New Roman" w:cs="Times New Roman"/>
          <w:sz w:val="30"/>
          <w:szCs w:val="30"/>
        </w:rPr>
        <w:t>и</w:t>
      </w:r>
      <w:r>
        <w:rPr>
          <w:rFonts w:ascii="Times New Roman" w:hAnsi="Times New Roman" w:cs="Times New Roman"/>
          <w:sz w:val="30"/>
          <w:szCs w:val="30"/>
        </w:rPr>
        <w:t>несет желаемый результат. Различают следующие фенофазы у раст</w:t>
      </w:r>
      <w:r>
        <w:rPr>
          <w:rFonts w:ascii="Times New Roman" w:hAnsi="Times New Roman" w:cs="Times New Roman"/>
          <w:sz w:val="30"/>
          <w:szCs w:val="30"/>
        </w:rPr>
        <w:t>е</w:t>
      </w:r>
      <w:r>
        <w:rPr>
          <w:rFonts w:ascii="Times New Roman" w:hAnsi="Times New Roman" w:cs="Times New Roman"/>
          <w:sz w:val="30"/>
          <w:szCs w:val="30"/>
        </w:rPr>
        <w:t>ний:</w:t>
      </w:r>
    </w:p>
    <w:p w:rsidR="00230CF4" w:rsidRDefault="00230CF4" w:rsidP="00230CF4">
      <w:pPr>
        <w:pStyle w:val="a4"/>
        <w:numPr>
          <w:ilvl w:val="0"/>
          <w:numId w:val="18"/>
        </w:numPr>
        <w:tabs>
          <w:tab w:val="left" w:pos="851"/>
        </w:tabs>
        <w:spacing w:after="0" w:line="240" w:lineRule="auto"/>
        <w:ind w:left="0" w:right="424" w:firstLine="709"/>
        <w:jc w:val="both"/>
        <w:rPr>
          <w:rFonts w:ascii="Times New Roman" w:hAnsi="Times New Roman" w:cs="Times New Roman"/>
          <w:sz w:val="30"/>
          <w:szCs w:val="30"/>
        </w:rPr>
      </w:pPr>
      <w:r>
        <w:rPr>
          <w:rFonts w:ascii="Times New Roman" w:hAnsi="Times New Roman" w:cs="Times New Roman"/>
          <w:sz w:val="30"/>
          <w:szCs w:val="30"/>
        </w:rPr>
        <w:t>У травянистых злаковых: всходы, кущение, выход в трубку, о</w:t>
      </w:r>
      <w:r>
        <w:rPr>
          <w:rFonts w:ascii="Times New Roman" w:hAnsi="Times New Roman" w:cs="Times New Roman"/>
          <w:sz w:val="30"/>
          <w:szCs w:val="30"/>
        </w:rPr>
        <w:t>б</w:t>
      </w:r>
      <w:r>
        <w:rPr>
          <w:rFonts w:ascii="Times New Roman" w:hAnsi="Times New Roman" w:cs="Times New Roman"/>
          <w:sz w:val="30"/>
          <w:szCs w:val="30"/>
        </w:rPr>
        <w:t>разование листьев, цветение, начало созревания плодов, полное их с</w:t>
      </w:r>
      <w:r>
        <w:rPr>
          <w:rFonts w:ascii="Times New Roman" w:hAnsi="Times New Roman" w:cs="Times New Roman"/>
          <w:sz w:val="30"/>
          <w:szCs w:val="30"/>
        </w:rPr>
        <w:t>о</w:t>
      </w:r>
      <w:r>
        <w:rPr>
          <w:rFonts w:ascii="Times New Roman" w:hAnsi="Times New Roman" w:cs="Times New Roman"/>
          <w:sz w:val="30"/>
          <w:szCs w:val="30"/>
        </w:rPr>
        <w:t>зревание, начало рассеивания плодов и семян.</w:t>
      </w:r>
    </w:p>
    <w:p w:rsidR="00230CF4" w:rsidRDefault="00230CF4" w:rsidP="00230CF4">
      <w:pPr>
        <w:pStyle w:val="a4"/>
        <w:numPr>
          <w:ilvl w:val="0"/>
          <w:numId w:val="18"/>
        </w:numPr>
        <w:tabs>
          <w:tab w:val="left" w:pos="851"/>
        </w:tabs>
        <w:spacing w:after="0" w:line="240" w:lineRule="auto"/>
        <w:ind w:left="0" w:right="424" w:firstLine="709"/>
        <w:jc w:val="both"/>
        <w:rPr>
          <w:rFonts w:ascii="Times New Roman" w:hAnsi="Times New Roman" w:cs="Times New Roman"/>
          <w:sz w:val="30"/>
          <w:szCs w:val="30"/>
        </w:rPr>
      </w:pPr>
      <w:r>
        <w:rPr>
          <w:rFonts w:ascii="Times New Roman" w:hAnsi="Times New Roman" w:cs="Times New Roman"/>
          <w:sz w:val="30"/>
          <w:szCs w:val="30"/>
        </w:rPr>
        <w:t>У древесных растений:</w:t>
      </w:r>
    </w:p>
    <w:p w:rsidR="00230CF4" w:rsidRDefault="00230CF4" w:rsidP="00230CF4">
      <w:pPr>
        <w:pStyle w:val="a4"/>
        <w:numPr>
          <w:ilvl w:val="0"/>
          <w:numId w:val="19"/>
        </w:numPr>
        <w:tabs>
          <w:tab w:val="left" w:pos="851"/>
        </w:tabs>
        <w:spacing w:after="0" w:line="240" w:lineRule="auto"/>
        <w:ind w:right="424"/>
        <w:jc w:val="both"/>
        <w:rPr>
          <w:rFonts w:ascii="Times New Roman" w:hAnsi="Times New Roman" w:cs="Times New Roman"/>
          <w:sz w:val="30"/>
          <w:szCs w:val="30"/>
        </w:rPr>
      </w:pPr>
      <w:r>
        <w:rPr>
          <w:rFonts w:ascii="Times New Roman" w:hAnsi="Times New Roman" w:cs="Times New Roman"/>
          <w:sz w:val="30"/>
          <w:szCs w:val="30"/>
        </w:rPr>
        <w:t>Зимний покой. Начинается, когда осенью почти у всех листьев изменилась окраска, характерная для летнего состояния, сформ</w:t>
      </w:r>
      <w:r>
        <w:rPr>
          <w:rFonts w:ascii="Times New Roman" w:hAnsi="Times New Roman" w:cs="Times New Roman"/>
          <w:sz w:val="30"/>
          <w:szCs w:val="30"/>
        </w:rPr>
        <w:t>и</w:t>
      </w:r>
      <w:r>
        <w:rPr>
          <w:rFonts w:ascii="Times New Roman" w:hAnsi="Times New Roman" w:cs="Times New Roman"/>
          <w:sz w:val="30"/>
          <w:szCs w:val="30"/>
        </w:rPr>
        <w:t>ровалась почка. Различают стадии покоя: предпокой, глубокий покой, вынужденный покой.</w:t>
      </w:r>
    </w:p>
    <w:p w:rsidR="00230CF4" w:rsidRDefault="00230CF4" w:rsidP="00230CF4">
      <w:pPr>
        <w:pStyle w:val="a4"/>
        <w:numPr>
          <w:ilvl w:val="0"/>
          <w:numId w:val="19"/>
        </w:numPr>
        <w:tabs>
          <w:tab w:val="left" w:pos="851"/>
        </w:tabs>
        <w:spacing w:after="0" w:line="240" w:lineRule="auto"/>
        <w:ind w:right="424"/>
        <w:jc w:val="both"/>
        <w:rPr>
          <w:rFonts w:ascii="Times New Roman" w:hAnsi="Times New Roman" w:cs="Times New Roman"/>
          <w:sz w:val="30"/>
          <w:szCs w:val="30"/>
        </w:rPr>
      </w:pPr>
      <w:r>
        <w:rPr>
          <w:rFonts w:ascii="Times New Roman" w:hAnsi="Times New Roman" w:cs="Times New Roman"/>
          <w:sz w:val="30"/>
          <w:szCs w:val="30"/>
        </w:rPr>
        <w:t>Начало весеннего сокодвижения – «весенний плач» (у кленов, берез, винограда). Признаком начала фазы является появление капелек сока после прокола коры.</w:t>
      </w:r>
    </w:p>
    <w:p w:rsidR="00230CF4" w:rsidRDefault="00230CF4" w:rsidP="00230CF4">
      <w:pPr>
        <w:pStyle w:val="a4"/>
        <w:numPr>
          <w:ilvl w:val="0"/>
          <w:numId w:val="19"/>
        </w:numPr>
        <w:tabs>
          <w:tab w:val="left" w:pos="851"/>
        </w:tabs>
        <w:spacing w:after="0" w:line="240" w:lineRule="auto"/>
        <w:ind w:right="424"/>
        <w:jc w:val="both"/>
        <w:rPr>
          <w:rFonts w:ascii="Times New Roman" w:hAnsi="Times New Roman" w:cs="Times New Roman"/>
          <w:sz w:val="30"/>
          <w:szCs w:val="30"/>
        </w:rPr>
      </w:pPr>
      <w:r>
        <w:rPr>
          <w:rFonts w:ascii="Times New Roman" w:hAnsi="Times New Roman" w:cs="Times New Roman"/>
          <w:sz w:val="30"/>
          <w:szCs w:val="30"/>
        </w:rPr>
        <w:t>Набухание почек. Наступает, когда почки заметно увеличиваются в размерах, кроющие чешуйки расходятся.</w:t>
      </w:r>
    </w:p>
    <w:p w:rsidR="00230CF4" w:rsidRDefault="00230CF4" w:rsidP="00230CF4">
      <w:pPr>
        <w:pStyle w:val="a4"/>
        <w:numPr>
          <w:ilvl w:val="0"/>
          <w:numId w:val="19"/>
        </w:numPr>
        <w:tabs>
          <w:tab w:val="left" w:pos="851"/>
        </w:tabs>
        <w:spacing w:after="0" w:line="240" w:lineRule="auto"/>
        <w:ind w:right="424"/>
        <w:jc w:val="both"/>
        <w:rPr>
          <w:rFonts w:ascii="Times New Roman" w:hAnsi="Times New Roman" w:cs="Times New Roman"/>
          <w:sz w:val="30"/>
          <w:szCs w:val="30"/>
        </w:rPr>
      </w:pPr>
      <w:r>
        <w:rPr>
          <w:rFonts w:ascii="Times New Roman" w:hAnsi="Times New Roman" w:cs="Times New Roman"/>
          <w:sz w:val="30"/>
          <w:szCs w:val="30"/>
        </w:rPr>
        <w:t>Распускание почек. Появляются кончики самых первых листьев (хвоинок), опадают почечные чешуи.</w:t>
      </w:r>
    </w:p>
    <w:p w:rsidR="00230CF4" w:rsidRDefault="00230CF4" w:rsidP="00230CF4">
      <w:pPr>
        <w:pStyle w:val="a4"/>
        <w:numPr>
          <w:ilvl w:val="0"/>
          <w:numId w:val="19"/>
        </w:numPr>
        <w:tabs>
          <w:tab w:val="left" w:pos="851"/>
        </w:tabs>
        <w:spacing w:after="0" w:line="240" w:lineRule="auto"/>
        <w:ind w:right="424"/>
        <w:jc w:val="both"/>
        <w:rPr>
          <w:rFonts w:ascii="Times New Roman" w:hAnsi="Times New Roman" w:cs="Times New Roman"/>
          <w:sz w:val="30"/>
          <w:szCs w:val="30"/>
        </w:rPr>
      </w:pPr>
      <w:r>
        <w:rPr>
          <w:rFonts w:ascii="Times New Roman" w:hAnsi="Times New Roman" w:cs="Times New Roman"/>
          <w:sz w:val="30"/>
          <w:szCs w:val="30"/>
        </w:rPr>
        <w:t>Развертывание листьев. Появляются первые листочки, которые могут быть еще очень маленькими, иметь складчатую повер</w:t>
      </w:r>
      <w:r>
        <w:rPr>
          <w:rFonts w:ascii="Times New Roman" w:hAnsi="Times New Roman" w:cs="Times New Roman"/>
          <w:sz w:val="30"/>
          <w:szCs w:val="30"/>
        </w:rPr>
        <w:t>х</w:t>
      </w:r>
      <w:r>
        <w:rPr>
          <w:rFonts w:ascii="Times New Roman" w:hAnsi="Times New Roman" w:cs="Times New Roman"/>
          <w:sz w:val="30"/>
          <w:szCs w:val="30"/>
        </w:rPr>
        <w:t>ность, светло-зеленую окраску.</w:t>
      </w:r>
    </w:p>
    <w:p w:rsidR="00230CF4" w:rsidRDefault="00230CF4" w:rsidP="00230CF4">
      <w:pPr>
        <w:pStyle w:val="a4"/>
        <w:numPr>
          <w:ilvl w:val="0"/>
          <w:numId w:val="19"/>
        </w:numPr>
        <w:tabs>
          <w:tab w:val="left" w:pos="851"/>
        </w:tabs>
        <w:spacing w:after="0" w:line="240" w:lineRule="auto"/>
        <w:ind w:right="424"/>
        <w:jc w:val="both"/>
        <w:rPr>
          <w:rFonts w:ascii="Times New Roman" w:hAnsi="Times New Roman" w:cs="Times New Roman"/>
          <w:sz w:val="30"/>
          <w:szCs w:val="30"/>
        </w:rPr>
      </w:pPr>
      <w:r>
        <w:rPr>
          <w:rFonts w:ascii="Times New Roman" w:hAnsi="Times New Roman" w:cs="Times New Roman"/>
          <w:sz w:val="30"/>
          <w:szCs w:val="30"/>
        </w:rPr>
        <w:t>Рост побегов. У одних видов (сосна) начинается до появления листьев – хвоинок, у других (тополь, липа) во время роста лист</w:t>
      </w:r>
      <w:r>
        <w:rPr>
          <w:rFonts w:ascii="Times New Roman" w:hAnsi="Times New Roman" w:cs="Times New Roman"/>
          <w:sz w:val="30"/>
          <w:szCs w:val="30"/>
        </w:rPr>
        <w:t>ь</w:t>
      </w:r>
      <w:r>
        <w:rPr>
          <w:rFonts w:ascii="Times New Roman" w:hAnsi="Times New Roman" w:cs="Times New Roman"/>
          <w:sz w:val="30"/>
          <w:szCs w:val="30"/>
        </w:rPr>
        <w:t>ев, у третьих (ольха, береза, лиственница) после появления пе</w:t>
      </w:r>
      <w:r>
        <w:rPr>
          <w:rFonts w:ascii="Times New Roman" w:hAnsi="Times New Roman" w:cs="Times New Roman"/>
          <w:sz w:val="30"/>
          <w:szCs w:val="30"/>
        </w:rPr>
        <w:t>р</w:t>
      </w:r>
      <w:r>
        <w:rPr>
          <w:rFonts w:ascii="Times New Roman" w:hAnsi="Times New Roman" w:cs="Times New Roman"/>
          <w:sz w:val="30"/>
          <w:szCs w:val="30"/>
        </w:rPr>
        <w:t>вых листьев.</w:t>
      </w:r>
    </w:p>
    <w:p w:rsidR="00230CF4" w:rsidRDefault="00230CF4" w:rsidP="00230CF4">
      <w:pPr>
        <w:pStyle w:val="a4"/>
        <w:numPr>
          <w:ilvl w:val="0"/>
          <w:numId w:val="19"/>
        </w:numPr>
        <w:tabs>
          <w:tab w:val="left" w:pos="851"/>
        </w:tabs>
        <w:spacing w:after="0" w:line="240" w:lineRule="auto"/>
        <w:ind w:right="424"/>
        <w:jc w:val="both"/>
        <w:rPr>
          <w:rFonts w:ascii="Times New Roman" w:hAnsi="Times New Roman" w:cs="Times New Roman"/>
          <w:sz w:val="30"/>
          <w:szCs w:val="30"/>
        </w:rPr>
      </w:pPr>
      <w:r>
        <w:rPr>
          <w:rFonts w:ascii="Times New Roman" w:hAnsi="Times New Roman" w:cs="Times New Roman"/>
          <w:sz w:val="30"/>
          <w:szCs w:val="30"/>
        </w:rPr>
        <w:t>Летняя вегетация. Начинается, когда первые по времени появл</w:t>
      </w:r>
      <w:r>
        <w:rPr>
          <w:rFonts w:ascii="Times New Roman" w:hAnsi="Times New Roman" w:cs="Times New Roman"/>
          <w:sz w:val="30"/>
          <w:szCs w:val="30"/>
        </w:rPr>
        <w:t>е</w:t>
      </w:r>
      <w:r>
        <w:rPr>
          <w:rFonts w:ascii="Times New Roman" w:hAnsi="Times New Roman" w:cs="Times New Roman"/>
          <w:sz w:val="30"/>
          <w:szCs w:val="30"/>
        </w:rPr>
        <w:t>ния листья приобретут характерные для их летнего состояния размеры и окраску.</w:t>
      </w:r>
    </w:p>
    <w:p w:rsidR="00230CF4" w:rsidRDefault="00230CF4" w:rsidP="00230CF4">
      <w:pPr>
        <w:pStyle w:val="a4"/>
        <w:numPr>
          <w:ilvl w:val="0"/>
          <w:numId w:val="19"/>
        </w:numPr>
        <w:tabs>
          <w:tab w:val="left" w:pos="851"/>
        </w:tabs>
        <w:spacing w:after="0" w:line="240" w:lineRule="auto"/>
        <w:ind w:right="424"/>
        <w:jc w:val="both"/>
        <w:rPr>
          <w:rFonts w:ascii="Times New Roman" w:hAnsi="Times New Roman" w:cs="Times New Roman"/>
          <w:sz w:val="30"/>
          <w:szCs w:val="30"/>
        </w:rPr>
      </w:pPr>
      <w:r>
        <w:rPr>
          <w:rFonts w:ascii="Times New Roman" w:hAnsi="Times New Roman" w:cs="Times New Roman"/>
          <w:sz w:val="30"/>
          <w:szCs w:val="30"/>
        </w:rPr>
        <w:t xml:space="preserve">Осеннее расцвечивание листьев. Начинается со </w:t>
      </w:r>
      <w:proofErr w:type="spellStart"/>
      <w:r>
        <w:rPr>
          <w:rFonts w:ascii="Times New Roman" w:hAnsi="Times New Roman" w:cs="Times New Roman"/>
          <w:sz w:val="30"/>
          <w:szCs w:val="30"/>
        </w:rPr>
        <w:t>времение</w:t>
      </w:r>
      <w:proofErr w:type="spellEnd"/>
      <w:r>
        <w:rPr>
          <w:rFonts w:ascii="Times New Roman" w:hAnsi="Times New Roman" w:cs="Times New Roman"/>
          <w:sz w:val="30"/>
          <w:szCs w:val="30"/>
        </w:rPr>
        <w:t xml:space="preserve"> появл</w:t>
      </w:r>
      <w:r>
        <w:rPr>
          <w:rFonts w:ascii="Times New Roman" w:hAnsi="Times New Roman" w:cs="Times New Roman"/>
          <w:sz w:val="30"/>
          <w:szCs w:val="30"/>
        </w:rPr>
        <w:t>е</w:t>
      </w:r>
      <w:r>
        <w:rPr>
          <w:rFonts w:ascii="Times New Roman" w:hAnsi="Times New Roman" w:cs="Times New Roman"/>
          <w:sz w:val="30"/>
          <w:szCs w:val="30"/>
        </w:rPr>
        <w:t>ния первых по-осеннему окрашенных листьев. Часто первым признаком фазы служит появление в кронах деревьев отдельных веток с полностью пожелтевшими листьями. У вечнозеленых растений фаза характеризуется отмиранием самых старых лист</w:t>
      </w:r>
      <w:r>
        <w:rPr>
          <w:rFonts w:ascii="Times New Roman" w:hAnsi="Times New Roman" w:cs="Times New Roman"/>
          <w:sz w:val="30"/>
          <w:szCs w:val="30"/>
        </w:rPr>
        <w:t>ь</w:t>
      </w:r>
      <w:r>
        <w:rPr>
          <w:rFonts w:ascii="Times New Roman" w:hAnsi="Times New Roman" w:cs="Times New Roman"/>
          <w:sz w:val="30"/>
          <w:szCs w:val="30"/>
        </w:rPr>
        <w:t>ев (хвои).</w:t>
      </w:r>
    </w:p>
    <w:p w:rsidR="00230CF4" w:rsidRDefault="00230CF4" w:rsidP="00230CF4">
      <w:pPr>
        <w:pStyle w:val="a4"/>
        <w:numPr>
          <w:ilvl w:val="0"/>
          <w:numId w:val="19"/>
        </w:numPr>
        <w:tabs>
          <w:tab w:val="left" w:pos="851"/>
        </w:tabs>
        <w:spacing w:after="0" w:line="240" w:lineRule="auto"/>
        <w:ind w:right="424"/>
        <w:jc w:val="both"/>
        <w:rPr>
          <w:rFonts w:ascii="Times New Roman" w:hAnsi="Times New Roman" w:cs="Times New Roman"/>
          <w:sz w:val="30"/>
          <w:szCs w:val="30"/>
        </w:rPr>
      </w:pPr>
      <w:r>
        <w:rPr>
          <w:rFonts w:ascii="Times New Roman" w:hAnsi="Times New Roman" w:cs="Times New Roman"/>
          <w:sz w:val="30"/>
          <w:szCs w:val="30"/>
        </w:rPr>
        <w:t xml:space="preserve">Осеннее опадение листьев. Обычно начинается одновременно с расцвечиванием </w:t>
      </w:r>
      <w:proofErr w:type="spellStart"/>
      <w:r>
        <w:rPr>
          <w:rFonts w:ascii="Times New Roman" w:hAnsi="Times New Roman" w:cs="Times New Roman"/>
          <w:sz w:val="30"/>
          <w:szCs w:val="30"/>
        </w:rPr>
        <w:t>листье</w:t>
      </w:r>
      <w:proofErr w:type="spellEnd"/>
      <w:r>
        <w:rPr>
          <w:rFonts w:ascii="Times New Roman" w:hAnsi="Times New Roman" w:cs="Times New Roman"/>
          <w:sz w:val="30"/>
          <w:szCs w:val="30"/>
        </w:rPr>
        <w:t xml:space="preserve">. У растений их рода ольховых, </w:t>
      </w:r>
      <w:proofErr w:type="spellStart"/>
      <w:r>
        <w:rPr>
          <w:rFonts w:ascii="Times New Roman" w:hAnsi="Times New Roman" w:cs="Times New Roman"/>
          <w:sz w:val="30"/>
          <w:szCs w:val="30"/>
        </w:rPr>
        <w:t>тполевых</w:t>
      </w:r>
      <w:proofErr w:type="spellEnd"/>
      <w:r>
        <w:rPr>
          <w:rFonts w:ascii="Times New Roman" w:hAnsi="Times New Roman" w:cs="Times New Roman"/>
          <w:sz w:val="30"/>
          <w:szCs w:val="30"/>
        </w:rPr>
        <w:t xml:space="preserve"> – со времени опадения первых зеленых листьев.</w:t>
      </w:r>
    </w:p>
    <w:p w:rsidR="00230CF4" w:rsidRDefault="00230CF4" w:rsidP="00230CF4">
      <w:pPr>
        <w:tabs>
          <w:tab w:val="left" w:pos="851"/>
        </w:tabs>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Различают так же репродуктивные фазы, которые можно пок</w:t>
      </w:r>
      <w:r>
        <w:rPr>
          <w:rFonts w:ascii="Times New Roman" w:hAnsi="Times New Roman" w:cs="Times New Roman"/>
          <w:sz w:val="30"/>
          <w:szCs w:val="30"/>
        </w:rPr>
        <w:t>а</w:t>
      </w:r>
      <w:r>
        <w:rPr>
          <w:rFonts w:ascii="Times New Roman" w:hAnsi="Times New Roman" w:cs="Times New Roman"/>
          <w:sz w:val="30"/>
          <w:szCs w:val="30"/>
        </w:rPr>
        <w:t xml:space="preserve">зать на отдельном </w:t>
      </w:r>
      <w:proofErr w:type="spellStart"/>
      <w:r>
        <w:rPr>
          <w:rFonts w:ascii="Times New Roman" w:hAnsi="Times New Roman" w:cs="Times New Roman"/>
          <w:sz w:val="30"/>
          <w:szCs w:val="30"/>
        </w:rPr>
        <w:t>феноспектре</w:t>
      </w:r>
      <w:proofErr w:type="spellEnd"/>
      <w:r>
        <w:rPr>
          <w:rFonts w:ascii="Times New Roman" w:hAnsi="Times New Roman" w:cs="Times New Roman"/>
          <w:sz w:val="30"/>
          <w:szCs w:val="30"/>
        </w:rPr>
        <w:t>. У древесных растений они следу</w:t>
      </w:r>
      <w:r>
        <w:rPr>
          <w:rFonts w:ascii="Times New Roman" w:hAnsi="Times New Roman" w:cs="Times New Roman"/>
          <w:sz w:val="30"/>
          <w:szCs w:val="30"/>
        </w:rPr>
        <w:t>ю</w:t>
      </w:r>
      <w:r>
        <w:rPr>
          <w:rFonts w:ascii="Times New Roman" w:hAnsi="Times New Roman" w:cs="Times New Roman"/>
          <w:sz w:val="30"/>
          <w:szCs w:val="30"/>
        </w:rPr>
        <w:t>щие:</w:t>
      </w:r>
    </w:p>
    <w:p w:rsidR="00230CF4" w:rsidRDefault="00230CF4" w:rsidP="00230CF4">
      <w:pPr>
        <w:pStyle w:val="a4"/>
        <w:numPr>
          <w:ilvl w:val="0"/>
          <w:numId w:val="20"/>
        </w:numPr>
        <w:tabs>
          <w:tab w:val="left" w:pos="851"/>
          <w:tab w:val="left" w:pos="993"/>
        </w:tabs>
        <w:spacing w:after="0" w:line="240" w:lineRule="auto"/>
        <w:ind w:left="709" w:right="424" w:hanging="425"/>
        <w:jc w:val="both"/>
        <w:rPr>
          <w:rFonts w:ascii="Times New Roman" w:hAnsi="Times New Roman" w:cs="Times New Roman"/>
          <w:sz w:val="30"/>
          <w:szCs w:val="30"/>
        </w:rPr>
      </w:pPr>
      <w:proofErr w:type="spellStart"/>
      <w:r>
        <w:rPr>
          <w:rFonts w:ascii="Times New Roman" w:hAnsi="Times New Roman" w:cs="Times New Roman"/>
          <w:sz w:val="30"/>
          <w:szCs w:val="30"/>
        </w:rPr>
        <w:lastRenderedPageBreak/>
        <w:t>Бутонизация</w:t>
      </w:r>
      <w:proofErr w:type="spellEnd"/>
      <w:r>
        <w:rPr>
          <w:rFonts w:ascii="Times New Roman" w:hAnsi="Times New Roman" w:cs="Times New Roman"/>
          <w:sz w:val="30"/>
          <w:szCs w:val="30"/>
        </w:rPr>
        <w:t>. Распознается при появлении первых признаков б</w:t>
      </w:r>
      <w:r>
        <w:rPr>
          <w:rFonts w:ascii="Times New Roman" w:hAnsi="Times New Roman" w:cs="Times New Roman"/>
          <w:sz w:val="30"/>
          <w:szCs w:val="30"/>
        </w:rPr>
        <w:t>у</w:t>
      </w:r>
      <w:r>
        <w:rPr>
          <w:rFonts w:ascii="Times New Roman" w:hAnsi="Times New Roman" w:cs="Times New Roman"/>
          <w:sz w:val="30"/>
          <w:szCs w:val="30"/>
        </w:rPr>
        <w:t>тонов (яблоня, слива, черемуха) или разрыхлении сережек (ольха, береза).</w:t>
      </w:r>
    </w:p>
    <w:p w:rsidR="00230CF4" w:rsidRDefault="00230CF4" w:rsidP="00230CF4">
      <w:pPr>
        <w:pStyle w:val="a4"/>
        <w:numPr>
          <w:ilvl w:val="0"/>
          <w:numId w:val="20"/>
        </w:numPr>
        <w:tabs>
          <w:tab w:val="left" w:pos="851"/>
          <w:tab w:val="left" w:pos="993"/>
        </w:tabs>
        <w:spacing w:after="0" w:line="240" w:lineRule="auto"/>
        <w:ind w:left="709" w:right="424" w:hanging="425"/>
        <w:jc w:val="both"/>
        <w:rPr>
          <w:rFonts w:ascii="Times New Roman" w:hAnsi="Times New Roman" w:cs="Times New Roman"/>
          <w:sz w:val="30"/>
          <w:szCs w:val="30"/>
        </w:rPr>
      </w:pPr>
      <w:r>
        <w:rPr>
          <w:rFonts w:ascii="Times New Roman" w:hAnsi="Times New Roman" w:cs="Times New Roman"/>
          <w:sz w:val="30"/>
          <w:szCs w:val="30"/>
        </w:rPr>
        <w:t>Цветение. Признак начала фазы – раскрывание кончиков у пе</w:t>
      </w:r>
      <w:r>
        <w:rPr>
          <w:rFonts w:ascii="Times New Roman" w:hAnsi="Times New Roman" w:cs="Times New Roman"/>
          <w:sz w:val="30"/>
          <w:szCs w:val="30"/>
        </w:rPr>
        <w:t>р</w:t>
      </w:r>
      <w:r>
        <w:rPr>
          <w:rFonts w:ascii="Times New Roman" w:hAnsi="Times New Roman" w:cs="Times New Roman"/>
          <w:sz w:val="30"/>
          <w:szCs w:val="30"/>
        </w:rPr>
        <w:t>вых появившихся цветков (клен, боярышник, яблоня) или выс</w:t>
      </w:r>
      <w:r>
        <w:rPr>
          <w:rFonts w:ascii="Times New Roman" w:hAnsi="Times New Roman" w:cs="Times New Roman"/>
          <w:sz w:val="30"/>
          <w:szCs w:val="30"/>
        </w:rPr>
        <w:t>ы</w:t>
      </w:r>
      <w:r>
        <w:rPr>
          <w:rFonts w:ascii="Times New Roman" w:hAnsi="Times New Roman" w:cs="Times New Roman"/>
          <w:sz w:val="30"/>
          <w:szCs w:val="30"/>
        </w:rPr>
        <w:t>пание пыльцы (ольха, береза, ель, сосна).</w:t>
      </w:r>
    </w:p>
    <w:p w:rsidR="00230CF4" w:rsidRDefault="00230CF4" w:rsidP="00230CF4">
      <w:pPr>
        <w:pStyle w:val="a4"/>
        <w:numPr>
          <w:ilvl w:val="0"/>
          <w:numId w:val="20"/>
        </w:numPr>
        <w:tabs>
          <w:tab w:val="left" w:pos="851"/>
          <w:tab w:val="left" w:pos="993"/>
        </w:tabs>
        <w:spacing w:after="0" w:line="240" w:lineRule="auto"/>
        <w:ind w:left="709" w:right="424" w:hanging="425"/>
        <w:jc w:val="both"/>
        <w:rPr>
          <w:rFonts w:ascii="Times New Roman" w:hAnsi="Times New Roman" w:cs="Times New Roman"/>
          <w:sz w:val="30"/>
          <w:szCs w:val="30"/>
        </w:rPr>
      </w:pPr>
      <w:r>
        <w:rPr>
          <w:rFonts w:ascii="Times New Roman" w:hAnsi="Times New Roman" w:cs="Times New Roman"/>
          <w:sz w:val="30"/>
          <w:szCs w:val="30"/>
        </w:rPr>
        <w:t>Созревание плодов. Начинается со времени достижения плодами размеров, характерных для их зрелого состояния.</w:t>
      </w:r>
    </w:p>
    <w:p w:rsidR="00230CF4" w:rsidRDefault="00230CF4" w:rsidP="00230CF4">
      <w:pPr>
        <w:pStyle w:val="a4"/>
        <w:numPr>
          <w:ilvl w:val="0"/>
          <w:numId w:val="20"/>
        </w:numPr>
        <w:tabs>
          <w:tab w:val="left" w:pos="851"/>
          <w:tab w:val="left" w:pos="993"/>
        </w:tabs>
        <w:spacing w:after="0" w:line="240" w:lineRule="auto"/>
        <w:ind w:left="709" w:right="424" w:hanging="425"/>
        <w:jc w:val="both"/>
        <w:rPr>
          <w:rFonts w:ascii="Times New Roman" w:hAnsi="Times New Roman" w:cs="Times New Roman"/>
          <w:sz w:val="30"/>
          <w:szCs w:val="30"/>
        </w:rPr>
      </w:pPr>
      <w:r>
        <w:rPr>
          <w:rFonts w:ascii="Times New Roman" w:hAnsi="Times New Roman" w:cs="Times New Roman"/>
          <w:sz w:val="30"/>
          <w:szCs w:val="30"/>
        </w:rPr>
        <w:t>Рассеивание плодов. Признаком вступления растения в эту фазу является опадение зрелых плодов и поедание их животными.</w:t>
      </w:r>
    </w:p>
    <w:p w:rsidR="00230CF4" w:rsidRDefault="00230CF4" w:rsidP="00230CF4">
      <w:pPr>
        <w:tabs>
          <w:tab w:val="left" w:pos="851"/>
          <w:tab w:val="left" w:pos="993"/>
        </w:tabs>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Для растений за начало массового наступления фенофазы прин</w:t>
      </w:r>
      <w:r>
        <w:rPr>
          <w:rFonts w:ascii="Times New Roman" w:hAnsi="Times New Roman" w:cs="Times New Roman"/>
          <w:sz w:val="30"/>
          <w:szCs w:val="30"/>
        </w:rPr>
        <w:t>я</w:t>
      </w:r>
      <w:r>
        <w:rPr>
          <w:rFonts w:ascii="Times New Roman" w:hAnsi="Times New Roman" w:cs="Times New Roman"/>
          <w:sz w:val="30"/>
          <w:szCs w:val="30"/>
        </w:rPr>
        <w:t>то считать момент, после которого в фазу вступило не менее 40-50 % состава взятой под наблюдение популяции.</w:t>
      </w:r>
    </w:p>
    <w:p w:rsidR="00230CF4" w:rsidRDefault="00230CF4" w:rsidP="00230CF4">
      <w:pPr>
        <w:tabs>
          <w:tab w:val="left" w:pos="851"/>
          <w:tab w:val="left" w:pos="993"/>
        </w:tabs>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Наиболее информативным суммарным признаком влияния а</w:t>
      </w:r>
      <w:r>
        <w:rPr>
          <w:rFonts w:ascii="Times New Roman" w:hAnsi="Times New Roman" w:cs="Times New Roman"/>
          <w:sz w:val="30"/>
          <w:szCs w:val="30"/>
        </w:rPr>
        <w:t>н</w:t>
      </w:r>
      <w:r>
        <w:rPr>
          <w:rFonts w:ascii="Times New Roman" w:hAnsi="Times New Roman" w:cs="Times New Roman"/>
          <w:sz w:val="30"/>
          <w:szCs w:val="30"/>
        </w:rPr>
        <w:t>тропогенных или других (абиотических и биотических) факторов ср</w:t>
      </w:r>
      <w:r>
        <w:rPr>
          <w:rFonts w:ascii="Times New Roman" w:hAnsi="Times New Roman" w:cs="Times New Roman"/>
          <w:sz w:val="30"/>
          <w:szCs w:val="30"/>
        </w:rPr>
        <w:t>е</w:t>
      </w:r>
      <w:r>
        <w:rPr>
          <w:rFonts w:ascii="Times New Roman" w:hAnsi="Times New Roman" w:cs="Times New Roman"/>
          <w:sz w:val="30"/>
          <w:szCs w:val="30"/>
        </w:rPr>
        <w:t>ды является длина вегетационного периода. За начало вегетационного периода в метеорологии условно принимается момент, когда средн</w:t>
      </w:r>
      <w:r>
        <w:rPr>
          <w:rFonts w:ascii="Times New Roman" w:hAnsi="Times New Roman" w:cs="Times New Roman"/>
          <w:sz w:val="30"/>
          <w:szCs w:val="30"/>
        </w:rPr>
        <w:t>е</w:t>
      </w:r>
      <w:r>
        <w:rPr>
          <w:rFonts w:ascii="Times New Roman" w:hAnsi="Times New Roman" w:cs="Times New Roman"/>
          <w:sz w:val="30"/>
          <w:szCs w:val="30"/>
        </w:rPr>
        <w:t xml:space="preserve">месячная температура превышает +5 </w:t>
      </w:r>
      <w:proofErr w:type="spellStart"/>
      <w:r w:rsidRPr="00A86221">
        <w:rPr>
          <w:rFonts w:ascii="Times New Roman" w:hAnsi="Times New Roman" w:cs="Times New Roman"/>
          <w:sz w:val="30"/>
          <w:szCs w:val="30"/>
          <w:vertAlign w:val="superscript"/>
        </w:rPr>
        <w:t>о</w:t>
      </w:r>
      <w:r>
        <w:rPr>
          <w:rFonts w:ascii="Times New Roman" w:hAnsi="Times New Roman" w:cs="Times New Roman"/>
          <w:sz w:val="30"/>
          <w:szCs w:val="30"/>
        </w:rPr>
        <w:t>С</w:t>
      </w:r>
      <w:proofErr w:type="spellEnd"/>
      <w:r>
        <w:rPr>
          <w:rFonts w:ascii="Times New Roman" w:hAnsi="Times New Roman" w:cs="Times New Roman"/>
          <w:sz w:val="30"/>
          <w:szCs w:val="30"/>
        </w:rPr>
        <w:t>. При этом надо различать м</w:t>
      </w:r>
      <w:r>
        <w:rPr>
          <w:rFonts w:ascii="Times New Roman" w:hAnsi="Times New Roman" w:cs="Times New Roman"/>
          <w:sz w:val="30"/>
          <w:szCs w:val="30"/>
        </w:rPr>
        <w:t>е</w:t>
      </w:r>
      <w:r>
        <w:rPr>
          <w:rFonts w:ascii="Times New Roman" w:hAnsi="Times New Roman" w:cs="Times New Roman"/>
          <w:sz w:val="30"/>
          <w:szCs w:val="30"/>
        </w:rPr>
        <w:t xml:space="preserve">сто проведения наблюдений. Так в Сибири, при сильном промерзании почвы в зимний период, весной, даже при среднесуточной температуре воздуха, превышающей +5 </w:t>
      </w:r>
      <w:proofErr w:type="spellStart"/>
      <w:r w:rsidRPr="00A86221">
        <w:rPr>
          <w:rFonts w:ascii="Times New Roman" w:hAnsi="Times New Roman" w:cs="Times New Roman"/>
          <w:sz w:val="30"/>
          <w:szCs w:val="30"/>
          <w:vertAlign w:val="superscript"/>
        </w:rPr>
        <w:t>о</w:t>
      </w:r>
      <w:r>
        <w:rPr>
          <w:rFonts w:ascii="Times New Roman" w:hAnsi="Times New Roman" w:cs="Times New Roman"/>
          <w:sz w:val="30"/>
          <w:szCs w:val="30"/>
        </w:rPr>
        <w:t>С</w:t>
      </w:r>
      <w:proofErr w:type="spellEnd"/>
      <w:r>
        <w:rPr>
          <w:rFonts w:ascii="Times New Roman" w:hAnsi="Times New Roman" w:cs="Times New Roman"/>
          <w:sz w:val="30"/>
          <w:szCs w:val="30"/>
        </w:rPr>
        <w:t>, вегетация у растений часто не набл</w:t>
      </w:r>
      <w:r>
        <w:rPr>
          <w:rFonts w:ascii="Times New Roman" w:hAnsi="Times New Roman" w:cs="Times New Roman"/>
          <w:sz w:val="30"/>
          <w:szCs w:val="30"/>
        </w:rPr>
        <w:t>ю</w:t>
      </w:r>
      <w:r>
        <w:rPr>
          <w:rFonts w:ascii="Times New Roman" w:hAnsi="Times New Roman" w:cs="Times New Roman"/>
          <w:sz w:val="30"/>
          <w:szCs w:val="30"/>
        </w:rPr>
        <w:t>даются. В районах же с непромерзающей почвой (Ставропольский, Краснодарский края) весной при температуре воздуха выше нуля м</w:t>
      </w:r>
      <w:r>
        <w:rPr>
          <w:rFonts w:ascii="Times New Roman" w:hAnsi="Times New Roman" w:cs="Times New Roman"/>
          <w:sz w:val="30"/>
          <w:szCs w:val="30"/>
        </w:rPr>
        <w:t>о</w:t>
      </w:r>
      <w:r>
        <w:rPr>
          <w:rFonts w:ascii="Times New Roman" w:hAnsi="Times New Roman" w:cs="Times New Roman"/>
          <w:sz w:val="30"/>
          <w:szCs w:val="30"/>
        </w:rPr>
        <w:t>жет начаться вегетация у некоторых растений.</w:t>
      </w:r>
    </w:p>
    <w:p w:rsidR="00230CF4" w:rsidRDefault="00230CF4" w:rsidP="00230CF4">
      <w:pPr>
        <w:tabs>
          <w:tab w:val="left" w:pos="851"/>
          <w:tab w:val="left" w:pos="993"/>
        </w:tabs>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Биологи за начало вегетации у растений принимают первые пр</w:t>
      </w:r>
      <w:r>
        <w:rPr>
          <w:rFonts w:ascii="Times New Roman" w:hAnsi="Times New Roman" w:cs="Times New Roman"/>
          <w:sz w:val="30"/>
          <w:szCs w:val="30"/>
        </w:rPr>
        <w:t>и</w:t>
      </w:r>
      <w:r>
        <w:rPr>
          <w:rFonts w:ascii="Times New Roman" w:hAnsi="Times New Roman" w:cs="Times New Roman"/>
          <w:sz w:val="30"/>
          <w:szCs w:val="30"/>
        </w:rPr>
        <w:t>знаки набухания почек, реже – появление кончиков листьев. Другие ученые за начало вегетации принимают те весенние изменения в ра</w:t>
      </w:r>
      <w:r>
        <w:rPr>
          <w:rFonts w:ascii="Times New Roman" w:hAnsi="Times New Roman" w:cs="Times New Roman"/>
          <w:sz w:val="30"/>
          <w:szCs w:val="30"/>
        </w:rPr>
        <w:t>с</w:t>
      </w:r>
      <w:r>
        <w:rPr>
          <w:rFonts w:ascii="Times New Roman" w:hAnsi="Times New Roman" w:cs="Times New Roman"/>
          <w:sz w:val="30"/>
          <w:szCs w:val="30"/>
        </w:rPr>
        <w:t>тениях, при которых обязательно поступление воды.</w:t>
      </w:r>
    </w:p>
    <w:p w:rsidR="00952658" w:rsidRDefault="004F0EBD" w:rsidP="00230CF4">
      <w:pPr>
        <w:tabs>
          <w:tab w:val="left" w:pos="851"/>
          <w:tab w:val="left" w:pos="993"/>
        </w:tabs>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У многих растений таким признаком может считаться наступл</w:t>
      </w:r>
      <w:r>
        <w:rPr>
          <w:rFonts w:ascii="Times New Roman" w:hAnsi="Times New Roman" w:cs="Times New Roman"/>
          <w:sz w:val="30"/>
          <w:szCs w:val="30"/>
        </w:rPr>
        <w:t>е</w:t>
      </w:r>
      <w:r>
        <w:rPr>
          <w:rFonts w:ascii="Times New Roman" w:hAnsi="Times New Roman" w:cs="Times New Roman"/>
          <w:sz w:val="30"/>
          <w:szCs w:val="30"/>
        </w:rPr>
        <w:t>ние набухания почек, т.е. времени очень заметного и почти беспр</w:t>
      </w:r>
      <w:r>
        <w:rPr>
          <w:rFonts w:ascii="Times New Roman" w:hAnsi="Times New Roman" w:cs="Times New Roman"/>
          <w:sz w:val="30"/>
          <w:szCs w:val="30"/>
        </w:rPr>
        <w:t>е</w:t>
      </w:r>
      <w:r>
        <w:rPr>
          <w:rFonts w:ascii="Times New Roman" w:hAnsi="Times New Roman" w:cs="Times New Roman"/>
          <w:sz w:val="30"/>
          <w:szCs w:val="30"/>
        </w:rPr>
        <w:t>рывного роста.</w:t>
      </w:r>
    </w:p>
    <w:p w:rsidR="004F0EBD" w:rsidRDefault="004F0EBD" w:rsidP="00230CF4">
      <w:pPr>
        <w:tabs>
          <w:tab w:val="left" w:pos="851"/>
          <w:tab w:val="left" w:pos="993"/>
        </w:tabs>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У вечнозеленых растений, помимо восстановления тургора (если он был утрачен), очень хорошим признаком начала вегетации следует считать ясно отмечаемое п</w:t>
      </w:r>
      <w:r w:rsidR="008A4151">
        <w:rPr>
          <w:rFonts w:ascii="Times New Roman" w:hAnsi="Times New Roman" w:cs="Times New Roman"/>
          <w:sz w:val="30"/>
          <w:szCs w:val="30"/>
        </w:rPr>
        <w:t>риобретение листьями багульника, брусн</w:t>
      </w:r>
      <w:r w:rsidR="008A4151">
        <w:rPr>
          <w:rFonts w:ascii="Times New Roman" w:hAnsi="Times New Roman" w:cs="Times New Roman"/>
          <w:sz w:val="30"/>
          <w:szCs w:val="30"/>
        </w:rPr>
        <w:t>и</w:t>
      </w:r>
      <w:r w:rsidR="008A4151">
        <w:rPr>
          <w:rFonts w:ascii="Times New Roman" w:hAnsi="Times New Roman" w:cs="Times New Roman"/>
          <w:sz w:val="30"/>
          <w:szCs w:val="30"/>
        </w:rPr>
        <w:t>ки, хвоей можжевельника, сосны, ели типичной для лета темной окр</w:t>
      </w:r>
      <w:r w:rsidR="008A4151">
        <w:rPr>
          <w:rFonts w:ascii="Times New Roman" w:hAnsi="Times New Roman" w:cs="Times New Roman"/>
          <w:sz w:val="30"/>
          <w:szCs w:val="30"/>
        </w:rPr>
        <w:t>а</w:t>
      </w:r>
      <w:r w:rsidR="008A4151">
        <w:rPr>
          <w:rFonts w:ascii="Times New Roman" w:hAnsi="Times New Roman" w:cs="Times New Roman"/>
          <w:sz w:val="30"/>
          <w:szCs w:val="30"/>
        </w:rPr>
        <w:t>ски. В лесах начало весеннего плача у березы, клена является первым признаком начала вегетации. Таким же информативным признаком я</w:t>
      </w:r>
      <w:r w:rsidR="008A4151">
        <w:rPr>
          <w:rFonts w:ascii="Times New Roman" w:hAnsi="Times New Roman" w:cs="Times New Roman"/>
          <w:sz w:val="30"/>
          <w:szCs w:val="30"/>
        </w:rPr>
        <w:t>в</w:t>
      </w:r>
      <w:r w:rsidR="008A4151">
        <w:rPr>
          <w:rFonts w:ascii="Times New Roman" w:hAnsi="Times New Roman" w:cs="Times New Roman"/>
          <w:sz w:val="30"/>
          <w:szCs w:val="30"/>
        </w:rPr>
        <w:t>ляется развертывание листьев у весенних эфемероидов.</w:t>
      </w:r>
    </w:p>
    <w:p w:rsidR="008A4151" w:rsidRDefault="008A4151" w:rsidP="00230CF4">
      <w:pPr>
        <w:tabs>
          <w:tab w:val="left" w:pos="851"/>
          <w:tab w:val="left" w:pos="993"/>
        </w:tabs>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За конец вегетации метеорологи принимают образование снежн</w:t>
      </w:r>
      <w:r>
        <w:rPr>
          <w:rFonts w:ascii="Times New Roman" w:hAnsi="Times New Roman" w:cs="Times New Roman"/>
          <w:sz w:val="30"/>
          <w:szCs w:val="30"/>
        </w:rPr>
        <w:t>о</w:t>
      </w:r>
      <w:r>
        <w:rPr>
          <w:rFonts w:ascii="Times New Roman" w:hAnsi="Times New Roman" w:cs="Times New Roman"/>
          <w:sz w:val="30"/>
          <w:szCs w:val="30"/>
        </w:rPr>
        <w:t>го покрова.</w:t>
      </w:r>
    </w:p>
    <w:p w:rsidR="008A4151" w:rsidRDefault="008A4151" w:rsidP="00230CF4">
      <w:pPr>
        <w:tabs>
          <w:tab w:val="left" w:pos="851"/>
          <w:tab w:val="left" w:pos="993"/>
        </w:tabs>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lastRenderedPageBreak/>
        <w:t>Многие исследователи концом вегетации считают опадение л</w:t>
      </w:r>
      <w:r>
        <w:rPr>
          <w:rFonts w:ascii="Times New Roman" w:hAnsi="Times New Roman" w:cs="Times New Roman"/>
          <w:sz w:val="30"/>
          <w:szCs w:val="30"/>
        </w:rPr>
        <w:t>и</w:t>
      </w:r>
      <w:r>
        <w:rPr>
          <w:rFonts w:ascii="Times New Roman" w:hAnsi="Times New Roman" w:cs="Times New Roman"/>
          <w:sz w:val="30"/>
          <w:szCs w:val="30"/>
        </w:rPr>
        <w:t xml:space="preserve">стьев у древесных пород. Другие принимают за конец вегетации у </w:t>
      </w:r>
      <w:proofErr w:type="spellStart"/>
      <w:r>
        <w:rPr>
          <w:rFonts w:ascii="Times New Roman" w:hAnsi="Times New Roman" w:cs="Times New Roman"/>
          <w:sz w:val="30"/>
          <w:szCs w:val="30"/>
        </w:rPr>
        <w:t>ле</w:t>
      </w:r>
      <w:r>
        <w:rPr>
          <w:rFonts w:ascii="Times New Roman" w:hAnsi="Times New Roman" w:cs="Times New Roman"/>
          <w:sz w:val="30"/>
          <w:szCs w:val="30"/>
        </w:rPr>
        <w:t>т</w:t>
      </w:r>
      <w:r>
        <w:rPr>
          <w:rFonts w:ascii="Times New Roman" w:hAnsi="Times New Roman" w:cs="Times New Roman"/>
          <w:sz w:val="30"/>
          <w:szCs w:val="30"/>
        </w:rPr>
        <w:t>незеленого</w:t>
      </w:r>
      <w:proofErr w:type="spellEnd"/>
      <w:r>
        <w:rPr>
          <w:rFonts w:ascii="Times New Roman" w:hAnsi="Times New Roman" w:cs="Times New Roman"/>
          <w:sz w:val="30"/>
          <w:szCs w:val="30"/>
        </w:rPr>
        <w:t xml:space="preserve"> растения момент, когда заканчивается фаза осеннего ра</w:t>
      </w:r>
      <w:r>
        <w:rPr>
          <w:rFonts w:ascii="Times New Roman" w:hAnsi="Times New Roman" w:cs="Times New Roman"/>
          <w:sz w:val="30"/>
          <w:szCs w:val="30"/>
        </w:rPr>
        <w:t>с</w:t>
      </w:r>
      <w:r>
        <w:rPr>
          <w:rFonts w:ascii="Times New Roman" w:hAnsi="Times New Roman" w:cs="Times New Roman"/>
          <w:sz w:val="30"/>
          <w:szCs w:val="30"/>
        </w:rPr>
        <w:t>цвечивания листьев, т.е. фактически – разрушение хлорофилла и око</w:t>
      </w:r>
      <w:r>
        <w:rPr>
          <w:rFonts w:ascii="Times New Roman" w:hAnsi="Times New Roman" w:cs="Times New Roman"/>
          <w:sz w:val="30"/>
          <w:szCs w:val="30"/>
        </w:rPr>
        <w:t>н</w:t>
      </w:r>
      <w:r>
        <w:rPr>
          <w:rFonts w:ascii="Times New Roman" w:hAnsi="Times New Roman" w:cs="Times New Roman"/>
          <w:sz w:val="30"/>
          <w:szCs w:val="30"/>
        </w:rPr>
        <w:t>чание фотосинтеза. У вечнозеленых растений за окончание периода в</w:t>
      </w:r>
      <w:r>
        <w:rPr>
          <w:rFonts w:ascii="Times New Roman" w:hAnsi="Times New Roman" w:cs="Times New Roman"/>
          <w:sz w:val="30"/>
          <w:szCs w:val="30"/>
        </w:rPr>
        <w:t>е</w:t>
      </w:r>
      <w:r>
        <w:rPr>
          <w:rFonts w:ascii="Times New Roman" w:hAnsi="Times New Roman" w:cs="Times New Roman"/>
          <w:sz w:val="30"/>
          <w:szCs w:val="30"/>
        </w:rPr>
        <w:t>гетации считается правильным отмечать ту дату, когда начинается и</w:t>
      </w:r>
      <w:r>
        <w:rPr>
          <w:rFonts w:ascii="Times New Roman" w:hAnsi="Times New Roman" w:cs="Times New Roman"/>
          <w:sz w:val="30"/>
          <w:szCs w:val="30"/>
        </w:rPr>
        <w:t>з</w:t>
      </w:r>
      <w:r>
        <w:rPr>
          <w:rFonts w:ascii="Times New Roman" w:hAnsi="Times New Roman" w:cs="Times New Roman"/>
          <w:sz w:val="30"/>
          <w:szCs w:val="30"/>
        </w:rPr>
        <w:t>менение летней окраски листьев или хвои (частичное разрушение хл</w:t>
      </w:r>
      <w:r>
        <w:rPr>
          <w:rFonts w:ascii="Times New Roman" w:hAnsi="Times New Roman" w:cs="Times New Roman"/>
          <w:sz w:val="30"/>
          <w:szCs w:val="30"/>
        </w:rPr>
        <w:t>о</w:t>
      </w:r>
      <w:r>
        <w:rPr>
          <w:rFonts w:ascii="Times New Roman" w:hAnsi="Times New Roman" w:cs="Times New Roman"/>
          <w:sz w:val="30"/>
          <w:szCs w:val="30"/>
        </w:rPr>
        <w:t>рофилла).</w:t>
      </w:r>
    </w:p>
    <w:p w:rsidR="008A4151" w:rsidRDefault="008A4151" w:rsidP="00230CF4">
      <w:pPr>
        <w:tabs>
          <w:tab w:val="left" w:pos="851"/>
          <w:tab w:val="left" w:pos="993"/>
        </w:tabs>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Индикаторами осенних заморозков служат сельхоз культуры: картофель, помидоры, огурцы, на юге – хлопчатник; так же декорати</w:t>
      </w:r>
      <w:r>
        <w:rPr>
          <w:rFonts w:ascii="Times New Roman" w:hAnsi="Times New Roman" w:cs="Times New Roman"/>
          <w:sz w:val="30"/>
          <w:szCs w:val="30"/>
        </w:rPr>
        <w:t>в</w:t>
      </w:r>
      <w:r>
        <w:rPr>
          <w:rFonts w:ascii="Times New Roman" w:hAnsi="Times New Roman" w:cs="Times New Roman"/>
          <w:sz w:val="30"/>
          <w:szCs w:val="30"/>
        </w:rPr>
        <w:t>ные виды – георгины, бархатцы, на юге – канны. Отмечаются для ка</w:t>
      </w:r>
      <w:r>
        <w:rPr>
          <w:rFonts w:ascii="Times New Roman" w:hAnsi="Times New Roman" w:cs="Times New Roman"/>
          <w:sz w:val="30"/>
          <w:szCs w:val="30"/>
        </w:rPr>
        <w:t>ж</w:t>
      </w:r>
      <w:r>
        <w:rPr>
          <w:rFonts w:ascii="Times New Roman" w:hAnsi="Times New Roman" w:cs="Times New Roman"/>
          <w:sz w:val="30"/>
          <w:szCs w:val="30"/>
        </w:rPr>
        <w:t>дого вида первые повреждения и полная гибель растений от данного вида заморозков.</w:t>
      </w:r>
    </w:p>
    <w:p w:rsidR="008A4151" w:rsidRDefault="008A4151" w:rsidP="00230CF4">
      <w:pPr>
        <w:tabs>
          <w:tab w:val="left" w:pos="851"/>
          <w:tab w:val="left" w:pos="993"/>
        </w:tabs>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 xml:space="preserve">Фенологические наблюдения за индикационными объектами </w:t>
      </w:r>
      <w:r w:rsidR="00655E49">
        <w:rPr>
          <w:rFonts w:ascii="Times New Roman" w:hAnsi="Times New Roman" w:cs="Times New Roman"/>
          <w:sz w:val="30"/>
          <w:szCs w:val="30"/>
        </w:rPr>
        <w:t>проводятся или на отдельных модельных экземплярах (при этом з</w:t>
      </w:r>
      <w:r w:rsidR="00655E49">
        <w:rPr>
          <w:rFonts w:ascii="Times New Roman" w:hAnsi="Times New Roman" w:cs="Times New Roman"/>
          <w:sz w:val="30"/>
          <w:szCs w:val="30"/>
        </w:rPr>
        <w:t>а</w:t>
      </w:r>
      <w:r w:rsidR="00655E49">
        <w:rPr>
          <w:rFonts w:ascii="Times New Roman" w:hAnsi="Times New Roman" w:cs="Times New Roman"/>
          <w:sz w:val="30"/>
          <w:szCs w:val="30"/>
        </w:rPr>
        <w:t>труднен выбор средней модели), либо на всей популяцией или группе особей. Следует отметить, что все весенние фазы проходят в более к</w:t>
      </w:r>
      <w:r w:rsidR="00655E49">
        <w:rPr>
          <w:rFonts w:ascii="Times New Roman" w:hAnsi="Times New Roman" w:cs="Times New Roman"/>
          <w:sz w:val="30"/>
          <w:szCs w:val="30"/>
        </w:rPr>
        <w:t>о</w:t>
      </w:r>
      <w:r w:rsidR="00655E49">
        <w:rPr>
          <w:rFonts w:ascii="Times New Roman" w:hAnsi="Times New Roman" w:cs="Times New Roman"/>
          <w:sz w:val="30"/>
          <w:szCs w:val="30"/>
        </w:rPr>
        <w:t xml:space="preserve">роткие сроки по сравнению с осенними. Так, фазы </w:t>
      </w:r>
      <w:proofErr w:type="spellStart"/>
      <w:r w:rsidR="00655E49">
        <w:rPr>
          <w:rFonts w:ascii="Times New Roman" w:hAnsi="Times New Roman" w:cs="Times New Roman"/>
          <w:sz w:val="30"/>
          <w:szCs w:val="30"/>
        </w:rPr>
        <w:t>облиствения</w:t>
      </w:r>
      <w:proofErr w:type="spellEnd"/>
      <w:r w:rsidR="00655E49">
        <w:rPr>
          <w:rFonts w:ascii="Times New Roman" w:hAnsi="Times New Roman" w:cs="Times New Roman"/>
          <w:sz w:val="30"/>
          <w:szCs w:val="30"/>
        </w:rPr>
        <w:t xml:space="preserve"> и з</w:t>
      </w:r>
      <w:r w:rsidR="00655E49">
        <w:rPr>
          <w:rFonts w:ascii="Times New Roman" w:hAnsi="Times New Roman" w:cs="Times New Roman"/>
          <w:sz w:val="30"/>
          <w:szCs w:val="30"/>
        </w:rPr>
        <w:t>а</w:t>
      </w:r>
      <w:r w:rsidR="00655E49">
        <w:rPr>
          <w:rFonts w:ascii="Times New Roman" w:hAnsi="Times New Roman" w:cs="Times New Roman"/>
          <w:sz w:val="30"/>
          <w:szCs w:val="30"/>
        </w:rPr>
        <w:t>цветания обычно проходят довольно дружно и завершаются за 9-11 с</w:t>
      </w:r>
      <w:r w:rsidR="00655E49">
        <w:rPr>
          <w:rFonts w:ascii="Times New Roman" w:hAnsi="Times New Roman" w:cs="Times New Roman"/>
          <w:sz w:val="30"/>
          <w:szCs w:val="30"/>
        </w:rPr>
        <w:t>у</w:t>
      </w:r>
      <w:r w:rsidR="00655E49">
        <w:rPr>
          <w:rFonts w:ascii="Times New Roman" w:hAnsi="Times New Roman" w:cs="Times New Roman"/>
          <w:sz w:val="30"/>
          <w:szCs w:val="30"/>
        </w:rPr>
        <w:t>ток и менее, а фазы расцвечивания листьев осеннего их опадения, с</w:t>
      </w:r>
      <w:r w:rsidR="00655E49">
        <w:rPr>
          <w:rFonts w:ascii="Times New Roman" w:hAnsi="Times New Roman" w:cs="Times New Roman"/>
          <w:sz w:val="30"/>
          <w:szCs w:val="30"/>
        </w:rPr>
        <w:t>о</w:t>
      </w:r>
      <w:r w:rsidR="00655E49">
        <w:rPr>
          <w:rFonts w:ascii="Times New Roman" w:hAnsi="Times New Roman" w:cs="Times New Roman"/>
          <w:sz w:val="30"/>
          <w:szCs w:val="30"/>
        </w:rPr>
        <w:t>зревания плодов могут быть растянуты на 1-1,5 месяца. Примерно т</w:t>
      </w:r>
      <w:r w:rsidR="00655E49">
        <w:rPr>
          <w:rFonts w:ascii="Times New Roman" w:hAnsi="Times New Roman" w:cs="Times New Roman"/>
          <w:sz w:val="30"/>
          <w:szCs w:val="30"/>
        </w:rPr>
        <w:t>а</w:t>
      </w:r>
      <w:r w:rsidR="00655E49">
        <w:rPr>
          <w:rFonts w:ascii="Times New Roman" w:hAnsi="Times New Roman" w:cs="Times New Roman"/>
          <w:sz w:val="30"/>
          <w:szCs w:val="30"/>
        </w:rPr>
        <w:t>кую же разница наблюдается при сравнивании фенофаз у одних и тех же видов в условиях уличных посадок городской экосистемы по сра</w:t>
      </w:r>
      <w:r w:rsidR="00655E49">
        <w:rPr>
          <w:rFonts w:ascii="Times New Roman" w:hAnsi="Times New Roman" w:cs="Times New Roman"/>
          <w:sz w:val="30"/>
          <w:szCs w:val="30"/>
        </w:rPr>
        <w:t>в</w:t>
      </w:r>
      <w:r w:rsidR="00655E49">
        <w:rPr>
          <w:rFonts w:ascii="Times New Roman" w:hAnsi="Times New Roman" w:cs="Times New Roman"/>
          <w:sz w:val="30"/>
          <w:szCs w:val="30"/>
        </w:rPr>
        <w:t>нению с более чистой зоной загородных территорий.</w:t>
      </w:r>
    </w:p>
    <w:p w:rsidR="00655E49" w:rsidRDefault="00655E49" w:rsidP="00230CF4">
      <w:pPr>
        <w:tabs>
          <w:tab w:val="left" w:pos="851"/>
          <w:tab w:val="left" w:pos="993"/>
        </w:tabs>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Вполне очевидно, что попытка характеризовать осеннее поже</w:t>
      </w:r>
      <w:r>
        <w:rPr>
          <w:rFonts w:ascii="Times New Roman" w:hAnsi="Times New Roman" w:cs="Times New Roman"/>
          <w:sz w:val="30"/>
          <w:szCs w:val="30"/>
        </w:rPr>
        <w:t>л</w:t>
      </w:r>
      <w:r>
        <w:rPr>
          <w:rFonts w:ascii="Times New Roman" w:hAnsi="Times New Roman" w:cs="Times New Roman"/>
          <w:sz w:val="30"/>
          <w:szCs w:val="30"/>
        </w:rPr>
        <w:t>тение листвы по случайно выбранному модельному дереву обречена на неудачу. В ряде руководств за начало фазы рекомендуется принимать день, когда в фазу вступило 5-10% состава популяции, а за начало ма</w:t>
      </w:r>
      <w:r>
        <w:rPr>
          <w:rFonts w:ascii="Times New Roman" w:hAnsi="Times New Roman" w:cs="Times New Roman"/>
          <w:sz w:val="30"/>
          <w:szCs w:val="30"/>
        </w:rPr>
        <w:t>с</w:t>
      </w:r>
      <w:r>
        <w:rPr>
          <w:rFonts w:ascii="Times New Roman" w:hAnsi="Times New Roman" w:cs="Times New Roman"/>
          <w:sz w:val="30"/>
          <w:szCs w:val="30"/>
        </w:rPr>
        <w:t>сового прохождения фенофазы принято считать момент, когда в фазу вступило не менее 40-50% состава взятой под наблюдение популяции.</w:t>
      </w:r>
    </w:p>
    <w:p w:rsidR="00230CF4" w:rsidRPr="009750B9" w:rsidRDefault="00230CF4" w:rsidP="00230CF4">
      <w:pPr>
        <w:spacing w:after="0" w:line="240" w:lineRule="auto"/>
        <w:ind w:right="424" w:firstLine="709"/>
        <w:jc w:val="both"/>
        <w:rPr>
          <w:rFonts w:ascii="Times New Roman" w:hAnsi="Times New Roman" w:cs="Times New Roman"/>
          <w:sz w:val="30"/>
          <w:szCs w:val="30"/>
        </w:rPr>
      </w:pPr>
    </w:p>
    <w:p w:rsidR="00230CF4" w:rsidRPr="00A12768" w:rsidRDefault="00230CF4" w:rsidP="00230CF4">
      <w:pPr>
        <w:tabs>
          <w:tab w:val="left" w:pos="3060"/>
        </w:tabs>
        <w:spacing w:after="0" w:line="240" w:lineRule="auto"/>
        <w:ind w:right="424" w:firstLine="709"/>
        <w:contextualSpacing/>
        <w:jc w:val="center"/>
        <w:rPr>
          <w:rFonts w:ascii="Times New Roman" w:hAnsi="Times New Roman" w:cs="Times New Roman"/>
          <w:b/>
          <w:sz w:val="30"/>
          <w:szCs w:val="30"/>
        </w:rPr>
      </w:pPr>
      <w:r w:rsidRPr="00A12768">
        <w:rPr>
          <w:rFonts w:ascii="Times New Roman" w:hAnsi="Times New Roman" w:cs="Times New Roman"/>
          <w:b/>
          <w:sz w:val="30"/>
          <w:szCs w:val="30"/>
        </w:rPr>
        <w:t>ПРАКТИЧЕСКИЕ ЗАДАНИЯ</w:t>
      </w:r>
    </w:p>
    <w:p w:rsidR="00230CF4" w:rsidRPr="00E540D4" w:rsidRDefault="00230CF4" w:rsidP="00230CF4">
      <w:pPr>
        <w:tabs>
          <w:tab w:val="left" w:pos="3060"/>
        </w:tabs>
        <w:spacing w:after="0" w:line="240" w:lineRule="auto"/>
        <w:ind w:right="424" w:firstLine="709"/>
        <w:contextualSpacing/>
        <w:jc w:val="center"/>
        <w:rPr>
          <w:rFonts w:ascii="Times New Roman" w:hAnsi="Times New Roman" w:cs="Times New Roman"/>
          <w:b/>
          <w:sz w:val="30"/>
          <w:szCs w:val="30"/>
        </w:rPr>
      </w:pPr>
    </w:p>
    <w:p w:rsidR="00230CF4" w:rsidRPr="00E540D4" w:rsidRDefault="00230CF4" w:rsidP="00230CF4">
      <w:pPr>
        <w:tabs>
          <w:tab w:val="left" w:pos="3060"/>
        </w:tabs>
        <w:spacing w:after="0" w:line="240" w:lineRule="auto"/>
        <w:ind w:right="424" w:firstLine="709"/>
        <w:contextualSpacing/>
        <w:jc w:val="both"/>
        <w:rPr>
          <w:rFonts w:ascii="Times New Roman" w:hAnsi="Times New Roman" w:cs="Times New Roman"/>
          <w:b/>
          <w:sz w:val="30"/>
          <w:szCs w:val="30"/>
        </w:rPr>
      </w:pPr>
      <w:r w:rsidRPr="00E540D4">
        <w:rPr>
          <w:rFonts w:ascii="Times New Roman" w:hAnsi="Times New Roman" w:cs="Times New Roman"/>
          <w:b/>
          <w:sz w:val="30"/>
          <w:szCs w:val="30"/>
          <w:u w:val="single"/>
        </w:rPr>
        <w:t>Задание 1</w:t>
      </w:r>
    </w:p>
    <w:p w:rsidR="00440189" w:rsidRDefault="008F5F21" w:rsidP="00521FE7">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Постройте </w:t>
      </w:r>
      <w:proofErr w:type="spellStart"/>
      <w:r>
        <w:rPr>
          <w:rFonts w:ascii="Times New Roman" w:hAnsi="Times New Roman" w:cs="Times New Roman"/>
          <w:sz w:val="30"/>
          <w:szCs w:val="30"/>
        </w:rPr>
        <w:t>феноспектры</w:t>
      </w:r>
      <w:proofErr w:type="spellEnd"/>
      <w:r>
        <w:rPr>
          <w:rFonts w:ascii="Times New Roman" w:hAnsi="Times New Roman" w:cs="Times New Roman"/>
          <w:sz w:val="30"/>
          <w:szCs w:val="30"/>
        </w:rPr>
        <w:t xml:space="preserve"> и анализируйте</w:t>
      </w:r>
      <w:r w:rsidRPr="008F5F21">
        <w:rPr>
          <w:rFonts w:ascii="Times New Roman" w:hAnsi="Times New Roman" w:cs="Times New Roman"/>
          <w:sz w:val="30"/>
          <w:szCs w:val="30"/>
        </w:rPr>
        <w:t xml:space="preserve"> </w:t>
      </w:r>
      <w:r w:rsidR="00521FE7">
        <w:rPr>
          <w:rFonts w:ascii="Times New Roman" w:hAnsi="Times New Roman" w:cs="Times New Roman"/>
          <w:sz w:val="30"/>
          <w:szCs w:val="30"/>
        </w:rPr>
        <w:t>их.</w:t>
      </w:r>
      <w:r w:rsidR="00B51AE6">
        <w:rPr>
          <w:rFonts w:ascii="Times New Roman" w:hAnsi="Times New Roman" w:cs="Times New Roman"/>
          <w:sz w:val="30"/>
          <w:szCs w:val="30"/>
        </w:rPr>
        <w:t xml:space="preserve"> (Пример 3.1)</w:t>
      </w:r>
    </w:p>
    <w:p w:rsidR="008F5F21" w:rsidRDefault="006A564D" w:rsidP="00230CF4">
      <w:pPr>
        <w:tabs>
          <w:tab w:val="left" w:pos="3060"/>
        </w:tabs>
        <w:spacing w:after="0" w:line="240" w:lineRule="auto"/>
        <w:ind w:right="424" w:firstLine="709"/>
        <w:contextualSpacing/>
        <w:jc w:val="both"/>
        <w:rPr>
          <w:rFonts w:ascii="Times New Roman" w:hAnsi="Times New Roman" w:cs="Times New Roman"/>
          <w:sz w:val="30"/>
          <w:szCs w:val="30"/>
        </w:rPr>
      </w:pPr>
      <w:proofErr w:type="gramStart"/>
      <w:r>
        <w:rPr>
          <w:rFonts w:ascii="Times New Roman" w:hAnsi="Times New Roman" w:cs="Times New Roman"/>
          <w:sz w:val="30"/>
          <w:szCs w:val="30"/>
        </w:rPr>
        <w:t>Выбирают условные обозначения для отдельных фенофаз, с</w:t>
      </w:r>
      <w:r>
        <w:rPr>
          <w:rFonts w:ascii="Times New Roman" w:hAnsi="Times New Roman" w:cs="Times New Roman"/>
          <w:sz w:val="30"/>
          <w:szCs w:val="30"/>
        </w:rPr>
        <w:t>о</w:t>
      </w:r>
      <w:r>
        <w:rPr>
          <w:rFonts w:ascii="Times New Roman" w:hAnsi="Times New Roman" w:cs="Times New Roman"/>
          <w:sz w:val="30"/>
          <w:szCs w:val="30"/>
        </w:rPr>
        <w:t>г</w:t>
      </w:r>
      <w:r w:rsidR="00440189">
        <w:rPr>
          <w:rFonts w:ascii="Times New Roman" w:hAnsi="Times New Roman" w:cs="Times New Roman"/>
          <w:sz w:val="30"/>
          <w:szCs w:val="30"/>
        </w:rPr>
        <w:t xml:space="preserve">ласно заданию строят график, называемый </w:t>
      </w:r>
      <w:proofErr w:type="spellStart"/>
      <w:r w:rsidR="00440189">
        <w:rPr>
          <w:rFonts w:ascii="Times New Roman" w:hAnsi="Times New Roman" w:cs="Times New Roman"/>
          <w:sz w:val="30"/>
          <w:szCs w:val="30"/>
        </w:rPr>
        <w:t>феноспектром</w:t>
      </w:r>
      <w:proofErr w:type="spellEnd"/>
      <w:r w:rsidR="00440189">
        <w:rPr>
          <w:rFonts w:ascii="Times New Roman" w:hAnsi="Times New Roman" w:cs="Times New Roman"/>
          <w:sz w:val="30"/>
          <w:szCs w:val="30"/>
        </w:rPr>
        <w:t>.</w:t>
      </w:r>
      <w:proofErr w:type="gramEnd"/>
    </w:p>
    <w:p w:rsidR="001E1F7C" w:rsidRDefault="00440189" w:rsidP="00521FE7">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Каждая </w:t>
      </w:r>
      <w:proofErr w:type="spellStart"/>
      <w:r>
        <w:rPr>
          <w:rFonts w:ascii="Times New Roman" w:hAnsi="Times New Roman" w:cs="Times New Roman"/>
          <w:sz w:val="30"/>
          <w:szCs w:val="30"/>
        </w:rPr>
        <w:t>фенофаза</w:t>
      </w:r>
      <w:proofErr w:type="spellEnd"/>
      <w:r>
        <w:rPr>
          <w:rFonts w:ascii="Times New Roman" w:hAnsi="Times New Roman" w:cs="Times New Roman"/>
          <w:sz w:val="30"/>
          <w:szCs w:val="30"/>
        </w:rPr>
        <w:t xml:space="preserve"> постепенно переходит в другую </w:t>
      </w:r>
      <w:proofErr w:type="spellStart"/>
      <w:r>
        <w:rPr>
          <w:rFonts w:ascii="Times New Roman" w:hAnsi="Times New Roman" w:cs="Times New Roman"/>
          <w:sz w:val="30"/>
          <w:szCs w:val="30"/>
        </w:rPr>
        <w:t>фенофазу</w:t>
      </w:r>
      <w:proofErr w:type="spellEnd"/>
      <w:r>
        <w:rPr>
          <w:rFonts w:ascii="Times New Roman" w:hAnsi="Times New Roman" w:cs="Times New Roman"/>
          <w:sz w:val="30"/>
          <w:szCs w:val="30"/>
        </w:rPr>
        <w:t>, п</w:t>
      </w:r>
      <w:r>
        <w:rPr>
          <w:rFonts w:ascii="Times New Roman" w:hAnsi="Times New Roman" w:cs="Times New Roman"/>
          <w:sz w:val="30"/>
          <w:szCs w:val="30"/>
        </w:rPr>
        <w:t>о</w:t>
      </w:r>
      <w:r>
        <w:rPr>
          <w:rFonts w:ascii="Times New Roman" w:hAnsi="Times New Roman" w:cs="Times New Roman"/>
          <w:sz w:val="30"/>
          <w:szCs w:val="30"/>
        </w:rPr>
        <w:t xml:space="preserve">этому линии раздела между </w:t>
      </w:r>
      <w:proofErr w:type="spellStart"/>
      <w:r>
        <w:rPr>
          <w:rFonts w:ascii="Times New Roman" w:hAnsi="Times New Roman" w:cs="Times New Roman"/>
          <w:sz w:val="30"/>
          <w:szCs w:val="30"/>
        </w:rPr>
        <w:t>фенофазами</w:t>
      </w:r>
      <w:proofErr w:type="spellEnd"/>
      <w:r>
        <w:rPr>
          <w:rFonts w:ascii="Times New Roman" w:hAnsi="Times New Roman" w:cs="Times New Roman"/>
          <w:sz w:val="30"/>
          <w:szCs w:val="30"/>
        </w:rPr>
        <w:t xml:space="preserve"> наклонные (это означает, что растения переходят из одной фазы в другую не одновременно). </w:t>
      </w:r>
      <w:r w:rsidR="001E1F7C" w:rsidRPr="001E1F7C">
        <w:rPr>
          <w:rFonts w:ascii="Times New Roman" w:hAnsi="Times New Roman" w:cs="Times New Roman"/>
          <w:sz w:val="30"/>
          <w:szCs w:val="30"/>
        </w:rPr>
        <w:t>П</w:t>
      </w:r>
      <w:r w:rsidR="001E1F7C" w:rsidRPr="001E1F7C">
        <w:rPr>
          <w:rFonts w:ascii="Times New Roman" w:hAnsi="Times New Roman" w:cs="Times New Roman"/>
          <w:sz w:val="30"/>
          <w:szCs w:val="30"/>
        </w:rPr>
        <w:t>о</w:t>
      </w:r>
      <w:r w:rsidR="001E1F7C" w:rsidRPr="001E1F7C">
        <w:rPr>
          <w:rFonts w:ascii="Times New Roman" w:hAnsi="Times New Roman" w:cs="Times New Roman"/>
          <w:sz w:val="30"/>
          <w:szCs w:val="30"/>
        </w:rPr>
        <w:lastRenderedPageBreak/>
        <w:t xml:space="preserve">строить и объяснить </w:t>
      </w:r>
      <w:proofErr w:type="spellStart"/>
      <w:r w:rsidR="001E1F7C" w:rsidRPr="001E1F7C">
        <w:rPr>
          <w:rFonts w:ascii="Times New Roman" w:hAnsi="Times New Roman" w:cs="Times New Roman"/>
          <w:sz w:val="30"/>
          <w:szCs w:val="30"/>
        </w:rPr>
        <w:t>феноспектры</w:t>
      </w:r>
      <w:proofErr w:type="spellEnd"/>
      <w:r w:rsidR="001E1F7C">
        <w:rPr>
          <w:rFonts w:ascii="Times New Roman" w:hAnsi="Times New Roman" w:cs="Times New Roman"/>
          <w:sz w:val="30"/>
          <w:szCs w:val="30"/>
        </w:rPr>
        <w:t xml:space="preserve"> по таблице 3.1</w:t>
      </w:r>
      <w:r w:rsidR="001E1F7C" w:rsidRPr="001E1F7C">
        <w:rPr>
          <w:rFonts w:ascii="Times New Roman" w:hAnsi="Times New Roman" w:cs="Times New Roman"/>
          <w:sz w:val="30"/>
          <w:szCs w:val="30"/>
        </w:rPr>
        <w:t xml:space="preserve"> (прохождение фен</w:t>
      </w:r>
      <w:r w:rsidR="001E1F7C" w:rsidRPr="001E1F7C">
        <w:rPr>
          <w:rFonts w:ascii="Times New Roman" w:hAnsi="Times New Roman" w:cs="Times New Roman"/>
          <w:sz w:val="30"/>
          <w:szCs w:val="30"/>
        </w:rPr>
        <w:t>о</w:t>
      </w:r>
      <w:r w:rsidR="001E1F7C" w:rsidRPr="001E1F7C">
        <w:rPr>
          <w:rFonts w:ascii="Times New Roman" w:hAnsi="Times New Roman" w:cs="Times New Roman"/>
          <w:sz w:val="30"/>
          <w:szCs w:val="30"/>
        </w:rPr>
        <w:t>фаз).</w:t>
      </w:r>
    </w:p>
    <w:p w:rsidR="001E1F7C" w:rsidRDefault="001E1F7C" w:rsidP="001E1F7C">
      <w:pPr>
        <w:pStyle w:val="a4"/>
        <w:numPr>
          <w:ilvl w:val="0"/>
          <w:numId w:val="24"/>
        </w:numPr>
        <w:tabs>
          <w:tab w:val="left" w:pos="993"/>
        </w:tabs>
        <w:spacing w:after="0" w:line="240" w:lineRule="auto"/>
        <w:ind w:left="0" w:right="424" w:firstLine="709"/>
        <w:jc w:val="both"/>
        <w:rPr>
          <w:rFonts w:ascii="Times New Roman" w:hAnsi="Times New Roman" w:cs="Times New Roman"/>
          <w:sz w:val="30"/>
          <w:szCs w:val="30"/>
        </w:rPr>
      </w:pPr>
      <w:r>
        <w:rPr>
          <w:rFonts w:ascii="Times New Roman" w:hAnsi="Times New Roman" w:cs="Times New Roman"/>
          <w:sz w:val="30"/>
          <w:szCs w:val="30"/>
        </w:rPr>
        <w:t xml:space="preserve">Нанести на </w:t>
      </w:r>
      <w:proofErr w:type="spellStart"/>
      <w:r>
        <w:rPr>
          <w:rFonts w:ascii="Times New Roman" w:hAnsi="Times New Roman" w:cs="Times New Roman"/>
          <w:sz w:val="30"/>
          <w:szCs w:val="30"/>
        </w:rPr>
        <w:t>феноспектр</w:t>
      </w:r>
      <w:proofErr w:type="spellEnd"/>
      <w:r>
        <w:rPr>
          <w:rFonts w:ascii="Times New Roman" w:hAnsi="Times New Roman" w:cs="Times New Roman"/>
          <w:sz w:val="30"/>
          <w:szCs w:val="30"/>
        </w:rPr>
        <w:t xml:space="preserve"> длину вегетационного периода древе</w:t>
      </w:r>
      <w:r>
        <w:rPr>
          <w:rFonts w:ascii="Times New Roman" w:hAnsi="Times New Roman" w:cs="Times New Roman"/>
          <w:sz w:val="30"/>
          <w:szCs w:val="30"/>
        </w:rPr>
        <w:t>с</w:t>
      </w:r>
      <w:r>
        <w:rPr>
          <w:rFonts w:ascii="Times New Roman" w:hAnsi="Times New Roman" w:cs="Times New Roman"/>
          <w:sz w:val="30"/>
          <w:szCs w:val="30"/>
        </w:rPr>
        <w:t>ных пород в резко различающихся условиях среды.</w:t>
      </w:r>
    </w:p>
    <w:p w:rsidR="001E1F7C" w:rsidRPr="001E1F7C" w:rsidRDefault="001E1F7C" w:rsidP="001E1F7C">
      <w:pPr>
        <w:pStyle w:val="a4"/>
        <w:numPr>
          <w:ilvl w:val="0"/>
          <w:numId w:val="24"/>
        </w:numPr>
        <w:tabs>
          <w:tab w:val="left" w:pos="993"/>
        </w:tabs>
        <w:spacing w:after="0" w:line="240" w:lineRule="auto"/>
        <w:ind w:left="0" w:right="424" w:firstLine="709"/>
        <w:jc w:val="both"/>
        <w:rPr>
          <w:rFonts w:ascii="Times New Roman" w:hAnsi="Times New Roman" w:cs="Times New Roman"/>
          <w:sz w:val="30"/>
          <w:szCs w:val="30"/>
        </w:rPr>
      </w:pPr>
      <w:r>
        <w:rPr>
          <w:rFonts w:ascii="Times New Roman" w:hAnsi="Times New Roman" w:cs="Times New Roman"/>
          <w:sz w:val="30"/>
          <w:szCs w:val="30"/>
        </w:rPr>
        <w:t xml:space="preserve">Объяснить изменения </w:t>
      </w:r>
      <w:proofErr w:type="spellStart"/>
      <w:r>
        <w:rPr>
          <w:rFonts w:ascii="Times New Roman" w:hAnsi="Times New Roman" w:cs="Times New Roman"/>
          <w:sz w:val="30"/>
          <w:szCs w:val="30"/>
        </w:rPr>
        <w:t>феноритмов</w:t>
      </w:r>
      <w:proofErr w:type="spellEnd"/>
      <w:r>
        <w:rPr>
          <w:rFonts w:ascii="Times New Roman" w:hAnsi="Times New Roman" w:cs="Times New Roman"/>
          <w:sz w:val="30"/>
          <w:szCs w:val="30"/>
        </w:rPr>
        <w:t xml:space="preserve"> при произрастании древе</w:t>
      </w:r>
      <w:r>
        <w:rPr>
          <w:rFonts w:ascii="Times New Roman" w:hAnsi="Times New Roman" w:cs="Times New Roman"/>
          <w:sz w:val="30"/>
          <w:szCs w:val="30"/>
        </w:rPr>
        <w:t>с</w:t>
      </w:r>
      <w:r>
        <w:rPr>
          <w:rFonts w:ascii="Times New Roman" w:hAnsi="Times New Roman" w:cs="Times New Roman"/>
          <w:sz w:val="30"/>
          <w:szCs w:val="30"/>
        </w:rPr>
        <w:t>ных пород в разных экологических условиях и возможности использ</w:t>
      </w:r>
      <w:r>
        <w:rPr>
          <w:rFonts w:ascii="Times New Roman" w:hAnsi="Times New Roman" w:cs="Times New Roman"/>
          <w:sz w:val="30"/>
          <w:szCs w:val="30"/>
        </w:rPr>
        <w:t>о</w:t>
      </w:r>
      <w:r>
        <w:rPr>
          <w:rFonts w:ascii="Times New Roman" w:hAnsi="Times New Roman" w:cs="Times New Roman"/>
          <w:sz w:val="30"/>
          <w:szCs w:val="30"/>
        </w:rPr>
        <w:t>вания этого интегрального показателя как весьма информативного биоиндикатора.</w:t>
      </w:r>
    </w:p>
    <w:p w:rsidR="005245D9" w:rsidRDefault="005245D9">
      <w:pPr>
        <w:rPr>
          <w:rFonts w:ascii="Times New Roman" w:hAnsi="Times New Roman" w:cs="Times New Roman"/>
          <w:sz w:val="30"/>
          <w:szCs w:val="30"/>
        </w:rPr>
      </w:pPr>
      <w:r>
        <w:rPr>
          <w:rFonts w:ascii="Times New Roman" w:hAnsi="Times New Roman" w:cs="Times New Roman"/>
          <w:sz w:val="30"/>
          <w:szCs w:val="30"/>
        </w:rPr>
        <w:br w:type="page"/>
      </w:r>
    </w:p>
    <w:p w:rsidR="005245D9" w:rsidRDefault="005245D9" w:rsidP="00230CF4">
      <w:pPr>
        <w:tabs>
          <w:tab w:val="left" w:pos="3060"/>
        </w:tabs>
        <w:spacing w:after="0" w:line="240" w:lineRule="auto"/>
        <w:ind w:right="424" w:firstLine="709"/>
        <w:contextualSpacing/>
        <w:jc w:val="both"/>
        <w:rPr>
          <w:rFonts w:ascii="Times New Roman" w:hAnsi="Times New Roman" w:cs="Times New Roman"/>
          <w:sz w:val="30"/>
          <w:szCs w:val="30"/>
        </w:rPr>
        <w:sectPr w:rsidR="005245D9" w:rsidSect="002A47CE">
          <w:pgSz w:w="11906" w:h="16838"/>
          <w:pgMar w:top="1134" w:right="1134" w:bottom="1134" w:left="1134" w:header="709" w:footer="709" w:gutter="0"/>
          <w:cols w:space="708"/>
          <w:docGrid w:linePitch="360"/>
        </w:sectPr>
      </w:pPr>
    </w:p>
    <w:p w:rsidR="001E1F7C" w:rsidRPr="00E540D4" w:rsidRDefault="001E1F7C" w:rsidP="00230CF4">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lastRenderedPageBreak/>
        <w:t>Таблица 3.1 – Сроки начала и окончания фенофаз у древесных видов в разных экологических условиях</w:t>
      </w:r>
    </w:p>
    <w:tbl>
      <w:tblPr>
        <w:tblStyle w:val="a3"/>
        <w:tblW w:w="0" w:type="auto"/>
        <w:tblLook w:val="04A0"/>
      </w:tblPr>
      <w:tblGrid>
        <w:gridCol w:w="1471"/>
        <w:gridCol w:w="3969"/>
        <w:gridCol w:w="2410"/>
        <w:gridCol w:w="2410"/>
        <w:gridCol w:w="2208"/>
        <w:gridCol w:w="2233"/>
      </w:tblGrid>
      <w:tr w:rsidR="001E1F7C" w:rsidTr="00B51AE6">
        <w:trPr>
          <w:trHeight w:val="347"/>
        </w:trPr>
        <w:tc>
          <w:tcPr>
            <w:tcW w:w="1271" w:type="dxa"/>
            <w:vMerge w:val="restart"/>
          </w:tcPr>
          <w:p w:rsidR="001E1F7C" w:rsidRPr="001E1F7C" w:rsidRDefault="001E1F7C" w:rsidP="006A463B">
            <w:pPr>
              <w:tabs>
                <w:tab w:val="left" w:pos="3060"/>
              </w:tabs>
              <w:ind w:right="-31"/>
              <w:contextualSpacing/>
              <w:jc w:val="center"/>
              <w:rPr>
                <w:rFonts w:ascii="Times New Roman" w:hAnsi="Times New Roman" w:cs="Times New Roman"/>
                <w:sz w:val="30"/>
                <w:szCs w:val="30"/>
              </w:rPr>
            </w:pPr>
            <w:r w:rsidRPr="001E1F7C">
              <w:rPr>
                <w:rFonts w:ascii="Times New Roman" w:hAnsi="Times New Roman" w:cs="Times New Roman"/>
                <w:sz w:val="30"/>
                <w:szCs w:val="30"/>
              </w:rPr>
              <w:t>№</w:t>
            </w:r>
            <w:r>
              <w:rPr>
                <w:rFonts w:ascii="Times New Roman" w:hAnsi="Times New Roman" w:cs="Times New Roman"/>
                <w:sz w:val="30"/>
                <w:szCs w:val="30"/>
              </w:rPr>
              <w:t xml:space="preserve"> фен</w:t>
            </w:r>
            <w:r>
              <w:rPr>
                <w:rFonts w:ascii="Times New Roman" w:hAnsi="Times New Roman" w:cs="Times New Roman"/>
                <w:sz w:val="30"/>
                <w:szCs w:val="30"/>
              </w:rPr>
              <w:t>о</w:t>
            </w:r>
            <w:r>
              <w:rPr>
                <w:rFonts w:ascii="Times New Roman" w:hAnsi="Times New Roman" w:cs="Times New Roman"/>
                <w:sz w:val="30"/>
                <w:szCs w:val="30"/>
              </w:rPr>
              <w:t>фазы</w:t>
            </w:r>
          </w:p>
        </w:tc>
        <w:tc>
          <w:tcPr>
            <w:tcW w:w="3969" w:type="dxa"/>
            <w:vMerge w:val="restart"/>
          </w:tcPr>
          <w:p w:rsidR="001E1F7C" w:rsidRPr="001E1F7C" w:rsidRDefault="001E1F7C" w:rsidP="006A463B">
            <w:pPr>
              <w:tabs>
                <w:tab w:val="left" w:pos="3060"/>
              </w:tabs>
              <w:contextualSpacing/>
              <w:jc w:val="center"/>
              <w:rPr>
                <w:rFonts w:ascii="Times New Roman" w:hAnsi="Times New Roman" w:cs="Times New Roman"/>
                <w:sz w:val="30"/>
                <w:szCs w:val="30"/>
              </w:rPr>
            </w:pPr>
            <w:r w:rsidRPr="001E1F7C">
              <w:rPr>
                <w:rFonts w:ascii="Times New Roman" w:hAnsi="Times New Roman" w:cs="Times New Roman"/>
                <w:sz w:val="30"/>
                <w:szCs w:val="30"/>
              </w:rPr>
              <w:t>Название фенофазы</w:t>
            </w:r>
          </w:p>
        </w:tc>
        <w:tc>
          <w:tcPr>
            <w:tcW w:w="9261" w:type="dxa"/>
            <w:gridSpan w:val="4"/>
          </w:tcPr>
          <w:p w:rsidR="001E1F7C" w:rsidRPr="001E1F7C" w:rsidRDefault="00955C85" w:rsidP="006A463B">
            <w:pPr>
              <w:tabs>
                <w:tab w:val="left" w:pos="3060"/>
              </w:tabs>
              <w:ind w:right="-98"/>
              <w:contextualSpacing/>
              <w:jc w:val="center"/>
              <w:rPr>
                <w:rFonts w:ascii="Times New Roman" w:hAnsi="Times New Roman" w:cs="Times New Roman"/>
                <w:sz w:val="30"/>
                <w:szCs w:val="30"/>
              </w:rPr>
            </w:pPr>
            <w:r>
              <w:rPr>
                <w:rFonts w:ascii="Times New Roman" w:hAnsi="Times New Roman" w:cs="Times New Roman"/>
                <w:sz w:val="30"/>
                <w:szCs w:val="30"/>
              </w:rPr>
              <w:t>Сроки прохождения фенофаз</w:t>
            </w:r>
          </w:p>
        </w:tc>
      </w:tr>
      <w:tr w:rsidR="001E1F7C" w:rsidTr="00B51AE6">
        <w:trPr>
          <w:trHeight w:val="413"/>
        </w:trPr>
        <w:tc>
          <w:tcPr>
            <w:tcW w:w="1271" w:type="dxa"/>
            <w:vMerge/>
          </w:tcPr>
          <w:p w:rsidR="001E1F7C" w:rsidRDefault="001E1F7C" w:rsidP="006A463B">
            <w:pPr>
              <w:tabs>
                <w:tab w:val="left" w:pos="3060"/>
              </w:tabs>
              <w:ind w:right="424"/>
              <w:contextualSpacing/>
              <w:jc w:val="center"/>
              <w:rPr>
                <w:rFonts w:ascii="Times New Roman" w:hAnsi="Times New Roman" w:cs="Times New Roman"/>
                <w:b/>
                <w:sz w:val="30"/>
                <w:szCs w:val="30"/>
                <w:u w:val="single"/>
              </w:rPr>
            </w:pPr>
          </w:p>
        </w:tc>
        <w:tc>
          <w:tcPr>
            <w:tcW w:w="3969" w:type="dxa"/>
            <w:vMerge/>
          </w:tcPr>
          <w:p w:rsidR="001E1F7C" w:rsidRPr="001E1F7C" w:rsidRDefault="001E1F7C" w:rsidP="006A463B">
            <w:pPr>
              <w:tabs>
                <w:tab w:val="left" w:pos="3060"/>
              </w:tabs>
              <w:ind w:right="424"/>
              <w:contextualSpacing/>
              <w:jc w:val="center"/>
              <w:rPr>
                <w:rFonts w:ascii="Times New Roman" w:hAnsi="Times New Roman" w:cs="Times New Roman"/>
                <w:sz w:val="30"/>
                <w:szCs w:val="30"/>
              </w:rPr>
            </w:pPr>
          </w:p>
        </w:tc>
        <w:tc>
          <w:tcPr>
            <w:tcW w:w="4820" w:type="dxa"/>
            <w:gridSpan w:val="2"/>
          </w:tcPr>
          <w:p w:rsidR="001E1F7C" w:rsidRPr="001E1F7C" w:rsidRDefault="00955C85" w:rsidP="006A463B">
            <w:pPr>
              <w:tabs>
                <w:tab w:val="left" w:pos="3060"/>
              </w:tabs>
              <w:ind w:right="-98"/>
              <w:contextualSpacing/>
              <w:jc w:val="center"/>
              <w:rPr>
                <w:rFonts w:ascii="Times New Roman" w:hAnsi="Times New Roman" w:cs="Times New Roman"/>
                <w:sz w:val="30"/>
                <w:szCs w:val="30"/>
              </w:rPr>
            </w:pPr>
            <w:r>
              <w:rPr>
                <w:rFonts w:ascii="Times New Roman" w:hAnsi="Times New Roman" w:cs="Times New Roman"/>
                <w:sz w:val="30"/>
                <w:szCs w:val="30"/>
              </w:rPr>
              <w:t>Задание 1а (порода – каштан)</w:t>
            </w:r>
          </w:p>
        </w:tc>
        <w:tc>
          <w:tcPr>
            <w:tcW w:w="4441" w:type="dxa"/>
            <w:gridSpan w:val="2"/>
          </w:tcPr>
          <w:p w:rsidR="001E1F7C" w:rsidRPr="001E1F7C" w:rsidRDefault="00955C85" w:rsidP="006A463B">
            <w:pPr>
              <w:tabs>
                <w:tab w:val="left" w:pos="3060"/>
              </w:tabs>
              <w:ind w:right="-98"/>
              <w:contextualSpacing/>
              <w:jc w:val="center"/>
              <w:rPr>
                <w:rFonts w:ascii="Times New Roman" w:hAnsi="Times New Roman" w:cs="Times New Roman"/>
                <w:sz w:val="30"/>
                <w:szCs w:val="30"/>
              </w:rPr>
            </w:pPr>
            <w:r>
              <w:rPr>
                <w:rFonts w:ascii="Times New Roman" w:hAnsi="Times New Roman" w:cs="Times New Roman"/>
                <w:sz w:val="30"/>
                <w:szCs w:val="30"/>
              </w:rPr>
              <w:t>Задание 1б (порода – липа)</w:t>
            </w:r>
          </w:p>
        </w:tc>
      </w:tr>
      <w:tr w:rsidR="001E1F7C" w:rsidTr="00B51AE6">
        <w:trPr>
          <w:trHeight w:val="702"/>
        </w:trPr>
        <w:tc>
          <w:tcPr>
            <w:tcW w:w="1271" w:type="dxa"/>
            <w:vMerge/>
          </w:tcPr>
          <w:p w:rsidR="001E1F7C" w:rsidRDefault="001E1F7C" w:rsidP="006A463B">
            <w:pPr>
              <w:tabs>
                <w:tab w:val="left" w:pos="3060"/>
              </w:tabs>
              <w:ind w:right="424"/>
              <w:contextualSpacing/>
              <w:jc w:val="center"/>
              <w:rPr>
                <w:rFonts w:ascii="Times New Roman" w:hAnsi="Times New Roman" w:cs="Times New Roman"/>
                <w:b/>
                <w:sz w:val="30"/>
                <w:szCs w:val="30"/>
                <w:u w:val="single"/>
              </w:rPr>
            </w:pPr>
          </w:p>
        </w:tc>
        <w:tc>
          <w:tcPr>
            <w:tcW w:w="3969" w:type="dxa"/>
            <w:vMerge/>
          </w:tcPr>
          <w:p w:rsidR="001E1F7C" w:rsidRPr="001E1F7C" w:rsidRDefault="001E1F7C" w:rsidP="006A463B">
            <w:pPr>
              <w:tabs>
                <w:tab w:val="left" w:pos="3060"/>
              </w:tabs>
              <w:ind w:right="424"/>
              <w:contextualSpacing/>
              <w:jc w:val="center"/>
              <w:rPr>
                <w:rFonts w:ascii="Times New Roman" w:hAnsi="Times New Roman" w:cs="Times New Roman"/>
                <w:sz w:val="30"/>
                <w:szCs w:val="30"/>
              </w:rPr>
            </w:pPr>
          </w:p>
        </w:tc>
        <w:tc>
          <w:tcPr>
            <w:tcW w:w="2410" w:type="dxa"/>
          </w:tcPr>
          <w:p w:rsidR="001E1F7C" w:rsidRPr="001E1F7C" w:rsidRDefault="00955C85" w:rsidP="006A463B">
            <w:pPr>
              <w:tabs>
                <w:tab w:val="left" w:pos="3060"/>
              </w:tabs>
              <w:ind w:right="-98"/>
              <w:contextualSpacing/>
              <w:jc w:val="center"/>
              <w:rPr>
                <w:rFonts w:ascii="Times New Roman" w:hAnsi="Times New Roman" w:cs="Times New Roman"/>
                <w:sz w:val="30"/>
                <w:szCs w:val="30"/>
              </w:rPr>
            </w:pPr>
            <w:r>
              <w:rPr>
                <w:rFonts w:ascii="Times New Roman" w:hAnsi="Times New Roman" w:cs="Times New Roman"/>
                <w:sz w:val="30"/>
                <w:szCs w:val="30"/>
              </w:rPr>
              <w:t>Вблизи водоема</w:t>
            </w:r>
          </w:p>
        </w:tc>
        <w:tc>
          <w:tcPr>
            <w:tcW w:w="2410" w:type="dxa"/>
          </w:tcPr>
          <w:p w:rsidR="001E1F7C" w:rsidRPr="001E1F7C" w:rsidRDefault="00955C85" w:rsidP="006A463B">
            <w:pPr>
              <w:tabs>
                <w:tab w:val="left" w:pos="3060"/>
              </w:tabs>
              <w:ind w:right="-98"/>
              <w:contextualSpacing/>
              <w:jc w:val="center"/>
              <w:rPr>
                <w:rFonts w:ascii="Times New Roman" w:hAnsi="Times New Roman" w:cs="Times New Roman"/>
                <w:sz w:val="30"/>
                <w:szCs w:val="30"/>
              </w:rPr>
            </w:pPr>
            <w:r>
              <w:rPr>
                <w:rFonts w:ascii="Times New Roman" w:hAnsi="Times New Roman" w:cs="Times New Roman"/>
                <w:sz w:val="30"/>
                <w:szCs w:val="30"/>
              </w:rPr>
              <w:t>Центральные улицы</w:t>
            </w:r>
          </w:p>
        </w:tc>
        <w:tc>
          <w:tcPr>
            <w:tcW w:w="2208" w:type="dxa"/>
          </w:tcPr>
          <w:p w:rsidR="001E1F7C" w:rsidRPr="001E1F7C" w:rsidRDefault="00955C85" w:rsidP="006A463B">
            <w:pPr>
              <w:tabs>
                <w:tab w:val="left" w:pos="3060"/>
              </w:tabs>
              <w:ind w:right="-98"/>
              <w:contextualSpacing/>
              <w:jc w:val="center"/>
              <w:rPr>
                <w:rFonts w:ascii="Times New Roman" w:hAnsi="Times New Roman" w:cs="Times New Roman"/>
                <w:sz w:val="30"/>
                <w:szCs w:val="30"/>
              </w:rPr>
            </w:pPr>
            <w:r>
              <w:rPr>
                <w:rFonts w:ascii="Times New Roman" w:hAnsi="Times New Roman" w:cs="Times New Roman"/>
                <w:sz w:val="30"/>
                <w:szCs w:val="30"/>
              </w:rPr>
              <w:t>Загородный парк</w:t>
            </w:r>
          </w:p>
        </w:tc>
        <w:tc>
          <w:tcPr>
            <w:tcW w:w="2233" w:type="dxa"/>
          </w:tcPr>
          <w:p w:rsidR="001E1F7C" w:rsidRPr="001E1F7C" w:rsidRDefault="00955C85" w:rsidP="006A463B">
            <w:pPr>
              <w:tabs>
                <w:tab w:val="left" w:pos="3060"/>
              </w:tabs>
              <w:ind w:right="-98"/>
              <w:contextualSpacing/>
              <w:jc w:val="center"/>
              <w:rPr>
                <w:rFonts w:ascii="Times New Roman" w:hAnsi="Times New Roman" w:cs="Times New Roman"/>
                <w:sz w:val="30"/>
                <w:szCs w:val="30"/>
              </w:rPr>
            </w:pPr>
            <w:r>
              <w:rPr>
                <w:rFonts w:ascii="Times New Roman" w:hAnsi="Times New Roman" w:cs="Times New Roman"/>
                <w:sz w:val="30"/>
                <w:szCs w:val="30"/>
              </w:rPr>
              <w:t>Центральные улицы</w:t>
            </w:r>
          </w:p>
        </w:tc>
      </w:tr>
      <w:tr w:rsidR="001E1F7C" w:rsidTr="00B51AE6">
        <w:trPr>
          <w:trHeight w:val="429"/>
        </w:trPr>
        <w:tc>
          <w:tcPr>
            <w:tcW w:w="1271" w:type="dxa"/>
          </w:tcPr>
          <w:p w:rsidR="001E1F7C" w:rsidRPr="00955C85" w:rsidRDefault="00955C85" w:rsidP="006A463B">
            <w:pPr>
              <w:tabs>
                <w:tab w:val="left" w:pos="3060"/>
              </w:tabs>
              <w:ind w:right="-13"/>
              <w:contextualSpacing/>
              <w:jc w:val="center"/>
              <w:rPr>
                <w:rFonts w:ascii="Times New Roman" w:hAnsi="Times New Roman" w:cs="Times New Roman"/>
                <w:sz w:val="30"/>
                <w:szCs w:val="30"/>
              </w:rPr>
            </w:pPr>
            <w:r w:rsidRPr="00955C85">
              <w:rPr>
                <w:rFonts w:ascii="Times New Roman" w:hAnsi="Times New Roman" w:cs="Times New Roman"/>
                <w:sz w:val="30"/>
                <w:szCs w:val="30"/>
              </w:rPr>
              <w:t>3</w:t>
            </w:r>
          </w:p>
        </w:tc>
        <w:tc>
          <w:tcPr>
            <w:tcW w:w="3969" w:type="dxa"/>
          </w:tcPr>
          <w:p w:rsidR="001E1F7C" w:rsidRPr="00955C85" w:rsidRDefault="00955C85" w:rsidP="006A463B">
            <w:pPr>
              <w:tabs>
                <w:tab w:val="left" w:pos="3060"/>
              </w:tabs>
              <w:ind w:right="-13"/>
              <w:contextualSpacing/>
              <w:jc w:val="both"/>
              <w:rPr>
                <w:rFonts w:ascii="Times New Roman" w:hAnsi="Times New Roman" w:cs="Times New Roman"/>
                <w:sz w:val="30"/>
                <w:szCs w:val="30"/>
              </w:rPr>
            </w:pPr>
            <w:r>
              <w:rPr>
                <w:rFonts w:ascii="Times New Roman" w:hAnsi="Times New Roman" w:cs="Times New Roman"/>
                <w:sz w:val="30"/>
                <w:szCs w:val="30"/>
              </w:rPr>
              <w:t>Начало набухания почек</w:t>
            </w:r>
          </w:p>
        </w:tc>
        <w:tc>
          <w:tcPr>
            <w:tcW w:w="2410" w:type="dxa"/>
          </w:tcPr>
          <w:p w:rsidR="001E1F7C" w:rsidRPr="00955C85" w:rsidRDefault="00955C85"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10.04-30.04</w:t>
            </w:r>
          </w:p>
        </w:tc>
        <w:tc>
          <w:tcPr>
            <w:tcW w:w="2410" w:type="dxa"/>
          </w:tcPr>
          <w:p w:rsidR="001E1F7C" w:rsidRPr="00955C85" w:rsidRDefault="00955C85"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30.03-10.04</w:t>
            </w:r>
          </w:p>
        </w:tc>
        <w:tc>
          <w:tcPr>
            <w:tcW w:w="2208" w:type="dxa"/>
          </w:tcPr>
          <w:p w:rsidR="001E1F7C"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10.04-25.04</w:t>
            </w:r>
          </w:p>
        </w:tc>
        <w:tc>
          <w:tcPr>
            <w:tcW w:w="2233" w:type="dxa"/>
          </w:tcPr>
          <w:p w:rsidR="001E1F7C"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05.04-10.04</w:t>
            </w:r>
          </w:p>
        </w:tc>
      </w:tr>
      <w:tr w:rsidR="001E1F7C" w:rsidTr="00B51AE6">
        <w:trPr>
          <w:trHeight w:val="393"/>
        </w:trPr>
        <w:tc>
          <w:tcPr>
            <w:tcW w:w="1271" w:type="dxa"/>
          </w:tcPr>
          <w:p w:rsidR="001E1F7C" w:rsidRPr="00955C85" w:rsidRDefault="00955C85" w:rsidP="006A463B">
            <w:pPr>
              <w:tabs>
                <w:tab w:val="left" w:pos="3060"/>
              </w:tabs>
              <w:ind w:right="-13"/>
              <w:contextualSpacing/>
              <w:jc w:val="center"/>
              <w:rPr>
                <w:rFonts w:ascii="Times New Roman" w:hAnsi="Times New Roman" w:cs="Times New Roman"/>
                <w:sz w:val="30"/>
                <w:szCs w:val="30"/>
              </w:rPr>
            </w:pPr>
            <w:r w:rsidRPr="00955C85">
              <w:rPr>
                <w:rFonts w:ascii="Times New Roman" w:hAnsi="Times New Roman" w:cs="Times New Roman"/>
                <w:sz w:val="30"/>
                <w:szCs w:val="30"/>
              </w:rPr>
              <w:t>4</w:t>
            </w:r>
          </w:p>
        </w:tc>
        <w:tc>
          <w:tcPr>
            <w:tcW w:w="3969" w:type="dxa"/>
          </w:tcPr>
          <w:p w:rsidR="001E1F7C" w:rsidRPr="00955C85" w:rsidRDefault="00955C85" w:rsidP="006A463B">
            <w:pPr>
              <w:tabs>
                <w:tab w:val="left" w:pos="3060"/>
              </w:tabs>
              <w:ind w:right="-13"/>
              <w:contextualSpacing/>
              <w:jc w:val="both"/>
              <w:rPr>
                <w:rFonts w:ascii="Times New Roman" w:hAnsi="Times New Roman" w:cs="Times New Roman"/>
                <w:sz w:val="30"/>
                <w:szCs w:val="30"/>
              </w:rPr>
            </w:pPr>
            <w:r>
              <w:rPr>
                <w:rFonts w:ascii="Times New Roman" w:hAnsi="Times New Roman" w:cs="Times New Roman"/>
                <w:sz w:val="30"/>
                <w:szCs w:val="30"/>
              </w:rPr>
              <w:t xml:space="preserve">Начало </w:t>
            </w:r>
            <w:proofErr w:type="spellStart"/>
            <w:r>
              <w:rPr>
                <w:rFonts w:ascii="Times New Roman" w:hAnsi="Times New Roman" w:cs="Times New Roman"/>
                <w:sz w:val="30"/>
                <w:szCs w:val="30"/>
              </w:rPr>
              <w:t>облиствения</w:t>
            </w:r>
            <w:proofErr w:type="spellEnd"/>
          </w:p>
        </w:tc>
        <w:tc>
          <w:tcPr>
            <w:tcW w:w="2410" w:type="dxa"/>
          </w:tcPr>
          <w:p w:rsidR="001E1F7C" w:rsidRPr="00955C85" w:rsidRDefault="00955C85"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30.04-05.05</w:t>
            </w:r>
          </w:p>
        </w:tc>
        <w:tc>
          <w:tcPr>
            <w:tcW w:w="2410" w:type="dxa"/>
          </w:tcPr>
          <w:p w:rsidR="001E1F7C" w:rsidRPr="00955C85" w:rsidRDefault="005245D9"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10.04-20.04</w:t>
            </w:r>
          </w:p>
        </w:tc>
        <w:tc>
          <w:tcPr>
            <w:tcW w:w="2208" w:type="dxa"/>
          </w:tcPr>
          <w:p w:rsidR="001E1F7C"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25.04-05.05</w:t>
            </w:r>
          </w:p>
        </w:tc>
        <w:tc>
          <w:tcPr>
            <w:tcW w:w="2233" w:type="dxa"/>
          </w:tcPr>
          <w:p w:rsidR="001E1F7C"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10.04-20.04</w:t>
            </w:r>
          </w:p>
        </w:tc>
      </w:tr>
      <w:tr w:rsidR="001E1F7C" w:rsidTr="00B51AE6">
        <w:trPr>
          <w:trHeight w:val="413"/>
        </w:trPr>
        <w:tc>
          <w:tcPr>
            <w:tcW w:w="1271" w:type="dxa"/>
          </w:tcPr>
          <w:p w:rsidR="001E1F7C" w:rsidRPr="00955C85" w:rsidRDefault="00955C85" w:rsidP="006A463B">
            <w:pPr>
              <w:tabs>
                <w:tab w:val="left" w:pos="3060"/>
              </w:tabs>
              <w:ind w:right="-13"/>
              <w:contextualSpacing/>
              <w:jc w:val="center"/>
              <w:rPr>
                <w:rFonts w:ascii="Times New Roman" w:hAnsi="Times New Roman" w:cs="Times New Roman"/>
                <w:sz w:val="30"/>
                <w:szCs w:val="30"/>
              </w:rPr>
            </w:pPr>
            <w:r w:rsidRPr="00955C85">
              <w:rPr>
                <w:rFonts w:ascii="Times New Roman" w:hAnsi="Times New Roman" w:cs="Times New Roman"/>
                <w:sz w:val="30"/>
                <w:szCs w:val="30"/>
              </w:rPr>
              <w:t>5</w:t>
            </w:r>
          </w:p>
        </w:tc>
        <w:tc>
          <w:tcPr>
            <w:tcW w:w="3969" w:type="dxa"/>
          </w:tcPr>
          <w:p w:rsidR="001E1F7C" w:rsidRPr="00955C85" w:rsidRDefault="00955C85" w:rsidP="006A463B">
            <w:pPr>
              <w:tabs>
                <w:tab w:val="left" w:pos="3060"/>
              </w:tabs>
              <w:ind w:right="-13"/>
              <w:contextualSpacing/>
              <w:jc w:val="both"/>
              <w:rPr>
                <w:rFonts w:ascii="Times New Roman" w:hAnsi="Times New Roman" w:cs="Times New Roman"/>
                <w:sz w:val="30"/>
                <w:szCs w:val="30"/>
              </w:rPr>
            </w:pPr>
            <w:r>
              <w:rPr>
                <w:rFonts w:ascii="Times New Roman" w:hAnsi="Times New Roman" w:cs="Times New Roman"/>
                <w:sz w:val="30"/>
                <w:szCs w:val="30"/>
              </w:rPr>
              <w:t>Развертывание листьев</w:t>
            </w:r>
          </w:p>
        </w:tc>
        <w:tc>
          <w:tcPr>
            <w:tcW w:w="2410" w:type="dxa"/>
          </w:tcPr>
          <w:p w:rsidR="001E1F7C" w:rsidRPr="00955C85" w:rsidRDefault="00955C85"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05.05-20.05</w:t>
            </w:r>
          </w:p>
        </w:tc>
        <w:tc>
          <w:tcPr>
            <w:tcW w:w="2410" w:type="dxa"/>
          </w:tcPr>
          <w:p w:rsidR="001E1F7C" w:rsidRPr="00955C85" w:rsidRDefault="005245D9"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20.04-15.05</w:t>
            </w:r>
          </w:p>
        </w:tc>
        <w:tc>
          <w:tcPr>
            <w:tcW w:w="2208" w:type="dxa"/>
          </w:tcPr>
          <w:p w:rsidR="001E1F7C"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05.05-20.05</w:t>
            </w:r>
          </w:p>
        </w:tc>
        <w:tc>
          <w:tcPr>
            <w:tcW w:w="2233" w:type="dxa"/>
          </w:tcPr>
          <w:p w:rsidR="001E1F7C"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20.04-22.04</w:t>
            </w:r>
          </w:p>
        </w:tc>
      </w:tr>
      <w:tr w:rsidR="001E1F7C" w:rsidTr="00B51AE6">
        <w:trPr>
          <w:trHeight w:val="418"/>
        </w:trPr>
        <w:tc>
          <w:tcPr>
            <w:tcW w:w="1271" w:type="dxa"/>
          </w:tcPr>
          <w:p w:rsidR="001E1F7C" w:rsidRPr="00955C85" w:rsidRDefault="00955C85" w:rsidP="006A463B">
            <w:pPr>
              <w:tabs>
                <w:tab w:val="left" w:pos="3060"/>
              </w:tabs>
              <w:ind w:right="-13"/>
              <w:contextualSpacing/>
              <w:jc w:val="center"/>
              <w:rPr>
                <w:rFonts w:ascii="Times New Roman" w:hAnsi="Times New Roman" w:cs="Times New Roman"/>
                <w:sz w:val="30"/>
                <w:szCs w:val="30"/>
              </w:rPr>
            </w:pPr>
            <w:r w:rsidRPr="00955C85">
              <w:rPr>
                <w:rFonts w:ascii="Times New Roman" w:hAnsi="Times New Roman" w:cs="Times New Roman"/>
                <w:sz w:val="30"/>
                <w:szCs w:val="30"/>
              </w:rPr>
              <w:t>6</w:t>
            </w:r>
          </w:p>
        </w:tc>
        <w:tc>
          <w:tcPr>
            <w:tcW w:w="3969" w:type="dxa"/>
            <w:tcBorders>
              <w:bottom w:val="single" w:sz="4" w:space="0" w:color="auto"/>
            </w:tcBorders>
          </w:tcPr>
          <w:p w:rsidR="001E1F7C" w:rsidRPr="00955C85" w:rsidRDefault="00955C85" w:rsidP="006A463B">
            <w:pPr>
              <w:tabs>
                <w:tab w:val="left" w:pos="3060"/>
              </w:tabs>
              <w:ind w:right="-13"/>
              <w:contextualSpacing/>
              <w:jc w:val="both"/>
              <w:rPr>
                <w:rFonts w:ascii="Times New Roman" w:hAnsi="Times New Roman" w:cs="Times New Roman"/>
                <w:sz w:val="30"/>
                <w:szCs w:val="30"/>
              </w:rPr>
            </w:pPr>
            <w:r>
              <w:rPr>
                <w:rFonts w:ascii="Times New Roman" w:hAnsi="Times New Roman" w:cs="Times New Roman"/>
                <w:sz w:val="30"/>
                <w:szCs w:val="30"/>
              </w:rPr>
              <w:t>Рост побегов</w:t>
            </w:r>
          </w:p>
        </w:tc>
        <w:tc>
          <w:tcPr>
            <w:tcW w:w="2410" w:type="dxa"/>
            <w:tcBorders>
              <w:bottom w:val="single" w:sz="4" w:space="0" w:color="auto"/>
            </w:tcBorders>
          </w:tcPr>
          <w:p w:rsidR="001E1F7C" w:rsidRPr="00955C85" w:rsidRDefault="00955C85"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20.05-10.09</w:t>
            </w:r>
          </w:p>
        </w:tc>
        <w:tc>
          <w:tcPr>
            <w:tcW w:w="2410" w:type="dxa"/>
            <w:tcBorders>
              <w:bottom w:val="single" w:sz="4" w:space="0" w:color="auto"/>
            </w:tcBorders>
          </w:tcPr>
          <w:p w:rsidR="001E1F7C" w:rsidRPr="00955C85" w:rsidRDefault="005245D9"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10.05-15.08</w:t>
            </w:r>
          </w:p>
        </w:tc>
        <w:tc>
          <w:tcPr>
            <w:tcW w:w="2208" w:type="dxa"/>
            <w:tcBorders>
              <w:bottom w:val="single" w:sz="4" w:space="0" w:color="auto"/>
            </w:tcBorders>
          </w:tcPr>
          <w:p w:rsidR="001E1F7C"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10.05-25.08</w:t>
            </w:r>
          </w:p>
        </w:tc>
        <w:tc>
          <w:tcPr>
            <w:tcW w:w="2233" w:type="dxa"/>
            <w:tcBorders>
              <w:bottom w:val="single" w:sz="4" w:space="0" w:color="auto"/>
            </w:tcBorders>
          </w:tcPr>
          <w:p w:rsidR="001E1F7C"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05.05-30.07</w:t>
            </w:r>
          </w:p>
        </w:tc>
      </w:tr>
      <w:tr w:rsidR="00955C85" w:rsidTr="00B51AE6">
        <w:trPr>
          <w:trHeight w:val="424"/>
        </w:trPr>
        <w:tc>
          <w:tcPr>
            <w:tcW w:w="1271" w:type="dxa"/>
            <w:vMerge w:val="restart"/>
          </w:tcPr>
          <w:p w:rsidR="00955C85" w:rsidRPr="00955C85" w:rsidRDefault="00955C85" w:rsidP="006A463B">
            <w:pPr>
              <w:tabs>
                <w:tab w:val="left" w:pos="3060"/>
              </w:tabs>
              <w:ind w:right="-13"/>
              <w:contextualSpacing/>
              <w:jc w:val="center"/>
              <w:rPr>
                <w:rFonts w:ascii="Times New Roman" w:hAnsi="Times New Roman" w:cs="Times New Roman"/>
                <w:sz w:val="30"/>
                <w:szCs w:val="30"/>
              </w:rPr>
            </w:pPr>
            <w:r w:rsidRPr="00955C85">
              <w:rPr>
                <w:rFonts w:ascii="Times New Roman" w:hAnsi="Times New Roman" w:cs="Times New Roman"/>
                <w:sz w:val="30"/>
                <w:szCs w:val="30"/>
              </w:rPr>
              <w:t>7</w:t>
            </w:r>
          </w:p>
        </w:tc>
        <w:tc>
          <w:tcPr>
            <w:tcW w:w="3969" w:type="dxa"/>
            <w:tcBorders>
              <w:bottom w:val="nil"/>
            </w:tcBorders>
          </w:tcPr>
          <w:p w:rsidR="00955C85" w:rsidRPr="00955C85" w:rsidRDefault="00955C85" w:rsidP="006A463B">
            <w:pPr>
              <w:tabs>
                <w:tab w:val="left" w:pos="3060"/>
              </w:tabs>
              <w:ind w:right="-13"/>
              <w:contextualSpacing/>
              <w:jc w:val="both"/>
              <w:rPr>
                <w:rFonts w:ascii="Times New Roman" w:hAnsi="Times New Roman" w:cs="Times New Roman"/>
                <w:sz w:val="30"/>
                <w:szCs w:val="30"/>
              </w:rPr>
            </w:pPr>
            <w:r>
              <w:rPr>
                <w:rFonts w:ascii="Times New Roman" w:hAnsi="Times New Roman" w:cs="Times New Roman"/>
                <w:sz w:val="30"/>
                <w:szCs w:val="30"/>
              </w:rPr>
              <w:t>Фаза летней вегетации:</w:t>
            </w:r>
          </w:p>
        </w:tc>
        <w:tc>
          <w:tcPr>
            <w:tcW w:w="2410" w:type="dxa"/>
            <w:tcBorders>
              <w:bottom w:val="nil"/>
            </w:tcBorders>
          </w:tcPr>
          <w:p w:rsidR="00955C85" w:rsidRPr="00955C85" w:rsidRDefault="00955C85" w:rsidP="00B51AE6">
            <w:pPr>
              <w:tabs>
                <w:tab w:val="left" w:pos="3060"/>
              </w:tabs>
              <w:ind w:right="-13"/>
              <w:contextualSpacing/>
              <w:jc w:val="center"/>
              <w:rPr>
                <w:rFonts w:ascii="Times New Roman" w:hAnsi="Times New Roman" w:cs="Times New Roman"/>
                <w:sz w:val="30"/>
                <w:szCs w:val="30"/>
              </w:rPr>
            </w:pPr>
          </w:p>
        </w:tc>
        <w:tc>
          <w:tcPr>
            <w:tcW w:w="2410" w:type="dxa"/>
            <w:tcBorders>
              <w:bottom w:val="nil"/>
            </w:tcBorders>
          </w:tcPr>
          <w:p w:rsidR="00955C85" w:rsidRPr="00955C85" w:rsidRDefault="00955C85" w:rsidP="00B51AE6">
            <w:pPr>
              <w:tabs>
                <w:tab w:val="left" w:pos="3060"/>
              </w:tabs>
              <w:ind w:right="-13"/>
              <w:contextualSpacing/>
              <w:jc w:val="center"/>
              <w:rPr>
                <w:rFonts w:ascii="Times New Roman" w:hAnsi="Times New Roman" w:cs="Times New Roman"/>
                <w:sz w:val="30"/>
                <w:szCs w:val="30"/>
              </w:rPr>
            </w:pPr>
          </w:p>
        </w:tc>
        <w:tc>
          <w:tcPr>
            <w:tcW w:w="2208" w:type="dxa"/>
            <w:tcBorders>
              <w:bottom w:val="nil"/>
            </w:tcBorders>
          </w:tcPr>
          <w:p w:rsidR="00955C85" w:rsidRPr="00955C85" w:rsidRDefault="00955C85" w:rsidP="00B51AE6">
            <w:pPr>
              <w:tabs>
                <w:tab w:val="left" w:pos="3060"/>
              </w:tabs>
              <w:ind w:right="-13"/>
              <w:contextualSpacing/>
              <w:jc w:val="center"/>
              <w:rPr>
                <w:rFonts w:ascii="Times New Roman" w:hAnsi="Times New Roman" w:cs="Times New Roman"/>
                <w:sz w:val="30"/>
                <w:szCs w:val="30"/>
              </w:rPr>
            </w:pPr>
          </w:p>
        </w:tc>
        <w:tc>
          <w:tcPr>
            <w:tcW w:w="2233" w:type="dxa"/>
            <w:tcBorders>
              <w:bottom w:val="nil"/>
            </w:tcBorders>
          </w:tcPr>
          <w:p w:rsidR="00955C85" w:rsidRPr="00955C85" w:rsidRDefault="00955C85" w:rsidP="00B51AE6">
            <w:pPr>
              <w:tabs>
                <w:tab w:val="left" w:pos="3060"/>
              </w:tabs>
              <w:ind w:right="-13"/>
              <w:contextualSpacing/>
              <w:jc w:val="center"/>
              <w:rPr>
                <w:rFonts w:ascii="Times New Roman" w:hAnsi="Times New Roman" w:cs="Times New Roman"/>
                <w:sz w:val="30"/>
                <w:szCs w:val="30"/>
              </w:rPr>
            </w:pPr>
          </w:p>
        </w:tc>
      </w:tr>
      <w:tr w:rsidR="00955C85" w:rsidTr="00B51AE6">
        <w:trPr>
          <w:trHeight w:val="417"/>
        </w:trPr>
        <w:tc>
          <w:tcPr>
            <w:tcW w:w="1271" w:type="dxa"/>
            <w:vMerge/>
          </w:tcPr>
          <w:p w:rsidR="00955C85" w:rsidRPr="00955C85" w:rsidRDefault="00955C85" w:rsidP="006A463B">
            <w:pPr>
              <w:tabs>
                <w:tab w:val="left" w:pos="3060"/>
              </w:tabs>
              <w:ind w:right="-13"/>
              <w:contextualSpacing/>
              <w:jc w:val="center"/>
              <w:rPr>
                <w:rFonts w:ascii="Times New Roman" w:hAnsi="Times New Roman" w:cs="Times New Roman"/>
                <w:sz w:val="30"/>
                <w:szCs w:val="30"/>
              </w:rPr>
            </w:pPr>
          </w:p>
        </w:tc>
        <w:tc>
          <w:tcPr>
            <w:tcW w:w="3969" w:type="dxa"/>
            <w:tcBorders>
              <w:top w:val="nil"/>
            </w:tcBorders>
          </w:tcPr>
          <w:p w:rsidR="00955C85" w:rsidRDefault="00955C85" w:rsidP="006A463B">
            <w:pPr>
              <w:tabs>
                <w:tab w:val="left" w:pos="3060"/>
              </w:tabs>
              <w:ind w:right="-13"/>
              <w:contextualSpacing/>
              <w:jc w:val="both"/>
              <w:rPr>
                <w:rFonts w:ascii="Times New Roman" w:hAnsi="Times New Roman" w:cs="Times New Roman"/>
                <w:sz w:val="30"/>
                <w:szCs w:val="30"/>
              </w:rPr>
            </w:pPr>
            <w:r>
              <w:rPr>
                <w:rFonts w:ascii="Times New Roman" w:hAnsi="Times New Roman" w:cs="Times New Roman"/>
                <w:sz w:val="30"/>
                <w:szCs w:val="30"/>
              </w:rPr>
              <w:t>начало</w:t>
            </w:r>
          </w:p>
        </w:tc>
        <w:tc>
          <w:tcPr>
            <w:tcW w:w="2410" w:type="dxa"/>
            <w:tcBorders>
              <w:top w:val="nil"/>
            </w:tcBorders>
          </w:tcPr>
          <w:p w:rsidR="00955C85" w:rsidRPr="00955C85" w:rsidRDefault="00955C85"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10.06-</w:t>
            </w:r>
            <w:r w:rsidR="005245D9">
              <w:rPr>
                <w:rFonts w:ascii="Times New Roman" w:hAnsi="Times New Roman" w:cs="Times New Roman"/>
                <w:sz w:val="30"/>
                <w:szCs w:val="30"/>
              </w:rPr>
              <w:t>15.06</w:t>
            </w:r>
          </w:p>
        </w:tc>
        <w:tc>
          <w:tcPr>
            <w:tcW w:w="2410" w:type="dxa"/>
            <w:tcBorders>
              <w:top w:val="nil"/>
            </w:tcBorders>
          </w:tcPr>
          <w:p w:rsidR="00955C85" w:rsidRPr="00955C85" w:rsidRDefault="005245D9"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01.05-20.05</w:t>
            </w:r>
          </w:p>
        </w:tc>
        <w:tc>
          <w:tcPr>
            <w:tcW w:w="2208" w:type="dxa"/>
            <w:tcBorders>
              <w:top w:val="nil"/>
            </w:tcBorders>
          </w:tcPr>
          <w:p w:rsidR="00955C85"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25.05-30.05</w:t>
            </w:r>
          </w:p>
        </w:tc>
        <w:tc>
          <w:tcPr>
            <w:tcW w:w="2233" w:type="dxa"/>
            <w:tcBorders>
              <w:top w:val="nil"/>
            </w:tcBorders>
          </w:tcPr>
          <w:p w:rsidR="00955C85"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20.05-25.05</w:t>
            </w:r>
          </w:p>
        </w:tc>
      </w:tr>
      <w:tr w:rsidR="00955C85" w:rsidTr="00B51AE6">
        <w:trPr>
          <w:trHeight w:val="409"/>
        </w:trPr>
        <w:tc>
          <w:tcPr>
            <w:tcW w:w="1271" w:type="dxa"/>
            <w:vMerge/>
          </w:tcPr>
          <w:p w:rsidR="00955C85" w:rsidRPr="00955C85" w:rsidRDefault="00955C85" w:rsidP="006A463B">
            <w:pPr>
              <w:tabs>
                <w:tab w:val="left" w:pos="3060"/>
              </w:tabs>
              <w:ind w:right="-13"/>
              <w:contextualSpacing/>
              <w:jc w:val="center"/>
              <w:rPr>
                <w:rFonts w:ascii="Times New Roman" w:hAnsi="Times New Roman" w:cs="Times New Roman"/>
                <w:sz w:val="30"/>
                <w:szCs w:val="30"/>
              </w:rPr>
            </w:pPr>
          </w:p>
        </w:tc>
        <w:tc>
          <w:tcPr>
            <w:tcW w:w="3969" w:type="dxa"/>
          </w:tcPr>
          <w:p w:rsidR="00955C85" w:rsidRDefault="00955C85" w:rsidP="006A463B">
            <w:pPr>
              <w:tabs>
                <w:tab w:val="left" w:pos="3060"/>
              </w:tabs>
              <w:ind w:right="-13"/>
              <w:contextualSpacing/>
              <w:jc w:val="both"/>
              <w:rPr>
                <w:rFonts w:ascii="Times New Roman" w:hAnsi="Times New Roman" w:cs="Times New Roman"/>
                <w:sz w:val="30"/>
                <w:szCs w:val="30"/>
              </w:rPr>
            </w:pPr>
            <w:r>
              <w:rPr>
                <w:rFonts w:ascii="Times New Roman" w:hAnsi="Times New Roman" w:cs="Times New Roman"/>
                <w:sz w:val="30"/>
                <w:szCs w:val="30"/>
              </w:rPr>
              <w:t>конец</w:t>
            </w:r>
          </w:p>
        </w:tc>
        <w:tc>
          <w:tcPr>
            <w:tcW w:w="2410" w:type="dxa"/>
          </w:tcPr>
          <w:p w:rsidR="00955C85" w:rsidRPr="00955C85" w:rsidRDefault="005245D9"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15.09-20.10</w:t>
            </w:r>
          </w:p>
        </w:tc>
        <w:tc>
          <w:tcPr>
            <w:tcW w:w="2410" w:type="dxa"/>
          </w:tcPr>
          <w:p w:rsidR="00955C85" w:rsidRPr="00955C85" w:rsidRDefault="005245D9"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16.08-20.08</w:t>
            </w:r>
          </w:p>
        </w:tc>
        <w:tc>
          <w:tcPr>
            <w:tcW w:w="2208" w:type="dxa"/>
          </w:tcPr>
          <w:p w:rsidR="00955C85"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25.08-15.09</w:t>
            </w:r>
          </w:p>
        </w:tc>
        <w:tc>
          <w:tcPr>
            <w:tcW w:w="2233" w:type="dxa"/>
          </w:tcPr>
          <w:p w:rsidR="00955C85"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10.08-15.08</w:t>
            </w:r>
          </w:p>
        </w:tc>
      </w:tr>
      <w:tr w:rsidR="001E1F7C" w:rsidTr="00B51AE6">
        <w:trPr>
          <w:trHeight w:val="1123"/>
        </w:trPr>
        <w:tc>
          <w:tcPr>
            <w:tcW w:w="1271" w:type="dxa"/>
          </w:tcPr>
          <w:p w:rsidR="001E1F7C" w:rsidRPr="00955C85" w:rsidRDefault="00955C85" w:rsidP="006A463B">
            <w:pPr>
              <w:tabs>
                <w:tab w:val="left" w:pos="3060"/>
              </w:tabs>
              <w:ind w:right="-13"/>
              <w:contextualSpacing/>
              <w:jc w:val="center"/>
              <w:rPr>
                <w:rFonts w:ascii="Times New Roman" w:hAnsi="Times New Roman" w:cs="Times New Roman"/>
                <w:sz w:val="30"/>
                <w:szCs w:val="30"/>
              </w:rPr>
            </w:pPr>
            <w:r w:rsidRPr="00955C85">
              <w:rPr>
                <w:rFonts w:ascii="Times New Roman" w:hAnsi="Times New Roman" w:cs="Times New Roman"/>
                <w:sz w:val="30"/>
                <w:szCs w:val="30"/>
              </w:rPr>
              <w:t>8а</w:t>
            </w:r>
          </w:p>
        </w:tc>
        <w:tc>
          <w:tcPr>
            <w:tcW w:w="3969" w:type="dxa"/>
          </w:tcPr>
          <w:p w:rsidR="001E1F7C" w:rsidRPr="00955C85" w:rsidRDefault="00955C85" w:rsidP="006A463B">
            <w:pPr>
              <w:tabs>
                <w:tab w:val="left" w:pos="3060"/>
              </w:tabs>
              <w:ind w:right="-13"/>
              <w:contextualSpacing/>
              <w:jc w:val="both"/>
              <w:rPr>
                <w:rFonts w:ascii="Times New Roman" w:hAnsi="Times New Roman" w:cs="Times New Roman"/>
                <w:sz w:val="30"/>
                <w:szCs w:val="30"/>
              </w:rPr>
            </w:pPr>
            <w:r>
              <w:rPr>
                <w:rFonts w:ascii="Times New Roman" w:hAnsi="Times New Roman" w:cs="Times New Roman"/>
                <w:sz w:val="30"/>
                <w:szCs w:val="30"/>
              </w:rPr>
              <w:t>Начало осеннего расцвеч</w:t>
            </w:r>
            <w:r>
              <w:rPr>
                <w:rFonts w:ascii="Times New Roman" w:hAnsi="Times New Roman" w:cs="Times New Roman"/>
                <w:sz w:val="30"/>
                <w:szCs w:val="30"/>
              </w:rPr>
              <w:t>и</w:t>
            </w:r>
            <w:r>
              <w:rPr>
                <w:rFonts w:ascii="Times New Roman" w:hAnsi="Times New Roman" w:cs="Times New Roman"/>
                <w:sz w:val="30"/>
                <w:szCs w:val="30"/>
              </w:rPr>
              <w:t>вания листьев (появление первой желтизны)</w:t>
            </w:r>
          </w:p>
        </w:tc>
        <w:tc>
          <w:tcPr>
            <w:tcW w:w="2410" w:type="dxa"/>
          </w:tcPr>
          <w:p w:rsidR="001E1F7C"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15.09-20.10</w:t>
            </w:r>
          </w:p>
        </w:tc>
        <w:tc>
          <w:tcPr>
            <w:tcW w:w="2410" w:type="dxa"/>
          </w:tcPr>
          <w:p w:rsidR="001E1F7C"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16.08-20.08</w:t>
            </w:r>
          </w:p>
        </w:tc>
        <w:tc>
          <w:tcPr>
            <w:tcW w:w="2208" w:type="dxa"/>
          </w:tcPr>
          <w:p w:rsidR="001E1F7C"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25.08-15.09</w:t>
            </w:r>
          </w:p>
        </w:tc>
        <w:tc>
          <w:tcPr>
            <w:tcW w:w="2233" w:type="dxa"/>
          </w:tcPr>
          <w:p w:rsidR="001E1F7C"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10.08-15.08</w:t>
            </w:r>
          </w:p>
        </w:tc>
      </w:tr>
      <w:tr w:rsidR="001E1F7C" w:rsidTr="00B51AE6">
        <w:trPr>
          <w:trHeight w:val="714"/>
        </w:trPr>
        <w:tc>
          <w:tcPr>
            <w:tcW w:w="1271" w:type="dxa"/>
          </w:tcPr>
          <w:p w:rsidR="001E1F7C" w:rsidRPr="00955C85" w:rsidRDefault="00955C85" w:rsidP="006A463B">
            <w:pPr>
              <w:tabs>
                <w:tab w:val="left" w:pos="3060"/>
              </w:tabs>
              <w:ind w:right="-13"/>
              <w:contextualSpacing/>
              <w:jc w:val="center"/>
              <w:rPr>
                <w:rFonts w:ascii="Times New Roman" w:hAnsi="Times New Roman" w:cs="Times New Roman"/>
                <w:sz w:val="30"/>
                <w:szCs w:val="30"/>
              </w:rPr>
            </w:pPr>
            <w:r w:rsidRPr="00955C85">
              <w:rPr>
                <w:rFonts w:ascii="Times New Roman" w:hAnsi="Times New Roman" w:cs="Times New Roman"/>
                <w:sz w:val="30"/>
                <w:szCs w:val="30"/>
              </w:rPr>
              <w:t>8б</w:t>
            </w:r>
          </w:p>
        </w:tc>
        <w:tc>
          <w:tcPr>
            <w:tcW w:w="3969" w:type="dxa"/>
          </w:tcPr>
          <w:p w:rsidR="001E1F7C" w:rsidRPr="00955C85" w:rsidRDefault="00955C85" w:rsidP="006A463B">
            <w:pPr>
              <w:tabs>
                <w:tab w:val="left" w:pos="3060"/>
              </w:tabs>
              <w:ind w:right="-13"/>
              <w:contextualSpacing/>
              <w:jc w:val="both"/>
              <w:rPr>
                <w:rFonts w:ascii="Times New Roman" w:hAnsi="Times New Roman" w:cs="Times New Roman"/>
                <w:sz w:val="30"/>
                <w:szCs w:val="30"/>
              </w:rPr>
            </w:pPr>
            <w:r>
              <w:rPr>
                <w:rFonts w:ascii="Times New Roman" w:hAnsi="Times New Roman" w:cs="Times New Roman"/>
                <w:sz w:val="30"/>
                <w:szCs w:val="30"/>
              </w:rPr>
              <w:t>Полное расцвечивание л</w:t>
            </w:r>
            <w:r>
              <w:rPr>
                <w:rFonts w:ascii="Times New Roman" w:hAnsi="Times New Roman" w:cs="Times New Roman"/>
                <w:sz w:val="30"/>
                <w:szCs w:val="30"/>
              </w:rPr>
              <w:t>и</w:t>
            </w:r>
            <w:r>
              <w:rPr>
                <w:rFonts w:ascii="Times New Roman" w:hAnsi="Times New Roman" w:cs="Times New Roman"/>
                <w:sz w:val="30"/>
                <w:szCs w:val="30"/>
              </w:rPr>
              <w:t>стьев</w:t>
            </w:r>
          </w:p>
        </w:tc>
        <w:tc>
          <w:tcPr>
            <w:tcW w:w="2410" w:type="dxa"/>
          </w:tcPr>
          <w:p w:rsidR="001E1F7C"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20.10-20.11</w:t>
            </w:r>
          </w:p>
        </w:tc>
        <w:tc>
          <w:tcPr>
            <w:tcW w:w="2410" w:type="dxa"/>
          </w:tcPr>
          <w:p w:rsidR="001E1F7C"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30.08-10.09</w:t>
            </w:r>
          </w:p>
        </w:tc>
        <w:tc>
          <w:tcPr>
            <w:tcW w:w="2208" w:type="dxa"/>
          </w:tcPr>
          <w:p w:rsidR="001E1F7C"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25.09-20.10</w:t>
            </w:r>
          </w:p>
        </w:tc>
        <w:tc>
          <w:tcPr>
            <w:tcW w:w="2233" w:type="dxa"/>
          </w:tcPr>
          <w:p w:rsidR="001E1F7C"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25.08-30.08</w:t>
            </w:r>
          </w:p>
        </w:tc>
      </w:tr>
      <w:tr w:rsidR="001E1F7C" w:rsidTr="00B51AE6">
        <w:trPr>
          <w:trHeight w:val="413"/>
        </w:trPr>
        <w:tc>
          <w:tcPr>
            <w:tcW w:w="1271" w:type="dxa"/>
          </w:tcPr>
          <w:p w:rsidR="001E1F7C" w:rsidRPr="00955C85" w:rsidRDefault="00955C85" w:rsidP="006A463B">
            <w:pPr>
              <w:tabs>
                <w:tab w:val="left" w:pos="3060"/>
              </w:tabs>
              <w:ind w:right="-13"/>
              <w:contextualSpacing/>
              <w:jc w:val="center"/>
              <w:rPr>
                <w:rFonts w:ascii="Times New Roman" w:hAnsi="Times New Roman" w:cs="Times New Roman"/>
                <w:sz w:val="30"/>
                <w:szCs w:val="30"/>
              </w:rPr>
            </w:pPr>
            <w:r w:rsidRPr="00955C85">
              <w:rPr>
                <w:rFonts w:ascii="Times New Roman" w:hAnsi="Times New Roman" w:cs="Times New Roman"/>
                <w:sz w:val="30"/>
                <w:szCs w:val="30"/>
              </w:rPr>
              <w:t>9а</w:t>
            </w:r>
          </w:p>
        </w:tc>
        <w:tc>
          <w:tcPr>
            <w:tcW w:w="3969" w:type="dxa"/>
          </w:tcPr>
          <w:p w:rsidR="001E1F7C" w:rsidRPr="00955C85" w:rsidRDefault="00955C85" w:rsidP="006A463B">
            <w:pPr>
              <w:tabs>
                <w:tab w:val="left" w:pos="3060"/>
              </w:tabs>
              <w:ind w:right="-13"/>
              <w:contextualSpacing/>
              <w:jc w:val="both"/>
              <w:rPr>
                <w:rFonts w:ascii="Times New Roman" w:hAnsi="Times New Roman" w:cs="Times New Roman"/>
                <w:sz w:val="30"/>
                <w:szCs w:val="30"/>
              </w:rPr>
            </w:pPr>
            <w:r>
              <w:rPr>
                <w:rFonts w:ascii="Times New Roman" w:hAnsi="Times New Roman" w:cs="Times New Roman"/>
                <w:sz w:val="30"/>
                <w:szCs w:val="30"/>
              </w:rPr>
              <w:t>Начало осеннего листопада</w:t>
            </w:r>
          </w:p>
        </w:tc>
        <w:tc>
          <w:tcPr>
            <w:tcW w:w="2410" w:type="dxa"/>
          </w:tcPr>
          <w:p w:rsidR="001E1F7C"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20.11-10.12</w:t>
            </w:r>
          </w:p>
        </w:tc>
        <w:tc>
          <w:tcPr>
            <w:tcW w:w="2410" w:type="dxa"/>
          </w:tcPr>
          <w:p w:rsidR="001E1F7C"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30.08-30.09</w:t>
            </w:r>
          </w:p>
        </w:tc>
        <w:tc>
          <w:tcPr>
            <w:tcW w:w="2208" w:type="dxa"/>
          </w:tcPr>
          <w:p w:rsidR="001E1F7C"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10.10-25.10</w:t>
            </w:r>
          </w:p>
        </w:tc>
        <w:tc>
          <w:tcPr>
            <w:tcW w:w="2233" w:type="dxa"/>
          </w:tcPr>
          <w:p w:rsidR="001E1F7C"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30.08-10.09</w:t>
            </w:r>
          </w:p>
        </w:tc>
      </w:tr>
      <w:tr w:rsidR="001E1F7C" w:rsidTr="00B51AE6">
        <w:trPr>
          <w:trHeight w:val="405"/>
        </w:trPr>
        <w:tc>
          <w:tcPr>
            <w:tcW w:w="1271" w:type="dxa"/>
          </w:tcPr>
          <w:p w:rsidR="001E1F7C" w:rsidRPr="00955C85" w:rsidRDefault="00955C85" w:rsidP="006A463B">
            <w:pPr>
              <w:tabs>
                <w:tab w:val="left" w:pos="3060"/>
              </w:tabs>
              <w:ind w:right="-13"/>
              <w:contextualSpacing/>
              <w:jc w:val="center"/>
              <w:rPr>
                <w:rFonts w:ascii="Times New Roman" w:hAnsi="Times New Roman" w:cs="Times New Roman"/>
                <w:sz w:val="30"/>
                <w:szCs w:val="30"/>
              </w:rPr>
            </w:pPr>
            <w:r w:rsidRPr="00955C85">
              <w:rPr>
                <w:rFonts w:ascii="Times New Roman" w:hAnsi="Times New Roman" w:cs="Times New Roman"/>
                <w:sz w:val="30"/>
                <w:szCs w:val="30"/>
              </w:rPr>
              <w:t>9б</w:t>
            </w:r>
          </w:p>
        </w:tc>
        <w:tc>
          <w:tcPr>
            <w:tcW w:w="3969" w:type="dxa"/>
          </w:tcPr>
          <w:p w:rsidR="001E1F7C" w:rsidRPr="00955C85" w:rsidRDefault="00955C85" w:rsidP="006A463B">
            <w:pPr>
              <w:tabs>
                <w:tab w:val="left" w:pos="3060"/>
              </w:tabs>
              <w:ind w:right="-13"/>
              <w:contextualSpacing/>
              <w:jc w:val="both"/>
              <w:rPr>
                <w:rFonts w:ascii="Times New Roman" w:hAnsi="Times New Roman" w:cs="Times New Roman"/>
                <w:sz w:val="30"/>
                <w:szCs w:val="30"/>
              </w:rPr>
            </w:pPr>
            <w:r>
              <w:rPr>
                <w:rFonts w:ascii="Times New Roman" w:hAnsi="Times New Roman" w:cs="Times New Roman"/>
                <w:sz w:val="30"/>
                <w:szCs w:val="30"/>
              </w:rPr>
              <w:t>Полное опадение листьев</w:t>
            </w:r>
          </w:p>
        </w:tc>
        <w:tc>
          <w:tcPr>
            <w:tcW w:w="2410" w:type="dxa"/>
          </w:tcPr>
          <w:p w:rsidR="001E1F7C" w:rsidRPr="00955C85" w:rsidRDefault="00955C85"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Не произошло</w:t>
            </w:r>
          </w:p>
        </w:tc>
        <w:tc>
          <w:tcPr>
            <w:tcW w:w="2410" w:type="dxa"/>
          </w:tcPr>
          <w:p w:rsidR="001E1F7C"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30.09-30.11</w:t>
            </w:r>
          </w:p>
        </w:tc>
        <w:tc>
          <w:tcPr>
            <w:tcW w:w="2208" w:type="dxa"/>
          </w:tcPr>
          <w:p w:rsidR="001E1F7C"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25.10-25.11</w:t>
            </w:r>
          </w:p>
        </w:tc>
        <w:tc>
          <w:tcPr>
            <w:tcW w:w="2233" w:type="dxa"/>
          </w:tcPr>
          <w:p w:rsidR="001E1F7C" w:rsidRPr="00955C85" w:rsidRDefault="006A463B" w:rsidP="00B51AE6">
            <w:pPr>
              <w:tabs>
                <w:tab w:val="left" w:pos="3060"/>
              </w:tabs>
              <w:ind w:right="-13"/>
              <w:contextualSpacing/>
              <w:jc w:val="center"/>
              <w:rPr>
                <w:rFonts w:ascii="Times New Roman" w:hAnsi="Times New Roman" w:cs="Times New Roman"/>
                <w:sz w:val="30"/>
                <w:szCs w:val="30"/>
              </w:rPr>
            </w:pPr>
            <w:r>
              <w:rPr>
                <w:rFonts w:ascii="Times New Roman" w:hAnsi="Times New Roman" w:cs="Times New Roman"/>
                <w:sz w:val="30"/>
                <w:szCs w:val="30"/>
              </w:rPr>
              <w:t>10.09-20.11</w:t>
            </w:r>
          </w:p>
        </w:tc>
      </w:tr>
    </w:tbl>
    <w:p w:rsidR="00230CF4" w:rsidRDefault="00230CF4" w:rsidP="00230CF4">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B51AE6" w:rsidRDefault="00B51AE6" w:rsidP="00230CF4">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B51AE6" w:rsidRDefault="00B51AE6" w:rsidP="00230CF4">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B51AE6" w:rsidRDefault="00B51AE6" w:rsidP="00230CF4">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B51AE6" w:rsidRDefault="00B51AE6" w:rsidP="00230CF4">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B51AE6" w:rsidRDefault="00B51AE6" w:rsidP="00230CF4">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B51AE6" w:rsidRDefault="00E4054A" w:rsidP="00587BE3">
      <w:pPr>
        <w:tabs>
          <w:tab w:val="left" w:pos="0"/>
        </w:tabs>
        <w:spacing w:after="0" w:line="240" w:lineRule="auto"/>
        <w:ind w:right="424"/>
        <w:contextualSpacing/>
        <w:jc w:val="center"/>
        <w:rPr>
          <w:rFonts w:ascii="Times New Roman" w:hAnsi="Times New Roman" w:cs="Times New Roman"/>
          <w:sz w:val="30"/>
          <w:szCs w:val="30"/>
        </w:rPr>
      </w:pPr>
      <w:r w:rsidRPr="00E4054A">
        <w:rPr>
          <w:rFonts w:ascii="Times New Roman" w:hAnsi="Times New Roman" w:cs="Times New Roman"/>
          <w:noProof/>
          <w:sz w:val="30"/>
          <w:szCs w:val="30"/>
          <w:lang w:eastAsia="ru-RU"/>
        </w:rPr>
        <w:drawing>
          <wp:inline distT="0" distB="0" distL="0" distR="0">
            <wp:extent cx="8582025" cy="4191000"/>
            <wp:effectExtent l="0" t="0" r="9525" b="0"/>
            <wp:docPr id="2" name="Рисунок 2" descr="D:\Новая папка\Капаева В.Ю\Дисциплины\Экология\МУ\феноспект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овая папка\Капаева В.Ю\Дисциплины\Экология\МУ\феноспектры.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582025" cy="4191000"/>
                    </a:xfrm>
                    <a:prstGeom prst="rect">
                      <a:avLst/>
                    </a:prstGeom>
                    <a:noFill/>
                    <a:ln>
                      <a:noFill/>
                    </a:ln>
                  </pic:spPr>
                </pic:pic>
              </a:graphicData>
            </a:graphic>
          </wp:inline>
        </w:drawing>
      </w:r>
    </w:p>
    <w:p w:rsidR="00587BE3" w:rsidRDefault="00587BE3" w:rsidP="00587BE3">
      <w:pPr>
        <w:tabs>
          <w:tab w:val="left" w:pos="3060"/>
        </w:tabs>
        <w:spacing w:after="0" w:line="240" w:lineRule="auto"/>
        <w:ind w:right="424"/>
        <w:contextualSpacing/>
        <w:jc w:val="center"/>
        <w:rPr>
          <w:rFonts w:ascii="Times New Roman" w:hAnsi="Times New Roman" w:cs="Times New Roman"/>
          <w:sz w:val="30"/>
          <w:szCs w:val="30"/>
        </w:rPr>
      </w:pPr>
      <w:r>
        <w:rPr>
          <w:rFonts w:ascii="Times New Roman" w:hAnsi="Times New Roman" w:cs="Times New Roman"/>
          <w:sz w:val="30"/>
          <w:szCs w:val="30"/>
        </w:rPr>
        <w:t xml:space="preserve">Рисунок 3.1 Образец </w:t>
      </w:r>
      <w:proofErr w:type="spellStart"/>
      <w:r>
        <w:rPr>
          <w:rFonts w:ascii="Times New Roman" w:hAnsi="Times New Roman" w:cs="Times New Roman"/>
          <w:sz w:val="30"/>
          <w:szCs w:val="30"/>
        </w:rPr>
        <w:t>феноспектров</w:t>
      </w:r>
      <w:proofErr w:type="spellEnd"/>
      <w:r>
        <w:rPr>
          <w:rFonts w:ascii="Times New Roman" w:hAnsi="Times New Roman" w:cs="Times New Roman"/>
          <w:sz w:val="30"/>
          <w:szCs w:val="30"/>
        </w:rPr>
        <w:t xml:space="preserve"> (прохождение </w:t>
      </w:r>
      <w:proofErr w:type="spellStart"/>
      <w:r>
        <w:rPr>
          <w:rFonts w:ascii="Times New Roman" w:hAnsi="Times New Roman" w:cs="Times New Roman"/>
          <w:sz w:val="30"/>
          <w:szCs w:val="30"/>
        </w:rPr>
        <w:t>фенофаз</w:t>
      </w:r>
      <w:proofErr w:type="spellEnd"/>
      <w:r>
        <w:rPr>
          <w:rFonts w:ascii="Times New Roman" w:hAnsi="Times New Roman" w:cs="Times New Roman"/>
          <w:sz w:val="30"/>
          <w:szCs w:val="30"/>
        </w:rPr>
        <w:t>) лиственниц разного географического происхо</w:t>
      </w:r>
      <w:r>
        <w:rPr>
          <w:rFonts w:ascii="Times New Roman" w:hAnsi="Times New Roman" w:cs="Times New Roman"/>
          <w:sz w:val="30"/>
          <w:szCs w:val="30"/>
        </w:rPr>
        <w:t>ж</w:t>
      </w:r>
      <w:r>
        <w:rPr>
          <w:rFonts w:ascii="Times New Roman" w:hAnsi="Times New Roman" w:cs="Times New Roman"/>
          <w:sz w:val="30"/>
          <w:szCs w:val="30"/>
        </w:rPr>
        <w:t>дения в культурах в 60 км на север от г. Красноярска</w:t>
      </w:r>
    </w:p>
    <w:p w:rsidR="00587BE3" w:rsidRPr="00B51AE6" w:rsidRDefault="00587BE3" w:rsidP="00587BE3">
      <w:pPr>
        <w:tabs>
          <w:tab w:val="left" w:pos="3060"/>
        </w:tabs>
        <w:spacing w:after="0" w:line="240" w:lineRule="auto"/>
        <w:ind w:right="424"/>
        <w:contextualSpacing/>
        <w:jc w:val="center"/>
        <w:rPr>
          <w:rFonts w:ascii="Times New Roman" w:hAnsi="Times New Roman" w:cs="Times New Roman"/>
          <w:sz w:val="30"/>
          <w:szCs w:val="30"/>
        </w:rPr>
      </w:pPr>
    </w:p>
    <w:p w:rsidR="006A463B" w:rsidRDefault="006A463B">
      <w:pPr>
        <w:rPr>
          <w:rFonts w:ascii="Times New Roman" w:hAnsi="Times New Roman" w:cs="Times New Roman"/>
          <w:b/>
          <w:sz w:val="30"/>
          <w:szCs w:val="30"/>
          <w:highlight w:val="yellow"/>
        </w:rPr>
      </w:pPr>
      <w:r>
        <w:rPr>
          <w:rFonts w:ascii="Times New Roman" w:hAnsi="Times New Roman" w:cs="Times New Roman"/>
          <w:b/>
          <w:sz w:val="30"/>
          <w:szCs w:val="30"/>
          <w:highlight w:val="yellow"/>
        </w:rPr>
        <w:br w:type="page"/>
      </w:r>
    </w:p>
    <w:p w:rsidR="006A463B" w:rsidRDefault="006A463B" w:rsidP="00230CF4">
      <w:pPr>
        <w:tabs>
          <w:tab w:val="left" w:pos="3060"/>
        </w:tabs>
        <w:spacing w:after="0" w:line="240" w:lineRule="auto"/>
        <w:ind w:right="424" w:firstLine="709"/>
        <w:contextualSpacing/>
        <w:jc w:val="center"/>
        <w:rPr>
          <w:rFonts w:ascii="Times New Roman" w:hAnsi="Times New Roman" w:cs="Times New Roman"/>
          <w:b/>
          <w:sz w:val="30"/>
          <w:szCs w:val="30"/>
          <w:highlight w:val="yellow"/>
        </w:rPr>
        <w:sectPr w:rsidR="006A463B" w:rsidSect="002A47CE">
          <w:pgSz w:w="16838" w:h="11906" w:orient="landscape"/>
          <w:pgMar w:top="1134" w:right="1134" w:bottom="1134" w:left="1134" w:header="709" w:footer="709" w:gutter="0"/>
          <w:cols w:space="708"/>
          <w:docGrid w:linePitch="360"/>
        </w:sectPr>
      </w:pPr>
    </w:p>
    <w:p w:rsidR="00230CF4" w:rsidRPr="0024712E" w:rsidRDefault="00230CF4" w:rsidP="00230CF4">
      <w:pPr>
        <w:tabs>
          <w:tab w:val="left" w:pos="3060"/>
        </w:tabs>
        <w:spacing w:after="0" w:line="240" w:lineRule="auto"/>
        <w:ind w:right="424" w:firstLine="709"/>
        <w:contextualSpacing/>
        <w:jc w:val="center"/>
        <w:rPr>
          <w:rFonts w:ascii="Times New Roman" w:hAnsi="Times New Roman" w:cs="Times New Roman"/>
          <w:b/>
          <w:sz w:val="30"/>
          <w:szCs w:val="30"/>
        </w:rPr>
      </w:pPr>
      <w:r w:rsidRPr="0024712E">
        <w:rPr>
          <w:rFonts w:ascii="Times New Roman" w:hAnsi="Times New Roman" w:cs="Times New Roman"/>
          <w:b/>
          <w:sz w:val="30"/>
          <w:szCs w:val="30"/>
        </w:rPr>
        <w:lastRenderedPageBreak/>
        <w:t>ВОПРОСЫ ДЛЯ БЕСЕДЫ</w:t>
      </w:r>
    </w:p>
    <w:p w:rsidR="00230CF4" w:rsidRPr="0024712E" w:rsidRDefault="00230CF4" w:rsidP="00230CF4">
      <w:pPr>
        <w:tabs>
          <w:tab w:val="left" w:pos="3060"/>
        </w:tabs>
        <w:spacing w:after="0" w:line="240" w:lineRule="auto"/>
        <w:ind w:right="424" w:firstLine="709"/>
        <w:contextualSpacing/>
        <w:jc w:val="center"/>
        <w:rPr>
          <w:rFonts w:ascii="Times New Roman" w:hAnsi="Times New Roman" w:cs="Times New Roman"/>
          <w:b/>
          <w:sz w:val="30"/>
          <w:szCs w:val="30"/>
        </w:rPr>
      </w:pPr>
    </w:p>
    <w:p w:rsidR="00230CF4" w:rsidRPr="00615715" w:rsidRDefault="0024712E" w:rsidP="00230CF4">
      <w:pPr>
        <w:pStyle w:val="a4"/>
        <w:numPr>
          <w:ilvl w:val="0"/>
          <w:numId w:val="6"/>
        </w:numPr>
        <w:tabs>
          <w:tab w:val="left" w:pos="3060"/>
        </w:tabs>
        <w:spacing w:after="0" w:line="240" w:lineRule="auto"/>
        <w:ind w:left="426" w:right="424"/>
        <w:jc w:val="both"/>
        <w:rPr>
          <w:rFonts w:ascii="Times New Roman" w:hAnsi="Times New Roman" w:cs="Times New Roman"/>
          <w:sz w:val="30"/>
          <w:szCs w:val="30"/>
        </w:rPr>
      </w:pPr>
      <w:r w:rsidRPr="00615715">
        <w:rPr>
          <w:rFonts w:ascii="Times New Roman" w:hAnsi="Times New Roman" w:cs="Times New Roman"/>
          <w:sz w:val="30"/>
          <w:szCs w:val="30"/>
        </w:rPr>
        <w:t>Что такое фенологические наблюдения</w:t>
      </w:r>
      <w:r w:rsidR="00615715">
        <w:rPr>
          <w:rFonts w:ascii="Times New Roman" w:hAnsi="Times New Roman" w:cs="Times New Roman"/>
          <w:sz w:val="30"/>
          <w:szCs w:val="30"/>
        </w:rPr>
        <w:t>?</w:t>
      </w:r>
    </w:p>
    <w:p w:rsidR="00615715" w:rsidRPr="00615715" w:rsidRDefault="0024712E" w:rsidP="002A47CE">
      <w:pPr>
        <w:pStyle w:val="a4"/>
        <w:numPr>
          <w:ilvl w:val="0"/>
          <w:numId w:val="6"/>
        </w:numPr>
        <w:tabs>
          <w:tab w:val="left" w:pos="3060"/>
        </w:tabs>
        <w:spacing w:after="0" w:line="240" w:lineRule="auto"/>
        <w:ind w:left="426" w:right="424" w:hanging="426"/>
        <w:jc w:val="both"/>
        <w:rPr>
          <w:rFonts w:ascii="Times New Roman" w:hAnsi="Times New Roman" w:cs="Times New Roman"/>
          <w:sz w:val="30"/>
          <w:szCs w:val="30"/>
        </w:rPr>
      </w:pPr>
      <w:r w:rsidRPr="00615715">
        <w:rPr>
          <w:rFonts w:ascii="Times New Roman" w:hAnsi="Times New Roman" w:cs="Times New Roman"/>
          <w:sz w:val="30"/>
          <w:szCs w:val="30"/>
        </w:rPr>
        <w:t>Чем обусловлена накладка одной фенофазы на другую</w:t>
      </w:r>
      <w:r w:rsidR="00615715" w:rsidRPr="00615715">
        <w:rPr>
          <w:rFonts w:ascii="Times New Roman" w:hAnsi="Times New Roman" w:cs="Times New Roman"/>
          <w:sz w:val="30"/>
          <w:szCs w:val="30"/>
        </w:rPr>
        <w:t xml:space="preserve"> и выпадение фенофаз</w:t>
      </w:r>
      <w:r w:rsidR="00615715">
        <w:rPr>
          <w:rFonts w:ascii="Times New Roman" w:hAnsi="Times New Roman" w:cs="Times New Roman"/>
          <w:sz w:val="30"/>
          <w:szCs w:val="30"/>
        </w:rPr>
        <w:t>?</w:t>
      </w:r>
    </w:p>
    <w:p w:rsidR="00230CF4" w:rsidRPr="00615715" w:rsidRDefault="00615715" w:rsidP="002A47CE">
      <w:pPr>
        <w:pStyle w:val="a4"/>
        <w:numPr>
          <w:ilvl w:val="0"/>
          <w:numId w:val="6"/>
        </w:numPr>
        <w:tabs>
          <w:tab w:val="left" w:pos="3060"/>
        </w:tabs>
        <w:spacing w:after="0" w:line="240" w:lineRule="auto"/>
        <w:ind w:left="426" w:right="424" w:hanging="426"/>
        <w:jc w:val="both"/>
        <w:rPr>
          <w:rFonts w:ascii="Times New Roman" w:hAnsi="Times New Roman" w:cs="Times New Roman"/>
          <w:sz w:val="30"/>
          <w:szCs w:val="30"/>
        </w:rPr>
      </w:pPr>
      <w:r w:rsidRPr="00615715">
        <w:rPr>
          <w:rFonts w:ascii="Times New Roman" w:hAnsi="Times New Roman" w:cs="Times New Roman"/>
          <w:sz w:val="30"/>
          <w:szCs w:val="30"/>
        </w:rPr>
        <w:t>При каких условиях на листьях древесных растений образуются пигментные пятна</w:t>
      </w:r>
      <w:r>
        <w:rPr>
          <w:rFonts w:ascii="Times New Roman" w:hAnsi="Times New Roman" w:cs="Times New Roman"/>
          <w:sz w:val="30"/>
          <w:szCs w:val="30"/>
        </w:rPr>
        <w:t>?</w:t>
      </w:r>
    </w:p>
    <w:p w:rsidR="00230CF4" w:rsidRPr="00615715" w:rsidRDefault="00615715" w:rsidP="00230CF4">
      <w:pPr>
        <w:pStyle w:val="a4"/>
        <w:numPr>
          <w:ilvl w:val="0"/>
          <w:numId w:val="6"/>
        </w:numPr>
        <w:tabs>
          <w:tab w:val="left" w:pos="3060"/>
        </w:tabs>
        <w:spacing w:after="0" w:line="240" w:lineRule="auto"/>
        <w:ind w:left="426" w:right="424" w:hanging="426"/>
        <w:jc w:val="both"/>
        <w:rPr>
          <w:rFonts w:ascii="Times New Roman" w:hAnsi="Times New Roman" w:cs="Times New Roman"/>
          <w:sz w:val="30"/>
          <w:szCs w:val="30"/>
        </w:rPr>
      </w:pPr>
      <w:r w:rsidRPr="00615715">
        <w:rPr>
          <w:rFonts w:ascii="Times New Roman" w:hAnsi="Times New Roman" w:cs="Times New Roman"/>
          <w:sz w:val="30"/>
          <w:szCs w:val="30"/>
        </w:rPr>
        <w:t>Какие древесные породы реагируют наиболее сильно на антроп</w:t>
      </w:r>
      <w:r w:rsidRPr="00615715">
        <w:rPr>
          <w:rFonts w:ascii="Times New Roman" w:hAnsi="Times New Roman" w:cs="Times New Roman"/>
          <w:sz w:val="30"/>
          <w:szCs w:val="30"/>
        </w:rPr>
        <w:t>о</w:t>
      </w:r>
      <w:r w:rsidRPr="00615715">
        <w:rPr>
          <w:rFonts w:ascii="Times New Roman" w:hAnsi="Times New Roman" w:cs="Times New Roman"/>
          <w:sz w:val="30"/>
          <w:szCs w:val="30"/>
        </w:rPr>
        <w:t>генные воздействия такие</w:t>
      </w:r>
      <w:r w:rsidR="00230CF4" w:rsidRPr="00615715">
        <w:rPr>
          <w:rFonts w:ascii="Times New Roman" w:hAnsi="Times New Roman" w:cs="Times New Roman"/>
          <w:sz w:val="30"/>
          <w:szCs w:val="30"/>
        </w:rPr>
        <w:t>.</w:t>
      </w:r>
    </w:p>
    <w:p w:rsidR="00230CF4" w:rsidRPr="00615715" w:rsidRDefault="00230CF4" w:rsidP="00230CF4">
      <w:pPr>
        <w:pStyle w:val="a4"/>
        <w:numPr>
          <w:ilvl w:val="0"/>
          <w:numId w:val="6"/>
        </w:numPr>
        <w:tabs>
          <w:tab w:val="left" w:pos="3060"/>
        </w:tabs>
        <w:spacing w:after="0" w:line="240" w:lineRule="auto"/>
        <w:ind w:left="426" w:right="424" w:hanging="426"/>
        <w:jc w:val="both"/>
        <w:rPr>
          <w:rFonts w:ascii="Times New Roman" w:hAnsi="Times New Roman" w:cs="Times New Roman"/>
          <w:sz w:val="30"/>
          <w:szCs w:val="30"/>
        </w:rPr>
      </w:pPr>
      <w:r w:rsidRPr="00615715">
        <w:rPr>
          <w:rFonts w:ascii="Times New Roman" w:hAnsi="Times New Roman" w:cs="Times New Roman"/>
          <w:sz w:val="30"/>
          <w:szCs w:val="30"/>
        </w:rPr>
        <w:t xml:space="preserve">Какие </w:t>
      </w:r>
      <w:r w:rsidR="00521FE7">
        <w:rPr>
          <w:rFonts w:ascii="Times New Roman" w:hAnsi="Times New Roman" w:cs="Times New Roman"/>
          <w:sz w:val="30"/>
          <w:szCs w:val="30"/>
        </w:rPr>
        <w:t>репродуктивные фазы р</w:t>
      </w:r>
      <w:r w:rsidR="00615715" w:rsidRPr="00615715">
        <w:rPr>
          <w:rFonts w:ascii="Times New Roman" w:hAnsi="Times New Roman" w:cs="Times New Roman"/>
          <w:sz w:val="30"/>
          <w:szCs w:val="30"/>
        </w:rPr>
        <w:t>азличают у древесных растений</w:t>
      </w:r>
      <w:r w:rsidR="00615715">
        <w:rPr>
          <w:rFonts w:ascii="Times New Roman" w:hAnsi="Times New Roman" w:cs="Times New Roman"/>
          <w:sz w:val="30"/>
          <w:szCs w:val="30"/>
        </w:rPr>
        <w:t>?</w:t>
      </w:r>
    </w:p>
    <w:p w:rsidR="002A41EB" w:rsidRPr="00615715" w:rsidRDefault="002A41EB" w:rsidP="00615715">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p>
    <w:p w:rsidR="00615715" w:rsidRPr="00615715" w:rsidRDefault="00615715" w:rsidP="00615715">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p>
    <w:p w:rsidR="00230CF4" w:rsidRDefault="00521FE7" w:rsidP="00230CF4">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ТЕМА 3</w:t>
      </w:r>
      <w:r w:rsidR="00230CF4">
        <w:rPr>
          <w:rFonts w:ascii="Times New Roman" w:hAnsi="Times New Roman" w:cs="Times New Roman"/>
          <w:b/>
          <w:sz w:val="32"/>
          <w:szCs w:val="30"/>
          <w:u w:val="single"/>
        </w:rPr>
        <w:t xml:space="preserve">. </w:t>
      </w:r>
      <w:r w:rsidR="00230CF4" w:rsidRPr="00230CF4">
        <w:rPr>
          <w:rFonts w:ascii="Times New Roman" w:hAnsi="Times New Roman" w:cs="Times New Roman"/>
          <w:b/>
          <w:sz w:val="32"/>
          <w:szCs w:val="30"/>
          <w:u w:val="single"/>
        </w:rPr>
        <w:t>ОСНОВЫ ДЕМЭКОЛОГИИ И</w:t>
      </w:r>
    </w:p>
    <w:p w:rsidR="00230CF4" w:rsidRDefault="00230CF4" w:rsidP="00230CF4">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sidRPr="00230CF4">
        <w:rPr>
          <w:rFonts w:ascii="Times New Roman" w:hAnsi="Times New Roman" w:cs="Times New Roman"/>
          <w:b/>
          <w:sz w:val="32"/>
          <w:szCs w:val="30"/>
          <w:u w:val="single"/>
        </w:rPr>
        <w:t>СИНЭКОЛОГИИ</w:t>
      </w:r>
    </w:p>
    <w:p w:rsidR="00230CF4" w:rsidRDefault="00230CF4" w:rsidP="00230CF4">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p>
    <w:p w:rsidR="00230CF4" w:rsidRDefault="00230CF4" w:rsidP="00230CF4">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p>
    <w:p w:rsidR="00C27F38" w:rsidRPr="00E540D4" w:rsidRDefault="00C27F38" w:rsidP="00C27F38">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 xml:space="preserve">ЗАНЯТИЕ </w:t>
      </w:r>
      <w:r w:rsidR="00230CF4">
        <w:rPr>
          <w:rFonts w:ascii="Times New Roman" w:hAnsi="Times New Roman" w:cs="Times New Roman"/>
          <w:b/>
          <w:sz w:val="32"/>
          <w:szCs w:val="30"/>
          <w:u w:val="single"/>
        </w:rPr>
        <w:t>4</w:t>
      </w:r>
    </w:p>
    <w:p w:rsidR="00C27F38" w:rsidRPr="00E540D4" w:rsidRDefault="00230CF4" w:rsidP="00C27F38">
      <w:pPr>
        <w:spacing w:after="0" w:line="240" w:lineRule="auto"/>
        <w:ind w:right="424" w:firstLine="709"/>
        <w:contextualSpacing/>
        <w:jc w:val="center"/>
        <w:rPr>
          <w:rFonts w:ascii="Times New Roman" w:hAnsi="Times New Roman" w:cs="Times New Roman"/>
          <w:b/>
          <w:sz w:val="32"/>
          <w:szCs w:val="30"/>
        </w:rPr>
      </w:pPr>
      <w:r w:rsidRPr="00230CF4">
        <w:rPr>
          <w:rFonts w:ascii="Times New Roman" w:hAnsi="Times New Roman" w:cs="Times New Roman"/>
          <w:b/>
          <w:sz w:val="32"/>
          <w:szCs w:val="30"/>
        </w:rPr>
        <w:t>ДЕМОГРАФИЧЕСКИЕ ПОКАЗАТЕЛИ ПОПУЛЯЦИИ. ДИНАМИКА ЧИСЛЕННОСТИ ПОПУЛЯЦИИ</w:t>
      </w:r>
    </w:p>
    <w:p w:rsidR="00C27F38" w:rsidRPr="00E540D4" w:rsidRDefault="00C27F38" w:rsidP="00C27F38">
      <w:pPr>
        <w:spacing w:after="0" w:line="240" w:lineRule="auto"/>
        <w:ind w:right="424" w:firstLine="709"/>
        <w:contextualSpacing/>
        <w:jc w:val="center"/>
        <w:rPr>
          <w:rFonts w:ascii="Times New Roman" w:hAnsi="Times New Roman" w:cs="Times New Roman"/>
          <w:sz w:val="30"/>
          <w:szCs w:val="30"/>
        </w:rPr>
      </w:pPr>
    </w:p>
    <w:p w:rsidR="00C27F38" w:rsidRPr="00E540D4" w:rsidRDefault="00C27F38" w:rsidP="00C27F38">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b/>
          <w:i/>
          <w:sz w:val="30"/>
          <w:szCs w:val="30"/>
        </w:rPr>
        <w:t>Цель занятия</w:t>
      </w:r>
      <w:r w:rsidRPr="00E540D4">
        <w:rPr>
          <w:rFonts w:ascii="Times New Roman" w:hAnsi="Times New Roman" w:cs="Times New Roman"/>
          <w:b/>
          <w:sz w:val="30"/>
          <w:szCs w:val="30"/>
        </w:rPr>
        <w:t xml:space="preserve">: </w:t>
      </w:r>
      <w:r w:rsidR="00473DD8">
        <w:rPr>
          <w:rFonts w:ascii="Times New Roman" w:hAnsi="Times New Roman" w:cs="Times New Roman"/>
          <w:sz w:val="30"/>
          <w:szCs w:val="30"/>
        </w:rPr>
        <w:t>Сформировать представление о популяции как единице существования вида, доказать, что популяция обладает дин</w:t>
      </w:r>
      <w:r w:rsidR="00473DD8">
        <w:rPr>
          <w:rFonts w:ascii="Times New Roman" w:hAnsi="Times New Roman" w:cs="Times New Roman"/>
          <w:sz w:val="30"/>
          <w:szCs w:val="30"/>
        </w:rPr>
        <w:t>а</w:t>
      </w:r>
      <w:r w:rsidR="00473DD8">
        <w:rPr>
          <w:rFonts w:ascii="Times New Roman" w:hAnsi="Times New Roman" w:cs="Times New Roman"/>
          <w:sz w:val="30"/>
          <w:szCs w:val="30"/>
        </w:rPr>
        <w:t>мическими характеристиками</w:t>
      </w:r>
      <w:r w:rsidRPr="00E540D4">
        <w:rPr>
          <w:rFonts w:ascii="Times New Roman" w:hAnsi="Times New Roman" w:cs="Times New Roman"/>
          <w:sz w:val="30"/>
          <w:szCs w:val="30"/>
        </w:rPr>
        <w:t xml:space="preserve">. </w:t>
      </w:r>
    </w:p>
    <w:p w:rsidR="00C27F38" w:rsidRPr="00E540D4" w:rsidRDefault="00C27F38" w:rsidP="00C27F38">
      <w:pPr>
        <w:spacing w:after="0" w:line="240" w:lineRule="auto"/>
        <w:ind w:right="424" w:firstLine="709"/>
        <w:contextualSpacing/>
        <w:jc w:val="both"/>
        <w:rPr>
          <w:rFonts w:ascii="Times New Roman" w:hAnsi="Times New Roman" w:cs="Times New Roman"/>
          <w:b/>
          <w:i/>
          <w:sz w:val="30"/>
          <w:szCs w:val="30"/>
        </w:rPr>
      </w:pPr>
    </w:p>
    <w:p w:rsidR="00C27F38" w:rsidRDefault="00C27F38" w:rsidP="00C27F38">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2756F6" w:rsidRPr="00E540D4" w:rsidRDefault="002756F6" w:rsidP="00C27F38">
      <w:pPr>
        <w:spacing w:after="0" w:line="240" w:lineRule="auto"/>
        <w:ind w:right="424" w:firstLine="709"/>
        <w:contextualSpacing/>
        <w:jc w:val="center"/>
        <w:rPr>
          <w:rFonts w:ascii="Times New Roman" w:hAnsi="Times New Roman" w:cs="Times New Roman"/>
          <w:b/>
          <w:sz w:val="30"/>
          <w:szCs w:val="30"/>
        </w:rPr>
      </w:pPr>
    </w:p>
    <w:p w:rsidR="00DD4FAA" w:rsidRDefault="00473DD8" w:rsidP="00DD4FAA">
      <w:pPr>
        <w:spacing w:after="0" w:line="240" w:lineRule="auto"/>
        <w:ind w:firstLine="709"/>
        <w:jc w:val="both"/>
        <w:rPr>
          <w:rFonts w:ascii="Times New Roman" w:eastAsia="Times New Roman" w:hAnsi="Times New Roman" w:cs="Times New Roman"/>
          <w:color w:val="000000"/>
          <w:sz w:val="30"/>
          <w:szCs w:val="30"/>
          <w:lang w:eastAsia="ru-RU"/>
        </w:rPr>
      </w:pPr>
      <w:r w:rsidRPr="00253DDE">
        <w:rPr>
          <w:rFonts w:ascii="Times New Roman" w:eastAsia="Times New Roman" w:hAnsi="Times New Roman" w:cs="Times New Roman"/>
          <w:i/>
          <w:color w:val="000000"/>
          <w:sz w:val="30"/>
          <w:szCs w:val="30"/>
          <w:lang w:eastAsia="ru-RU"/>
        </w:rPr>
        <w:t>Демография (греч. Демос – народ)</w:t>
      </w:r>
      <w:r>
        <w:rPr>
          <w:rFonts w:ascii="Times New Roman" w:eastAsia="Times New Roman" w:hAnsi="Times New Roman" w:cs="Times New Roman"/>
          <w:color w:val="000000"/>
          <w:sz w:val="30"/>
          <w:szCs w:val="30"/>
          <w:lang w:eastAsia="ru-RU"/>
        </w:rPr>
        <w:t xml:space="preserve"> – наука, изуча</w:t>
      </w:r>
      <w:r w:rsidR="00253DDE">
        <w:rPr>
          <w:rFonts w:ascii="Times New Roman" w:eastAsia="Times New Roman" w:hAnsi="Times New Roman" w:cs="Times New Roman"/>
          <w:color w:val="000000"/>
          <w:sz w:val="30"/>
          <w:szCs w:val="30"/>
          <w:lang w:eastAsia="ru-RU"/>
        </w:rPr>
        <w:t>ющая население, структуру, состав, динамику и воспроизводство (рождаемость, смер</w:t>
      </w:r>
      <w:r w:rsidR="00253DDE">
        <w:rPr>
          <w:rFonts w:ascii="Times New Roman" w:eastAsia="Times New Roman" w:hAnsi="Times New Roman" w:cs="Times New Roman"/>
          <w:color w:val="000000"/>
          <w:sz w:val="30"/>
          <w:szCs w:val="30"/>
          <w:lang w:eastAsia="ru-RU"/>
        </w:rPr>
        <w:t>т</w:t>
      </w:r>
      <w:r w:rsidR="00253DDE">
        <w:rPr>
          <w:rFonts w:ascii="Times New Roman" w:eastAsia="Times New Roman" w:hAnsi="Times New Roman" w:cs="Times New Roman"/>
          <w:color w:val="000000"/>
          <w:sz w:val="30"/>
          <w:szCs w:val="30"/>
          <w:lang w:eastAsia="ru-RU"/>
        </w:rPr>
        <w:t>ность, продолжительность жизни) в их общественно-исторической об</w:t>
      </w:r>
      <w:r w:rsidR="00253DDE">
        <w:rPr>
          <w:rFonts w:ascii="Times New Roman" w:eastAsia="Times New Roman" w:hAnsi="Times New Roman" w:cs="Times New Roman"/>
          <w:color w:val="000000"/>
          <w:sz w:val="30"/>
          <w:szCs w:val="30"/>
          <w:lang w:eastAsia="ru-RU"/>
        </w:rPr>
        <w:t>у</w:t>
      </w:r>
      <w:r w:rsidR="00253DDE">
        <w:rPr>
          <w:rFonts w:ascii="Times New Roman" w:eastAsia="Times New Roman" w:hAnsi="Times New Roman" w:cs="Times New Roman"/>
          <w:color w:val="000000"/>
          <w:sz w:val="30"/>
          <w:szCs w:val="30"/>
          <w:lang w:eastAsia="ru-RU"/>
        </w:rPr>
        <w:t>словленности.</w:t>
      </w:r>
    </w:p>
    <w:p w:rsidR="00253DDE" w:rsidRDefault="00253DDE" w:rsidP="00DD4FAA">
      <w:pPr>
        <w:spacing w:after="0" w:line="240" w:lineRule="auto"/>
        <w:ind w:firstLine="709"/>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В последние годы формируется новое направление демографии – демография экологическая, исследующая взаимосвязь демографических процессов со средой обитания людей.</w:t>
      </w:r>
    </w:p>
    <w:p w:rsidR="00253DDE" w:rsidRDefault="00253DDE" w:rsidP="00DD4FAA">
      <w:pPr>
        <w:spacing w:after="0" w:line="240" w:lineRule="auto"/>
        <w:ind w:firstLine="709"/>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В данном разделе будут использоваться следующие общепринятые понятия:</w:t>
      </w:r>
    </w:p>
    <w:p w:rsidR="00253DDE" w:rsidRDefault="00253DDE" w:rsidP="00DD4FAA">
      <w:pPr>
        <w:spacing w:after="0" w:line="240" w:lineRule="auto"/>
        <w:ind w:firstLine="709"/>
        <w:jc w:val="both"/>
        <w:rPr>
          <w:rFonts w:ascii="Times New Roman" w:eastAsia="Times New Roman" w:hAnsi="Times New Roman" w:cs="Times New Roman"/>
          <w:color w:val="000000"/>
          <w:sz w:val="30"/>
          <w:szCs w:val="30"/>
          <w:lang w:eastAsia="ru-RU"/>
        </w:rPr>
      </w:pPr>
      <w:r w:rsidRPr="00253DDE">
        <w:rPr>
          <w:rFonts w:ascii="Times New Roman" w:eastAsia="Times New Roman" w:hAnsi="Times New Roman" w:cs="Times New Roman"/>
          <w:i/>
          <w:color w:val="000000"/>
          <w:sz w:val="30"/>
          <w:szCs w:val="30"/>
          <w:lang w:eastAsia="ru-RU"/>
        </w:rPr>
        <w:t>Средний коэффициент рождаемости (СКР)</w:t>
      </w:r>
      <w:r>
        <w:rPr>
          <w:rFonts w:ascii="Times New Roman" w:eastAsia="Times New Roman" w:hAnsi="Times New Roman" w:cs="Times New Roman"/>
          <w:color w:val="000000"/>
          <w:sz w:val="30"/>
          <w:szCs w:val="30"/>
          <w:lang w:eastAsia="ru-RU"/>
        </w:rPr>
        <w:t xml:space="preserve"> – среднее число детей, которое рождает женщина в течение жизни;</w:t>
      </w:r>
    </w:p>
    <w:p w:rsidR="00253DDE" w:rsidRDefault="00253DDE" w:rsidP="00253DDE">
      <w:pPr>
        <w:spacing w:after="0" w:line="240" w:lineRule="auto"/>
        <w:ind w:firstLine="709"/>
        <w:jc w:val="both"/>
        <w:rPr>
          <w:rFonts w:ascii="Times New Roman" w:eastAsia="Times New Roman" w:hAnsi="Times New Roman" w:cs="Times New Roman"/>
          <w:color w:val="000000"/>
          <w:sz w:val="30"/>
          <w:szCs w:val="30"/>
          <w:lang w:eastAsia="ru-RU"/>
        </w:rPr>
      </w:pPr>
      <w:r w:rsidRPr="00253DDE">
        <w:rPr>
          <w:rFonts w:ascii="Times New Roman" w:eastAsia="Times New Roman" w:hAnsi="Times New Roman" w:cs="Times New Roman"/>
          <w:i/>
          <w:color w:val="000000"/>
          <w:sz w:val="30"/>
          <w:szCs w:val="30"/>
          <w:lang w:eastAsia="ru-RU"/>
        </w:rPr>
        <w:t>Общий коэффициент рождаемости (</w:t>
      </w:r>
      <w:r>
        <w:rPr>
          <w:rFonts w:ascii="Times New Roman" w:eastAsia="Times New Roman" w:hAnsi="Times New Roman" w:cs="Times New Roman"/>
          <w:i/>
          <w:color w:val="000000"/>
          <w:sz w:val="30"/>
          <w:szCs w:val="30"/>
          <w:lang w:eastAsia="ru-RU"/>
        </w:rPr>
        <w:t>О</w:t>
      </w:r>
      <w:r w:rsidRPr="00253DDE">
        <w:rPr>
          <w:rFonts w:ascii="Times New Roman" w:eastAsia="Times New Roman" w:hAnsi="Times New Roman" w:cs="Times New Roman"/>
          <w:i/>
          <w:color w:val="000000"/>
          <w:sz w:val="30"/>
          <w:szCs w:val="30"/>
          <w:lang w:eastAsia="ru-RU"/>
        </w:rPr>
        <w:t>КР)</w:t>
      </w:r>
      <w:r>
        <w:rPr>
          <w:rFonts w:ascii="Times New Roman" w:eastAsia="Times New Roman" w:hAnsi="Times New Roman" w:cs="Times New Roman"/>
          <w:color w:val="000000"/>
          <w:sz w:val="30"/>
          <w:szCs w:val="30"/>
          <w:lang w:eastAsia="ru-RU"/>
        </w:rPr>
        <w:t xml:space="preserve"> – среднее число роди</w:t>
      </w:r>
      <w:r>
        <w:rPr>
          <w:rFonts w:ascii="Times New Roman" w:eastAsia="Times New Roman" w:hAnsi="Times New Roman" w:cs="Times New Roman"/>
          <w:color w:val="000000"/>
          <w:sz w:val="30"/>
          <w:szCs w:val="30"/>
          <w:lang w:eastAsia="ru-RU"/>
        </w:rPr>
        <w:t>в</w:t>
      </w:r>
      <w:r>
        <w:rPr>
          <w:rFonts w:ascii="Times New Roman" w:eastAsia="Times New Roman" w:hAnsi="Times New Roman" w:cs="Times New Roman"/>
          <w:color w:val="000000"/>
          <w:sz w:val="30"/>
          <w:szCs w:val="30"/>
          <w:lang w:eastAsia="ru-RU"/>
        </w:rPr>
        <w:t>шихся за год детей на 1000 человек населения;</w:t>
      </w:r>
    </w:p>
    <w:p w:rsidR="00253DDE" w:rsidRDefault="00253DDE" w:rsidP="00253DDE">
      <w:pPr>
        <w:spacing w:after="0" w:line="240" w:lineRule="auto"/>
        <w:ind w:firstLine="709"/>
        <w:jc w:val="both"/>
        <w:rPr>
          <w:rFonts w:ascii="Times New Roman" w:eastAsia="Times New Roman" w:hAnsi="Times New Roman" w:cs="Times New Roman"/>
          <w:color w:val="000000"/>
          <w:sz w:val="30"/>
          <w:szCs w:val="30"/>
          <w:lang w:eastAsia="ru-RU"/>
        </w:rPr>
      </w:pPr>
      <w:r w:rsidRPr="00253DDE">
        <w:rPr>
          <w:rFonts w:ascii="Times New Roman" w:eastAsia="Times New Roman" w:hAnsi="Times New Roman" w:cs="Times New Roman"/>
          <w:i/>
          <w:color w:val="000000"/>
          <w:sz w:val="30"/>
          <w:szCs w:val="30"/>
          <w:lang w:eastAsia="ru-RU"/>
        </w:rPr>
        <w:t xml:space="preserve">Общий коэффициент </w:t>
      </w:r>
      <w:r>
        <w:rPr>
          <w:rFonts w:ascii="Times New Roman" w:eastAsia="Times New Roman" w:hAnsi="Times New Roman" w:cs="Times New Roman"/>
          <w:i/>
          <w:color w:val="000000"/>
          <w:sz w:val="30"/>
          <w:szCs w:val="30"/>
          <w:lang w:eastAsia="ru-RU"/>
        </w:rPr>
        <w:t>смертности</w:t>
      </w:r>
      <w:r w:rsidRPr="00253DDE">
        <w:rPr>
          <w:rFonts w:ascii="Times New Roman" w:eastAsia="Times New Roman" w:hAnsi="Times New Roman" w:cs="Times New Roman"/>
          <w:i/>
          <w:color w:val="000000"/>
          <w:sz w:val="30"/>
          <w:szCs w:val="30"/>
          <w:lang w:eastAsia="ru-RU"/>
        </w:rPr>
        <w:t xml:space="preserve"> (</w:t>
      </w:r>
      <w:r>
        <w:rPr>
          <w:rFonts w:ascii="Times New Roman" w:eastAsia="Times New Roman" w:hAnsi="Times New Roman" w:cs="Times New Roman"/>
          <w:i/>
          <w:color w:val="000000"/>
          <w:sz w:val="30"/>
          <w:szCs w:val="30"/>
          <w:lang w:eastAsia="ru-RU"/>
        </w:rPr>
        <w:t>ОКС</w:t>
      </w:r>
      <w:r w:rsidRPr="00253DDE">
        <w:rPr>
          <w:rFonts w:ascii="Times New Roman" w:eastAsia="Times New Roman" w:hAnsi="Times New Roman" w:cs="Times New Roman"/>
          <w:i/>
          <w:color w:val="000000"/>
          <w:sz w:val="30"/>
          <w:szCs w:val="30"/>
          <w:lang w:eastAsia="ru-RU"/>
        </w:rPr>
        <w:t>)</w:t>
      </w:r>
      <w:r>
        <w:rPr>
          <w:rFonts w:ascii="Times New Roman" w:eastAsia="Times New Roman" w:hAnsi="Times New Roman" w:cs="Times New Roman"/>
          <w:color w:val="000000"/>
          <w:sz w:val="30"/>
          <w:szCs w:val="30"/>
          <w:lang w:eastAsia="ru-RU"/>
        </w:rPr>
        <w:t xml:space="preserve"> – среднее число умерших за год людей на 1000 человек населения;</w:t>
      </w:r>
    </w:p>
    <w:p w:rsidR="00253DDE" w:rsidRDefault="00253DDE" w:rsidP="00253DDE">
      <w:pPr>
        <w:spacing w:after="0" w:line="240" w:lineRule="auto"/>
        <w:ind w:firstLine="709"/>
        <w:jc w:val="both"/>
        <w:rPr>
          <w:rFonts w:ascii="Times New Roman" w:eastAsia="Times New Roman" w:hAnsi="Times New Roman" w:cs="Times New Roman"/>
          <w:color w:val="000000"/>
          <w:sz w:val="30"/>
          <w:szCs w:val="30"/>
          <w:lang w:eastAsia="ru-RU"/>
        </w:rPr>
      </w:pPr>
      <w:r w:rsidRPr="007F60D1">
        <w:rPr>
          <w:rFonts w:ascii="Times New Roman" w:eastAsia="Times New Roman" w:hAnsi="Times New Roman" w:cs="Times New Roman"/>
          <w:i/>
          <w:color w:val="000000"/>
          <w:sz w:val="30"/>
          <w:szCs w:val="30"/>
          <w:lang w:eastAsia="ru-RU"/>
        </w:rPr>
        <w:lastRenderedPageBreak/>
        <w:t>Естественный прирост населения</w:t>
      </w:r>
      <w:r>
        <w:rPr>
          <w:rFonts w:ascii="Times New Roman" w:eastAsia="Times New Roman" w:hAnsi="Times New Roman" w:cs="Times New Roman"/>
          <w:color w:val="000000"/>
          <w:sz w:val="30"/>
          <w:szCs w:val="30"/>
          <w:lang w:eastAsia="ru-RU"/>
        </w:rPr>
        <w:t xml:space="preserve"> – разность между ОКР и ОКС. Чтобы выразить естественный прирост в процентах, его значение надо разделить на 10;</w:t>
      </w:r>
    </w:p>
    <w:p w:rsidR="00253DDE" w:rsidRDefault="00253DDE" w:rsidP="00253DDE">
      <w:pPr>
        <w:spacing w:after="0" w:line="240" w:lineRule="auto"/>
        <w:ind w:firstLine="709"/>
        <w:jc w:val="both"/>
        <w:rPr>
          <w:rFonts w:ascii="Times New Roman" w:eastAsia="Times New Roman" w:hAnsi="Times New Roman" w:cs="Times New Roman"/>
          <w:color w:val="000000"/>
          <w:sz w:val="30"/>
          <w:szCs w:val="30"/>
          <w:lang w:eastAsia="ru-RU"/>
        </w:rPr>
      </w:pPr>
      <w:r w:rsidRPr="007F60D1">
        <w:rPr>
          <w:rFonts w:ascii="Times New Roman" w:eastAsia="Times New Roman" w:hAnsi="Times New Roman" w:cs="Times New Roman"/>
          <w:i/>
          <w:color w:val="000000"/>
          <w:sz w:val="30"/>
          <w:szCs w:val="30"/>
          <w:lang w:eastAsia="ru-RU"/>
        </w:rPr>
        <w:t>Демографический переход</w:t>
      </w:r>
      <w:r>
        <w:rPr>
          <w:rFonts w:ascii="Times New Roman" w:eastAsia="Times New Roman" w:hAnsi="Times New Roman" w:cs="Times New Roman"/>
          <w:color w:val="000000"/>
          <w:sz w:val="30"/>
          <w:szCs w:val="30"/>
          <w:lang w:eastAsia="ru-RU"/>
        </w:rPr>
        <w:t xml:space="preserve"> – период увеличения численности насел</w:t>
      </w:r>
      <w:r>
        <w:rPr>
          <w:rFonts w:ascii="Times New Roman" w:eastAsia="Times New Roman" w:hAnsi="Times New Roman" w:cs="Times New Roman"/>
          <w:color w:val="000000"/>
          <w:sz w:val="30"/>
          <w:szCs w:val="30"/>
          <w:lang w:eastAsia="ru-RU"/>
        </w:rPr>
        <w:t>е</w:t>
      </w:r>
      <w:r>
        <w:rPr>
          <w:rFonts w:ascii="Times New Roman" w:eastAsia="Times New Roman" w:hAnsi="Times New Roman" w:cs="Times New Roman"/>
          <w:color w:val="000000"/>
          <w:sz w:val="30"/>
          <w:szCs w:val="30"/>
          <w:lang w:eastAsia="ru-RU"/>
        </w:rPr>
        <w:t>ния в стране или мире, обусловленный высокой рождаемостью при резком снижении смертности, особенно детской;</w:t>
      </w:r>
    </w:p>
    <w:p w:rsidR="00253DDE" w:rsidRDefault="00253DDE" w:rsidP="00253DDE">
      <w:pPr>
        <w:spacing w:after="0" w:line="240" w:lineRule="auto"/>
        <w:ind w:firstLine="709"/>
        <w:jc w:val="both"/>
        <w:rPr>
          <w:rFonts w:ascii="Times New Roman" w:eastAsia="Times New Roman" w:hAnsi="Times New Roman" w:cs="Times New Roman"/>
          <w:color w:val="000000"/>
          <w:sz w:val="30"/>
          <w:szCs w:val="30"/>
          <w:lang w:eastAsia="ru-RU"/>
        </w:rPr>
      </w:pPr>
      <w:r w:rsidRPr="007F60D1">
        <w:rPr>
          <w:rFonts w:ascii="Times New Roman" w:eastAsia="Times New Roman" w:hAnsi="Times New Roman" w:cs="Times New Roman"/>
          <w:i/>
          <w:color w:val="000000"/>
          <w:sz w:val="30"/>
          <w:szCs w:val="30"/>
          <w:lang w:eastAsia="ru-RU"/>
        </w:rPr>
        <w:t>Демографический потенциал</w:t>
      </w:r>
      <w:r>
        <w:rPr>
          <w:rFonts w:ascii="Times New Roman" w:eastAsia="Times New Roman" w:hAnsi="Times New Roman" w:cs="Times New Roman"/>
          <w:color w:val="000000"/>
          <w:sz w:val="30"/>
          <w:szCs w:val="30"/>
          <w:lang w:eastAsia="ru-RU"/>
        </w:rPr>
        <w:t xml:space="preserve"> – увеличение численности населения, несмотря на сокращение рождаемости до уровня простой </w:t>
      </w:r>
      <w:proofErr w:type="spellStart"/>
      <w:r>
        <w:rPr>
          <w:rFonts w:ascii="Times New Roman" w:eastAsia="Times New Roman" w:hAnsi="Times New Roman" w:cs="Times New Roman"/>
          <w:color w:val="000000"/>
          <w:sz w:val="30"/>
          <w:szCs w:val="30"/>
          <w:lang w:eastAsia="ru-RU"/>
        </w:rPr>
        <w:t>воспроизвод</w:t>
      </w:r>
      <w:r>
        <w:rPr>
          <w:rFonts w:ascii="Times New Roman" w:eastAsia="Times New Roman" w:hAnsi="Times New Roman" w:cs="Times New Roman"/>
          <w:color w:val="000000"/>
          <w:sz w:val="30"/>
          <w:szCs w:val="30"/>
          <w:lang w:eastAsia="ru-RU"/>
        </w:rPr>
        <w:t>и</w:t>
      </w:r>
      <w:r>
        <w:rPr>
          <w:rFonts w:ascii="Times New Roman" w:eastAsia="Times New Roman" w:hAnsi="Times New Roman" w:cs="Times New Roman"/>
          <w:color w:val="000000"/>
          <w:sz w:val="30"/>
          <w:szCs w:val="30"/>
          <w:lang w:eastAsia="ru-RU"/>
        </w:rPr>
        <w:t>мости</w:t>
      </w:r>
      <w:proofErr w:type="spellEnd"/>
      <w:r>
        <w:rPr>
          <w:rFonts w:ascii="Times New Roman" w:eastAsia="Times New Roman" w:hAnsi="Times New Roman" w:cs="Times New Roman"/>
          <w:color w:val="000000"/>
          <w:sz w:val="30"/>
          <w:szCs w:val="30"/>
          <w:lang w:eastAsia="ru-RU"/>
        </w:rPr>
        <w:t>;</w:t>
      </w:r>
    </w:p>
    <w:p w:rsidR="00253DDE" w:rsidRPr="00A55215" w:rsidRDefault="007F60D1" w:rsidP="00253DDE">
      <w:pPr>
        <w:spacing w:after="0" w:line="240" w:lineRule="auto"/>
        <w:ind w:firstLine="709"/>
        <w:jc w:val="both"/>
        <w:rPr>
          <w:rFonts w:ascii="Times New Roman" w:eastAsia="Times New Roman" w:hAnsi="Times New Roman" w:cs="Times New Roman"/>
          <w:color w:val="000000"/>
          <w:sz w:val="30"/>
          <w:szCs w:val="30"/>
          <w:lang w:eastAsia="ru-RU"/>
        </w:rPr>
      </w:pPr>
      <w:r w:rsidRPr="007F60D1">
        <w:rPr>
          <w:rFonts w:ascii="Times New Roman" w:eastAsia="Times New Roman" w:hAnsi="Times New Roman" w:cs="Times New Roman"/>
          <w:i/>
          <w:color w:val="000000"/>
          <w:sz w:val="30"/>
          <w:szCs w:val="30"/>
          <w:lang w:eastAsia="ru-RU"/>
        </w:rPr>
        <w:t>Демографический взрыв</w:t>
      </w:r>
      <w:r>
        <w:rPr>
          <w:rFonts w:ascii="Times New Roman" w:eastAsia="Times New Roman" w:hAnsi="Times New Roman" w:cs="Times New Roman"/>
          <w:color w:val="000000"/>
          <w:sz w:val="30"/>
          <w:szCs w:val="30"/>
          <w:lang w:eastAsia="ru-RU"/>
        </w:rPr>
        <w:t xml:space="preserve"> – резкое увеличение темпов роста народ</w:t>
      </w:r>
      <w:r>
        <w:rPr>
          <w:rFonts w:ascii="Times New Roman" w:eastAsia="Times New Roman" w:hAnsi="Times New Roman" w:cs="Times New Roman"/>
          <w:color w:val="000000"/>
          <w:sz w:val="30"/>
          <w:szCs w:val="30"/>
          <w:lang w:eastAsia="ru-RU"/>
        </w:rPr>
        <w:t>о</w:t>
      </w:r>
      <w:r>
        <w:rPr>
          <w:rFonts w:ascii="Times New Roman" w:eastAsia="Times New Roman" w:hAnsi="Times New Roman" w:cs="Times New Roman"/>
          <w:color w:val="000000"/>
          <w:sz w:val="30"/>
          <w:szCs w:val="30"/>
          <w:lang w:eastAsia="ru-RU"/>
        </w:rPr>
        <w:t>населения, обусловленное интенсивным снижением смертности, особенно детской, при сохранении высокой рождаемости.</w:t>
      </w:r>
    </w:p>
    <w:p w:rsidR="00BF51DE" w:rsidRPr="007F60D1" w:rsidRDefault="00BF51DE" w:rsidP="007F60D1">
      <w:pPr>
        <w:spacing w:after="0" w:line="240" w:lineRule="auto"/>
        <w:ind w:firstLine="709"/>
        <w:jc w:val="both"/>
        <w:rPr>
          <w:rFonts w:ascii="Times New Roman" w:eastAsia="Times New Roman" w:hAnsi="Times New Roman" w:cs="Times New Roman"/>
          <w:color w:val="000000"/>
          <w:sz w:val="30"/>
          <w:szCs w:val="30"/>
          <w:lang w:eastAsia="ru-RU"/>
        </w:rPr>
      </w:pPr>
    </w:p>
    <w:p w:rsidR="00BF51DE" w:rsidRPr="00E540D4" w:rsidRDefault="00BF51DE" w:rsidP="00BF51DE">
      <w:pPr>
        <w:tabs>
          <w:tab w:val="left" w:pos="3060"/>
        </w:tabs>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ПРАКТИЧЕСКИЕ ЗАДАНИЯ</w:t>
      </w:r>
    </w:p>
    <w:p w:rsidR="00BF51DE" w:rsidRPr="00E540D4" w:rsidRDefault="00BF51DE" w:rsidP="00BF51DE">
      <w:pPr>
        <w:tabs>
          <w:tab w:val="left" w:pos="3060"/>
        </w:tabs>
        <w:spacing w:after="0" w:line="240" w:lineRule="auto"/>
        <w:ind w:right="424" w:firstLine="709"/>
        <w:contextualSpacing/>
        <w:jc w:val="center"/>
        <w:rPr>
          <w:rFonts w:ascii="Times New Roman" w:hAnsi="Times New Roman" w:cs="Times New Roman"/>
          <w:b/>
          <w:sz w:val="30"/>
          <w:szCs w:val="30"/>
        </w:rPr>
      </w:pPr>
    </w:p>
    <w:p w:rsidR="00BF51DE" w:rsidRPr="00E540D4" w:rsidRDefault="00BF51DE" w:rsidP="00BF51DE">
      <w:pPr>
        <w:tabs>
          <w:tab w:val="left" w:pos="3060"/>
        </w:tabs>
        <w:spacing w:after="0" w:line="240" w:lineRule="auto"/>
        <w:ind w:right="424" w:firstLine="709"/>
        <w:contextualSpacing/>
        <w:jc w:val="both"/>
        <w:rPr>
          <w:rFonts w:ascii="Times New Roman" w:hAnsi="Times New Roman" w:cs="Times New Roman"/>
          <w:b/>
          <w:sz w:val="30"/>
          <w:szCs w:val="30"/>
        </w:rPr>
      </w:pPr>
      <w:r w:rsidRPr="00E540D4">
        <w:rPr>
          <w:rFonts w:ascii="Times New Roman" w:hAnsi="Times New Roman" w:cs="Times New Roman"/>
          <w:b/>
          <w:sz w:val="30"/>
          <w:szCs w:val="30"/>
          <w:u w:val="single"/>
        </w:rPr>
        <w:t>Задание 1</w:t>
      </w:r>
    </w:p>
    <w:p w:rsidR="003D7C7E" w:rsidRDefault="009A5F44" w:rsidP="003D7C7E">
      <w:pPr>
        <w:tabs>
          <w:tab w:val="left" w:pos="3060"/>
        </w:tabs>
        <w:spacing w:after="0" w:line="240" w:lineRule="auto"/>
        <w:ind w:right="424" w:firstLine="709"/>
        <w:contextualSpacing/>
        <w:jc w:val="both"/>
        <w:rPr>
          <w:rFonts w:ascii="Times New Roman" w:eastAsia="Times New Roman" w:hAnsi="Times New Roman" w:cs="Times New Roman"/>
          <w:spacing w:val="-5"/>
          <w:sz w:val="30"/>
          <w:szCs w:val="30"/>
          <w:lang w:eastAsia="ru-RU"/>
        </w:rPr>
      </w:pPr>
      <w:r>
        <w:rPr>
          <w:rFonts w:ascii="Times New Roman" w:eastAsia="Times New Roman" w:hAnsi="Times New Roman" w:cs="Times New Roman"/>
          <w:spacing w:val="-5"/>
          <w:sz w:val="30"/>
          <w:szCs w:val="30"/>
          <w:lang w:eastAsia="ru-RU"/>
        </w:rPr>
        <w:t>С помощью базово</w:t>
      </w:r>
      <w:r w:rsidR="002F6A6E">
        <w:rPr>
          <w:rFonts w:ascii="Times New Roman" w:eastAsia="Times New Roman" w:hAnsi="Times New Roman" w:cs="Times New Roman"/>
          <w:spacing w:val="-5"/>
          <w:sz w:val="30"/>
          <w:szCs w:val="30"/>
          <w:lang w:eastAsia="ru-RU"/>
        </w:rPr>
        <w:t>го материала заполните таблицу 4</w:t>
      </w:r>
      <w:r>
        <w:rPr>
          <w:rFonts w:ascii="Times New Roman" w:eastAsia="Times New Roman" w:hAnsi="Times New Roman" w:cs="Times New Roman"/>
          <w:spacing w:val="-5"/>
          <w:sz w:val="30"/>
          <w:szCs w:val="30"/>
          <w:lang w:eastAsia="ru-RU"/>
        </w:rPr>
        <w:t>.1.</w:t>
      </w:r>
    </w:p>
    <w:p w:rsidR="009A5F44" w:rsidRDefault="002F6A6E" w:rsidP="009A5F44">
      <w:pPr>
        <w:tabs>
          <w:tab w:val="left" w:pos="3060"/>
        </w:tabs>
        <w:spacing w:after="0" w:line="240" w:lineRule="auto"/>
        <w:ind w:right="424" w:firstLine="709"/>
        <w:contextualSpacing/>
        <w:jc w:val="both"/>
        <w:rPr>
          <w:rFonts w:ascii="Times New Roman" w:eastAsia="Times New Roman" w:hAnsi="Times New Roman" w:cs="Times New Roman"/>
          <w:spacing w:val="-5"/>
          <w:sz w:val="30"/>
          <w:szCs w:val="30"/>
          <w:lang w:eastAsia="ru-RU"/>
        </w:rPr>
      </w:pPr>
      <w:r>
        <w:rPr>
          <w:rFonts w:ascii="Times New Roman" w:eastAsia="Times New Roman" w:hAnsi="Times New Roman" w:cs="Times New Roman"/>
          <w:spacing w:val="-5"/>
          <w:sz w:val="30"/>
          <w:szCs w:val="30"/>
          <w:lang w:eastAsia="ru-RU"/>
        </w:rPr>
        <w:t>Таблица 4</w:t>
      </w:r>
      <w:r w:rsidR="009A5F44">
        <w:rPr>
          <w:rFonts w:ascii="Times New Roman" w:eastAsia="Times New Roman" w:hAnsi="Times New Roman" w:cs="Times New Roman"/>
          <w:spacing w:val="-5"/>
          <w:sz w:val="30"/>
          <w:szCs w:val="30"/>
          <w:lang w:eastAsia="ru-RU"/>
        </w:rPr>
        <w:t>.1 – Термины и определения «Динамика популяций»</w:t>
      </w:r>
    </w:p>
    <w:tbl>
      <w:tblPr>
        <w:tblStyle w:val="a3"/>
        <w:tblW w:w="0" w:type="auto"/>
        <w:tblInd w:w="108" w:type="dxa"/>
        <w:tblLook w:val="04A0"/>
      </w:tblPr>
      <w:tblGrid>
        <w:gridCol w:w="993"/>
        <w:gridCol w:w="2409"/>
        <w:gridCol w:w="5812"/>
      </w:tblGrid>
      <w:tr w:rsidR="009A5F44" w:rsidTr="009A5F44">
        <w:tc>
          <w:tcPr>
            <w:tcW w:w="993" w:type="dxa"/>
          </w:tcPr>
          <w:p w:rsidR="009A5F44" w:rsidRPr="009A5F44" w:rsidRDefault="009A5F44" w:rsidP="009A5F44">
            <w:pPr>
              <w:tabs>
                <w:tab w:val="left" w:pos="3060"/>
              </w:tabs>
              <w:ind w:right="29"/>
              <w:contextualSpacing/>
              <w:jc w:val="center"/>
              <w:rPr>
                <w:rFonts w:ascii="Times New Roman" w:eastAsia="Times New Roman" w:hAnsi="Times New Roman" w:cs="Times New Roman"/>
                <w:b/>
                <w:spacing w:val="-5"/>
                <w:sz w:val="30"/>
                <w:szCs w:val="30"/>
                <w:lang w:eastAsia="ru-RU"/>
              </w:rPr>
            </w:pPr>
            <w:r>
              <w:rPr>
                <w:rFonts w:ascii="Times New Roman" w:eastAsia="Times New Roman" w:hAnsi="Times New Roman" w:cs="Times New Roman"/>
                <w:b/>
                <w:spacing w:val="-5"/>
                <w:sz w:val="30"/>
                <w:szCs w:val="30"/>
                <w:lang w:eastAsia="ru-RU"/>
              </w:rPr>
              <w:t>№ п/п</w:t>
            </w:r>
          </w:p>
        </w:tc>
        <w:tc>
          <w:tcPr>
            <w:tcW w:w="2409" w:type="dxa"/>
          </w:tcPr>
          <w:p w:rsidR="009A5F44" w:rsidRPr="009A5F44" w:rsidRDefault="009A5F44" w:rsidP="009A5F44">
            <w:pPr>
              <w:tabs>
                <w:tab w:val="left" w:pos="3060"/>
              </w:tabs>
              <w:contextualSpacing/>
              <w:jc w:val="center"/>
              <w:rPr>
                <w:rFonts w:ascii="Times New Roman" w:eastAsia="Times New Roman" w:hAnsi="Times New Roman" w:cs="Times New Roman"/>
                <w:b/>
                <w:spacing w:val="-5"/>
                <w:sz w:val="30"/>
                <w:szCs w:val="30"/>
                <w:lang w:eastAsia="ru-RU"/>
              </w:rPr>
            </w:pPr>
            <w:r w:rsidRPr="009A5F44">
              <w:rPr>
                <w:rFonts w:ascii="Times New Roman" w:eastAsia="Times New Roman" w:hAnsi="Times New Roman" w:cs="Times New Roman"/>
                <w:b/>
                <w:spacing w:val="-5"/>
                <w:sz w:val="30"/>
                <w:szCs w:val="30"/>
                <w:lang w:eastAsia="ru-RU"/>
              </w:rPr>
              <w:t>Термин</w:t>
            </w:r>
          </w:p>
        </w:tc>
        <w:tc>
          <w:tcPr>
            <w:tcW w:w="5812" w:type="dxa"/>
          </w:tcPr>
          <w:p w:rsidR="009A5F44" w:rsidRPr="009A5F44" w:rsidRDefault="009A5F44" w:rsidP="009A5F44">
            <w:pPr>
              <w:tabs>
                <w:tab w:val="left" w:pos="3060"/>
              </w:tabs>
              <w:contextualSpacing/>
              <w:jc w:val="center"/>
              <w:rPr>
                <w:rFonts w:ascii="Times New Roman" w:eastAsia="Times New Roman" w:hAnsi="Times New Roman" w:cs="Times New Roman"/>
                <w:b/>
                <w:spacing w:val="-5"/>
                <w:sz w:val="30"/>
                <w:szCs w:val="30"/>
                <w:lang w:eastAsia="ru-RU"/>
              </w:rPr>
            </w:pPr>
            <w:r w:rsidRPr="009A5F44">
              <w:rPr>
                <w:rFonts w:ascii="Times New Roman" w:eastAsia="Times New Roman" w:hAnsi="Times New Roman" w:cs="Times New Roman"/>
                <w:b/>
                <w:spacing w:val="-5"/>
                <w:sz w:val="30"/>
                <w:szCs w:val="30"/>
                <w:lang w:eastAsia="ru-RU"/>
              </w:rPr>
              <w:t>Определение</w:t>
            </w:r>
          </w:p>
        </w:tc>
      </w:tr>
      <w:tr w:rsidR="009A5F44" w:rsidTr="009A5F44">
        <w:tc>
          <w:tcPr>
            <w:tcW w:w="993" w:type="dxa"/>
          </w:tcPr>
          <w:p w:rsidR="009A5F44" w:rsidRDefault="009A5F44" w:rsidP="009A5F44">
            <w:pPr>
              <w:tabs>
                <w:tab w:val="left" w:pos="3060"/>
              </w:tabs>
              <w:ind w:right="424"/>
              <w:contextualSpacing/>
              <w:jc w:val="both"/>
              <w:rPr>
                <w:rFonts w:ascii="Times New Roman" w:eastAsia="Times New Roman" w:hAnsi="Times New Roman" w:cs="Times New Roman"/>
                <w:spacing w:val="-5"/>
                <w:sz w:val="30"/>
                <w:szCs w:val="30"/>
                <w:lang w:eastAsia="ru-RU"/>
              </w:rPr>
            </w:pPr>
          </w:p>
        </w:tc>
        <w:tc>
          <w:tcPr>
            <w:tcW w:w="2409" w:type="dxa"/>
          </w:tcPr>
          <w:p w:rsidR="009A5F44" w:rsidRDefault="009A5F44" w:rsidP="009A5F44">
            <w:pPr>
              <w:tabs>
                <w:tab w:val="left" w:pos="3060"/>
              </w:tabs>
              <w:ind w:right="424"/>
              <w:contextualSpacing/>
              <w:jc w:val="both"/>
              <w:rPr>
                <w:rFonts w:ascii="Times New Roman" w:eastAsia="Times New Roman" w:hAnsi="Times New Roman" w:cs="Times New Roman"/>
                <w:spacing w:val="-5"/>
                <w:sz w:val="30"/>
                <w:szCs w:val="30"/>
                <w:lang w:eastAsia="ru-RU"/>
              </w:rPr>
            </w:pPr>
          </w:p>
        </w:tc>
        <w:tc>
          <w:tcPr>
            <w:tcW w:w="5812" w:type="dxa"/>
          </w:tcPr>
          <w:p w:rsidR="009A5F44" w:rsidRDefault="009A5F44" w:rsidP="009A5F44">
            <w:pPr>
              <w:tabs>
                <w:tab w:val="left" w:pos="3060"/>
              </w:tabs>
              <w:ind w:right="424"/>
              <w:contextualSpacing/>
              <w:jc w:val="both"/>
              <w:rPr>
                <w:rFonts w:ascii="Times New Roman" w:eastAsia="Times New Roman" w:hAnsi="Times New Roman" w:cs="Times New Roman"/>
                <w:spacing w:val="-5"/>
                <w:sz w:val="30"/>
                <w:szCs w:val="30"/>
                <w:lang w:eastAsia="ru-RU"/>
              </w:rPr>
            </w:pPr>
          </w:p>
        </w:tc>
      </w:tr>
      <w:tr w:rsidR="009A5F44" w:rsidTr="009A5F44">
        <w:tc>
          <w:tcPr>
            <w:tcW w:w="993" w:type="dxa"/>
          </w:tcPr>
          <w:p w:rsidR="009A5F44" w:rsidRDefault="009A5F44" w:rsidP="009A5F44">
            <w:pPr>
              <w:tabs>
                <w:tab w:val="left" w:pos="3060"/>
              </w:tabs>
              <w:ind w:right="424"/>
              <w:contextualSpacing/>
              <w:jc w:val="both"/>
              <w:rPr>
                <w:rFonts w:ascii="Times New Roman" w:eastAsia="Times New Roman" w:hAnsi="Times New Roman" w:cs="Times New Roman"/>
                <w:spacing w:val="-5"/>
                <w:sz w:val="30"/>
                <w:szCs w:val="30"/>
                <w:lang w:eastAsia="ru-RU"/>
              </w:rPr>
            </w:pPr>
          </w:p>
        </w:tc>
        <w:tc>
          <w:tcPr>
            <w:tcW w:w="2409" w:type="dxa"/>
          </w:tcPr>
          <w:p w:rsidR="009A5F44" w:rsidRDefault="009A5F44" w:rsidP="009A5F44">
            <w:pPr>
              <w:tabs>
                <w:tab w:val="left" w:pos="3060"/>
              </w:tabs>
              <w:ind w:right="424"/>
              <w:contextualSpacing/>
              <w:jc w:val="both"/>
              <w:rPr>
                <w:rFonts w:ascii="Times New Roman" w:eastAsia="Times New Roman" w:hAnsi="Times New Roman" w:cs="Times New Roman"/>
                <w:spacing w:val="-5"/>
                <w:sz w:val="30"/>
                <w:szCs w:val="30"/>
                <w:lang w:eastAsia="ru-RU"/>
              </w:rPr>
            </w:pPr>
          </w:p>
        </w:tc>
        <w:tc>
          <w:tcPr>
            <w:tcW w:w="5812" w:type="dxa"/>
          </w:tcPr>
          <w:p w:rsidR="009A5F44" w:rsidRDefault="009A5F44" w:rsidP="009A5F44">
            <w:pPr>
              <w:tabs>
                <w:tab w:val="left" w:pos="3060"/>
              </w:tabs>
              <w:ind w:right="424"/>
              <w:contextualSpacing/>
              <w:jc w:val="both"/>
              <w:rPr>
                <w:rFonts w:ascii="Times New Roman" w:eastAsia="Times New Roman" w:hAnsi="Times New Roman" w:cs="Times New Roman"/>
                <w:spacing w:val="-5"/>
                <w:sz w:val="30"/>
                <w:szCs w:val="30"/>
                <w:lang w:eastAsia="ru-RU"/>
              </w:rPr>
            </w:pPr>
          </w:p>
        </w:tc>
      </w:tr>
    </w:tbl>
    <w:p w:rsidR="003D7C7E" w:rsidRPr="00E540D4" w:rsidRDefault="003D7C7E" w:rsidP="003D7C7E">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BF51DE" w:rsidRPr="00E540D4" w:rsidRDefault="00BF51DE" w:rsidP="00BF51DE">
      <w:pPr>
        <w:tabs>
          <w:tab w:val="left" w:pos="3060"/>
        </w:tabs>
        <w:spacing w:after="0" w:line="240" w:lineRule="auto"/>
        <w:ind w:right="424" w:firstLine="709"/>
        <w:contextualSpacing/>
        <w:jc w:val="both"/>
        <w:rPr>
          <w:rFonts w:ascii="Times New Roman" w:hAnsi="Times New Roman" w:cs="Times New Roman"/>
          <w:b/>
          <w:sz w:val="30"/>
          <w:szCs w:val="30"/>
          <w:u w:val="single"/>
        </w:rPr>
      </w:pPr>
      <w:r w:rsidRPr="00E540D4">
        <w:rPr>
          <w:rFonts w:ascii="Times New Roman" w:hAnsi="Times New Roman" w:cs="Times New Roman"/>
          <w:b/>
          <w:sz w:val="30"/>
          <w:szCs w:val="30"/>
          <w:u w:val="single"/>
        </w:rPr>
        <w:t>Задание 2</w:t>
      </w:r>
    </w:p>
    <w:p w:rsidR="009A5F44" w:rsidRPr="00E540D4" w:rsidRDefault="002F6A6E" w:rsidP="009A5F44">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Используя данные таблиц 4.2 и 4</w:t>
      </w:r>
      <w:r w:rsidR="009A5F44">
        <w:rPr>
          <w:rFonts w:ascii="Times New Roman" w:hAnsi="Times New Roman" w:cs="Times New Roman"/>
          <w:sz w:val="30"/>
          <w:szCs w:val="30"/>
        </w:rPr>
        <w:t>.3 рассчитайте общий рост и темп роста популяции человека в разных регионах Земного шара за 1981 год. Запишите в виде гистограммы. Сравните полученные да</w:t>
      </w:r>
      <w:r w:rsidR="009A5F44">
        <w:rPr>
          <w:rFonts w:ascii="Times New Roman" w:hAnsi="Times New Roman" w:cs="Times New Roman"/>
          <w:sz w:val="30"/>
          <w:szCs w:val="30"/>
        </w:rPr>
        <w:t>н</w:t>
      </w:r>
      <w:r w:rsidR="009A5F44">
        <w:rPr>
          <w:rFonts w:ascii="Times New Roman" w:hAnsi="Times New Roman" w:cs="Times New Roman"/>
          <w:sz w:val="30"/>
          <w:szCs w:val="30"/>
        </w:rPr>
        <w:t>ные</w:t>
      </w:r>
      <w:r w:rsidR="009A5F44" w:rsidRPr="00E540D4">
        <w:rPr>
          <w:rFonts w:ascii="Times New Roman" w:hAnsi="Times New Roman" w:cs="Times New Roman"/>
          <w:sz w:val="30"/>
          <w:szCs w:val="30"/>
        </w:rPr>
        <w:t xml:space="preserve">. </w:t>
      </w:r>
    </w:p>
    <w:p w:rsidR="009A5F44" w:rsidRDefault="002F6A6E" w:rsidP="009A5F44">
      <w:pPr>
        <w:tabs>
          <w:tab w:val="left" w:pos="3060"/>
        </w:tabs>
        <w:spacing w:after="0" w:line="240" w:lineRule="auto"/>
        <w:ind w:right="424" w:firstLine="709"/>
        <w:contextualSpacing/>
        <w:jc w:val="both"/>
        <w:rPr>
          <w:rFonts w:ascii="Times New Roman" w:hAnsi="Times New Roman" w:cs="Times New Roman"/>
          <w:b/>
          <w:sz w:val="30"/>
          <w:szCs w:val="30"/>
          <w:u w:val="single"/>
        </w:rPr>
      </w:pPr>
      <w:r>
        <w:rPr>
          <w:rFonts w:ascii="Times New Roman" w:eastAsia="Times New Roman" w:hAnsi="Times New Roman" w:cs="Times New Roman"/>
          <w:spacing w:val="-5"/>
          <w:sz w:val="30"/>
          <w:szCs w:val="30"/>
          <w:lang w:eastAsia="ru-RU"/>
        </w:rPr>
        <w:t>Таблица 4</w:t>
      </w:r>
      <w:r w:rsidR="009A5F44">
        <w:rPr>
          <w:rFonts w:ascii="Times New Roman" w:eastAsia="Times New Roman" w:hAnsi="Times New Roman" w:cs="Times New Roman"/>
          <w:spacing w:val="-5"/>
          <w:sz w:val="30"/>
          <w:szCs w:val="30"/>
          <w:lang w:eastAsia="ru-RU"/>
        </w:rPr>
        <w:t>.2 – Статистика рождаемости в различных странах и р</w:t>
      </w:r>
      <w:r w:rsidR="009A5F44">
        <w:rPr>
          <w:rFonts w:ascii="Times New Roman" w:eastAsia="Times New Roman" w:hAnsi="Times New Roman" w:cs="Times New Roman"/>
          <w:spacing w:val="-5"/>
          <w:sz w:val="30"/>
          <w:szCs w:val="30"/>
          <w:lang w:eastAsia="ru-RU"/>
        </w:rPr>
        <w:t>е</w:t>
      </w:r>
      <w:r w:rsidR="009A5F44">
        <w:rPr>
          <w:rFonts w:ascii="Times New Roman" w:eastAsia="Times New Roman" w:hAnsi="Times New Roman" w:cs="Times New Roman"/>
          <w:spacing w:val="-5"/>
          <w:sz w:val="30"/>
          <w:szCs w:val="30"/>
          <w:lang w:eastAsia="ru-RU"/>
        </w:rPr>
        <w:t>гионах (цифры указывают число живых детей, рождающихся за год на 1000 человек)</w:t>
      </w:r>
    </w:p>
    <w:tbl>
      <w:tblPr>
        <w:tblStyle w:val="a3"/>
        <w:tblW w:w="0" w:type="auto"/>
        <w:tblInd w:w="108" w:type="dxa"/>
        <w:tblLook w:val="04A0"/>
      </w:tblPr>
      <w:tblGrid>
        <w:gridCol w:w="2694"/>
        <w:gridCol w:w="1842"/>
        <w:gridCol w:w="2835"/>
        <w:gridCol w:w="1843"/>
      </w:tblGrid>
      <w:tr w:rsidR="009A5F44" w:rsidTr="008F423A">
        <w:trPr>
          <w:tblHeader/>
        </w:trPr>
        <w:tc>
          <w:tcPr>
            <w:tcW w:w="2694" w:type="dxa"/>
          </w:tcPr>
          <w:p w:rsidR="009A5F44" w:rsidRPr="009A5F44" w:rsidRDefault="009A5F44" w:rsidP="009A5F44">
            <w:pPr>
              <w:tabs>
                <w:tab w:val="left" w:pos="3060"/>
              </w:tabs>
              <w:contextualSpacing/>
              <w:jc w:val="center"/>
              <w:rPr>
                <w:rFonts w:ascii="Times New Roman" w:hAnsi="Times New Roman" w:cs="Times New Roman"/>
                <w:b/>
                <w:sz w:val="30"/>
                <w:szCs w:val="30"/>
              </w:rPr>
            </w:pPr>
            <w:r w:rsidRPr="009A5F44">
              <w:rPr>
                <w:rFonts w:ascii="Times New Roman" w:hAnsi="Times New Roman" w:cs="Times New Roman"/>
                <w:b/>
                <w:sz w:val="30"/>
                <w:szCs w:val="30"/>
              </w:rPr>
              <w:t>Страны</w:t>
            </w:r>
          </w:p>
        </w:tc>
        <w:tc>
          <w:tcPr>
            <w:tcW w:w="1842" w:type="dxa"/>
          </w:tcPr>
          <w:p w:rsidR="009A5F44" w:rsidRPr="009A5F44" w:rsidRDefault="009A5F44" w:rsidP="009A5F44">
            <w:pPr>
              <w:tabs>
                <w:tab w:val="left" w:pos="3060"/>
              </w:tabs>
              <w:contextualSpacing/>
              <w:jc w:val="center"/>
              <w:rPr>
                <w:rFonts w:ascii="Times New Roman" w:hAnsi="Times New Roman" w:cs="Times New Roman"/>
                <w:b/>
                <w:sz w:val="30"/>
                <w:szCs w:val="30"/>
              </w:rPr>
            </w:pPr>
            <w:r w:rsidRPr="009A5F44">
              <w:rPr>
                <w:rFonts w:ascii="Times New Roman" w:hAnsi="Times New Roman" w:cs="Times New Roman"/>
                <w:b/>
                <w:sz w:val="30"/>
                <w:szCs w:val="30"/>
              </w:rPr>
              <w:t>Число</w:t>
            </w:r>
          </w:p>
        </w:tc>
        <w:tc>
          <w:tcPr>
            <w:tcW w:w="2835" w:type="dxa"/>
          </w:tcPr>
          <w:p w:rsidR="009A5F44" w:rsidRPr="009A5F44" w:rsidRDefault="009A5F44" w:rsidP="009A5F44">
            <w:pPr>
              <w:tabs>
                <w:tab w:val="left" w:pos="3060"/>
              </w:tabs>
              <w:contextualSpacing/>
              <w:jc w:val="center"/>
              <w:rPr>
                <w:rFonts w:ascii="Times New Roman" w:hAnsi="Times New Roman" w:cs="Times New Roman"/>
                <w:b/>
                <w:sz w:val="30"/>
                <w:szCs w:val="30"/>
              </w:rPr>
            </w:pPr>
            <w:r w:rsidRPr="009A5F44">
              <w:rPr>
                <w:rFonts w:ascii="Times New Roman" w:hAnsi="Times New Roman" w:cs="Times New Roman"/>
                <w:b/>
                <w:sz w:val="30"/>
                <w:szCs w:val="30"/>
              </w:rPr>
              <w:t>Регионы</w:t>
            </w:r>
          </w:p>
        </w:tc>
        <w:tc>
          <w:tcPr>
            <w:tcW w:w="1843" w:type="dxa"/>
          </w:tcPr>
          <w:p w:rsidR="009A5F44" w:rsidRPr="009A5F44" w:rsidRDefault="009A5F44" w:rsidP="009A5F44">
            <w:pPr>
              <w:tabs>
                <w:tab w:val="left" w:pos="3060"/>
              </w:tabs>
              <w:contextualSpacing/>
              <w:jc w:val="center"/>
              <w:rPr>
                <w:rFonts w:ascii="Times New Roman" w:hAnsi="Times New Roman" w:cs="Times New Roman"/>
                <w:b/>
                <w:sz w:val="30"/>
                <w:szCs w:val="30"/>
              </w:rPr>
            </w:pPr>
            <w:r w:rsidRPr="009A5F44">
              <w:rPr>
                <w:rFonts w:ascii="Times New Roman" w:hAnsi="Times New Roman" w:cs="Times New Roman"/>
                <w:b/>
                <w:sz w:val="30"/>
                <w:szCs w:val="30"/>
              </w:rPr>
              <w:t>Число</w:t>
            </w:r>
          </w:p>
        </w:tc>
      </w:tr>
      <w:tr w:rsidR="009A5F44" w:rsidTr="008F423A">
        <w:tc>
          <w:tcPr>
            <w:tcW w:w="2694"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Кения</w:t>
            </w:r>
          </w:p>
        </w:tc>
        <w:tc>
          <w:tcPr>
            <w:tcW w:w="1842"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53</w:t>
            </w:r>
          </w:p>
        </w:tc>
        <w:tc>
          <w:tcPr>
            <w:tcW w:w="2835"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Африка</w:t>
            </w:r>
          </w:p>
        </w:tc>
        <w:tc>
          <w:tcPr>
            <w:tcW w:w="1843"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46</w:t>
            </w:r>
          </w:p>
        </w:tc>
      </w:tr>
      <w:tr w:rsidR="009A5F44" w:rsidTr="008F423A">
        <w:tc>
          <w:tcPr>
            <w:tcW w:w="2694"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Конго</w:t>
            </w:r>
          </w:p>
        </w:tc>
        <w:tc>
          <w:tcPr>
            <w:tcW w:w="1842"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45</w:t>
            </w:r>
          </w:p>
        </w:tc>
        <w:tc>
          <w:tcPr>
            <w:tcW w:w="2835"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Латинская Америка</w:t>
            </w:r>
          </w:p>
        </w:tc>
        <w:tc>
          <w:tcPr>
            <w:tcW w:w="1843"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32</w:t>
            </w:r>
          </w:p>
        </w:tc>
      </w:tr>
      <w:tr w:rsidR="009A5F44" w:rsidTr="008F423A">
        <w:tc>
          <w:tcPr>
            <w:tcW w:w="2694"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Иран</w:t>
            </w:r>
          </w:p>
        </w:tc>
        <w:tc>
          <w:tcPr>
            <w:tcW w:w="1842"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44</w:t>
            </w:r>
          </w:p>
        </w:tc>
        <w:tc>
          <w:tcPr>
            <w:tcW w:w="2835"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Азия</w:t>
            </w:r>
          </w:p>
        </w:tc>
        <w:tc>
          <w:tcPr>
            <w:tcW w:w="1843"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29</w:t>
            </w:r>
          </w:p>
        </w:tc>
      </w:tr>
      <w:tr w:rsidR="009A5F44" w:rsidTr="008F423A">
        <w:tc>
          <w:tcPr>
            <w:tcW w:w="2694"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Египет</w:t>
            </w:r>
          </w:p>
        </w:tc>
        <w:tc>
          <w:tcPr>
            <w:tcW w:w="1842"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41</w:t>
            </w:r>
          </w:p>
        </w:tc>
        <w:tc>
          <w:tcPr>
            <w:tcW w:w="2835"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Северная Америка</w:t>
            </w:r>
          </w:p>
        </w:tc>
        <w:tc>
          <w:tcPr>
            <w:tcW w:w="1843"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16</w:t>
            </w:r>
          </w:p>
        </w:tc>
      </w:tr>
      <w:tr w:rsidR="009A5F44" w:rsidTr="008F423A">
        <w:tc>
          <w:tcPr>
            <w:tcW w:w="2694"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Индия</w:t>
            </w:r>
          </w:p>
        </w:tc>
        <w:tc>
          <w:tcPr>
            <w:tcW w:w="1842"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36</w:t>
            </w:r>
          </w:p>
        </w:tc>
        <w:tc>
          <w:tcPr>
            <w:tcW w:w="2835"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Австралия</w:t>
            </w:r>
          </w:p>
        </w:tc>
        <w:tc>
          <w:tcPr>
            <w:tcW w:w="1843"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16</w:t>
            </w:r>
          </w:p>
        </w:tc>
      </w:tr>
      <w:tr w:rsidR="009A5F44" w:rsidTr="008F423A">
        <w:tc>
          <w:tcPr>
            <w:tcW w:w="2694"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Южная Африка</w:t>
            </w:r>
          </w:p>
        </w:tc>
        <w:tc>
          <w:tcPr>
            <w:tcW w:w="1842"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36</w:t>
            </w:r>
          </w:p>
        </w:tc>
        <w:tc>
          <w:tcPr>
            <w:tcW w:w="2835" w:type="dxa"/>
            <w:vMerge w:val="restart"/>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Европа</w:t>
            </w:r>
          </w:p>
        </w:tc>
        <w:tc>
          <w:tcPr>
            <w:tcW w:w="1843" w:type="dxa"/>
            <w:vMerge w:val="restart"/>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14</w:t>
            </w:r>
          </w:p>
        </w:tc>
      </w:tr>
      <w:tr w:rsidR="009A5F44" w:rsidTr="008F423A">
        <w:tc>
          <w:tcPr>
            <w:tcW w:w="2694"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Мексика</w:t>
            </w:r>
          </w:p>
        </w:tc>
        <w:tc>
          <w:tcPr>
            <w:tcW w:w="1842"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33</w:t>
            </w:r>
          </w:p>
        </w:tc>
        <w:tc>
          <w:tcPr>
            <w:tcW w:w="2835" w:type="dxa"/>
            <w:vMerge/>
          </w:tcPr>
          <w:p w:rsidR="009A5F44" w:rsidRPr="003D7C7E" w:rsidRDefault="009A5F44" w:rsidP="009A5F44">
            <w:pPr>
              <w:tabs>
                <w:tab w:val="left" w:pos="3060"/>
              </w:tabs>
              <w:contextualSpacing/>
              <w:rPr>
                <w:rFonts w:ascii="Times New Roman" w:hAnsi="Times New Roman" w:cs="Times New Roman"/>
                <w:sz w:val="30"/>
                <w:szCs w:val="30"/>
              </w:rPr>
            </w:pPr>
          </w:p>
        </w:tc>
        <w:tc>
          <w:tcPr>
            <w:tcW w:w="1843" w:type="dxa"/>
            <w:vMerge/>
          </w:tcPr>
          <w:p w:rsidR="009A5F44" w:rsidRPr="003D7C7E" w:rsidRDefault="009A5F44" w:rsidP="009A5F44">
            <w:pPr>
              <w:tabs>
                <w:tab w:val="left" w:pos="3060"/>
              </w:tabs>
              <w:contextualSpacing/>
              <w:jc w:val="center"/>
              <w:rPr>
                <w:rFonts w:ascii="Times New Roman" w:hAnsi="Times New Roman" w:cs="Times New Roman"/>
                <w:sz w:val="30"/>
                <w:szCs w:val="30"/>
              </w:rPr>
            </w:pPr>
          </w:p>
        </w:tc>
      </w:tr>
      <w:tr w:rsidR="009A5F44" w:rsidTr="008F423A">
        <w:tc>
          <w:tcPr>
            <w:tcW w:w="2694"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Италия</w:t>
            </w:r>
          </w:p>
        </w:tc>
        <w:tc>
          <w:tcPr>
            <w:tcW w:w="1842"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12</w:t>
            </w:r>
          </w:p>
        </w:tc>
        <w:tc>
          <w:tcPr>
            <w:tcW w:w="2835" w:type="dxa"/>
            <w:vMerge/>
          </w:tcPr>
          <w:p w:rsidR="009A5F44" w:rsidRPr="003D7C7E" w:rsidRDefault="009A5F44" w:rsidP="009A5F44">
            <w:pPr>
              <w:tabs>
                <w:tab w:val="left" w:pos="3060"/>
              </w:tabs>
              <w:contextualSpacing/>
              <w:rPr>
                <w:rFonts w:ascii="Times New Roman" w:hAnsi="Times New Roman" w:cs="Times New Roman"/>
                <w:sz w:val="30"/>
                <w:szCs w:val="30"/>
              </w:rPr>
            </w:pPr>
          </w:p>
        </w:tc>
        <w:tc>
          <w:tcPr>
            <w:tcW w:w="1843" w:type="dxa"/>
            <w:vMerge/>
          </w:tcPr>
          <w:p w:rsidR="009A5F44" w:rsidRPr="003D7C7E" w:rsidRDefault="009A5F44" w:rsidP="009A5F44">
            <w:pPr>
              <w:tabs>
                <w:tab w:val="left" w:pos="3060"/>
              </w:tabs>
              <w:contextualSpacing/>
              <w:jc w:val="center"/>
              <w:rPr>
                <w:rFonts w:ascii="Times New Roman" w:hAnsi="Times New Roman" w:cs="Times New Roman"/>
                <w:sz w:val="30"/>
                <w:szCs w:val="30"/>
              </w:rPr>
            </w:pPr>
          </w:p>
        </w:tc>
      </w:tr>
      <w:tr w:rsidR="009A5F44" w:rsidTr="008F423A">
        <w:tc>
          <w:tcPr>
            <w:tcW w:w="2694"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Швеция</w:t>
            </w:r>
          </w:p>
        </w:tc>
        <w:tc>
          <w:tcPr>
            <w:tcW w:w="1842"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12</w:t>
            </w:r>
          </w:p>
        </w:tc>
        <w:tc>
          <w:tcPr>
            <w:tcW w:w="2835" w:type="dxa"/>
            <w:vMerge/>
          </w:tcPr>
          <w:p w:rsidR="009A5F44" w:rsidRPr="003D7C7E" w:rsidRDefault="009A5F44" w:rsidP="009A5F44">
            <w:pPr>
              <w:tabs>
                <w:tab w:val="left" w:pos="3060"/>
              </w:tabs>
              <w:contextualSpacing/>
              <w:rPr>
                <w:rFonts w:ascii="Times New Roman" w:hAnsi="Times New Roman" w:cs="Times New Roman"/>
                <w:sz w:val="30"/>
                <w:szCs w:val="30"/>
              </w:rPr>
            </w:pPr>
          </w:p>
        </w:tc>
        <w:tc>
          <w:tcPr>
            <w:tcW w:w="1843" w:type="dxa"/>
            <w:vMerge/>
          </w:tcPr>
          <w:p w:rsidR="009A5F44" w:rsidRPr="003D7C7E" w:rsidRDefault="009A5F44" w:rsidP="009A5F44">
            <w:pPr>
              <w:tabs>
                <w:tab w:val="left" w:pos="3060"/>
              </w:tabs>
              <w:contextualSpacing/>
              <w:jc w:val="center"/>
              <w:rPr>
                <w:rFonts w:ascii="Times New Roman" w:hAnsi="Times New Roman" w:cs="Times New Roman"/>
                <w:sz w:val="30"/>
                <w:szCs w:val="30"/>
              </w:rPr>
            </w:pPr>
          </w:p>
        </w:tc>
      </w:tr>
      <w:tr w:rsidR="009A5F44" w:rsidTr="008F423A">
        <w:tc>
          <w:tcPr>
            <w:tcW w:w="2694"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lastRenderedPageBreak/>
              <w:t>ФРГ</w:t>
            </w:r>
          </w:p>
        </w:tc>
        <w:tc>
          <w:tcPr>
            <w:tcW w:w="1842"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10</w:t>
            </w:r>
          </w:p>
        </w:tc>
        <w:tc>
          <w:tcPr>
            <w:tcW w:w="2835" w:type="dxa"/>
            <w:vMerge/>
          </w:tcPr>
          <w:p w:rsidR="009A5F44" w:rsidRPr="003D7C7E" w:rsidRDefault="009A5F44" w:rsidP="009A5F44">
            <w:pPr>
              <w:tabs>
                <w:tab w:val="left" w:pos="3060"/>
              </w:tabs>
              <w:contextualSpacing/>
              <w:rPr>
                <w:rFonts w:ascii="Times New Roman" w:hAnsi="Times New Roman" w:cs="Times New Roman"/>
                <w:sz w:val="30"/>
                <w:szCs w:val="30"/>
              </w:rPr>
            </w:pPr>
          </w:p>
        </w:tc>
        <w:tc>
          <w:tcPr>
            <w:tcW w:w="1843" w:type="dxa"/>
            <w:vMerge/>
          </w:tcPr>
          <w:p w:rsidR="009A5F44" w:rsidRPr="003D7C7E" w:rsidRDefault="009A5F44" w:rsidP="009A5F44">
            <w:pPr>
              <w:tabs>
                <w:tab w:val="left" w:pos="3060"/>
              </w:tabs>
              <w:contextualSpacing/>
              <w:jc w:val="center"/>
              <w:rPr>
                <w:rFonts w:ascii="Times New Roman" w:hAnsi="Times New Roman" w:cs="Times New Roman"/>
                <w:sz w:val="30"/>
                <w:szCs w:val="30"/>
              </w:rPr>
            </w:pPr>
          </w:p>
        </w:tc>
      </w:tr>
    </w:tbl>
    <w:p w:rsidR="009A5F44" w:rsidRDefault="002F6A6E" w:rsidP="009A5F44">
      <w:pPr>
        <w:tabs>
          <w:tab w:val="left" w:pos="3060"/>
        </w:tabs>
        <w:spacing w:after="0" w:line="240" w:lineRule="auto"/>
        <w:ind w:right="424" w:firstLine="709"/>
        <w:contextualSpacing/>
        <w:jc w:val="both"/>
        <w:rPr>
          <w:rFonts w:ascii="Times New Roman" w:hAnsi="Times New Roman" w:cs="Times New Roman"/>
          <w:b/>
          <w:sz w:val="30"/>
          <w:szCs w:val="30"/>
          <w:u w:val="single"/>
        </w:rPr>
      </w:pPr>
      <w:r>
        <w:rPr>
          <w:rFonts w:ascii="Times New Roman" w:eastAsia="Times New Roman" w:hAnsi="Times New Roman" w:cs="Times New Roman"/>
          <w:spacing w:val="-5"/>
          <w:sz w:val="30"/>
          <w:szCs w:val="30"/>
          <w:lang w:eastAsia="ru-RU"/>
        </w:rPr>
        <w:t>Таблица 4</w:t>
      </w:r>
      <w:r w:rsidR="009A5F44">
        <w:rPr>
          <w:rFonts w:ascii="Times New Roman" w:eastAsia="Times New Roman" w:hAnsi="Times New Roman" w:cs="Times New Roman"/>
          <w:spacing w:val="-5"/>
          <w:sz w:val="30"/>
          <w:szCs w:val="30"/>
          <w:lang w:eastAsia="ru-RU"/>
        </w:rPr>
        <w:t>.3 – Статистика смертности в различных странах и реги</w:t>
      </w:r>
      <w:r w:rsidR="009A5F44">
        <w:rPr>
          <w:rFonts w:ascii="Times New Roman" w:eastAsia="Times New Roman" w:hAnsi="Times New Roman" w:cs="Times New Roman"/>
          <w:spacing w:val="-5"/>
          <w:sz w:val="30"/>
          <w:szCs w:val="30"/>
          <w:lang w:eastAsia="ru-RU"/>
        </w:rPr>
        <w:t>о</w:t>
      </w:r>
      <w:r w:rsidR="009A5F44">
        <w:rPr>
          <w:rFonts w:ascii="Times New Roman" w:eastAsia="Times New Roman" w:hAnsi="Times New Roman" w:cs="Times New Roman"/>
          <w:spacing w:val="-5"/>
          <w:sz w:val="30"/>
          <w:szCs w:val="30"/>
          <w:lang w:eastAsia="ru-RU"/>
        </w:rPr>
        <w:t>нах (цифры указывают на число смертей за год на 1000 человек)</w:t>
      </w:r>
    </w:p>
    <w:tbl>
      <w:tblPr>
        <w:tblStyle w:val="a3"/>
        <w:tblW w:w="0" w:type="auto"/>
        <w:tblInd w:w="108" w:type="dxa"/>
        <w:tblLook w:val="04A0"/>
      </w:tblPr>
      <w:tblGrid>
        <w:gridCol w:w="2694"/>
        <w:gridCol w:w="1842"/>
        <w:gridCol w:w="2835"/>
        <w:gridCol w:w="1843"/>
      </w:tblGrid>
      <w:tr w:rsidR="009A5F44" w:rsidTr="008F423A">
        <w:trPr>
          <w:tblHeader/>
        </w:trPr>
        <w:tc>
          <w:tcPr>
            <w:tcW w:w="2694" w:type="dxa"/>
          </w:tcPr>
          <w:p w:rsidR="009A5F44" w:rsidRPr="009A5F44" w:rsidRDefault="009A5F44" w:rsidP="009A5F44">
            <w:pPr>
              <w:tabs>
                <w:tab w:val="left" w:pos="3060"/>
              </w:tabs>
              <w:contextualSpacing/>
              <w:jc w:val="center"/>
              <w:rPr>
                <w:rFonts w:ascii="Times New Roman" w:hAnsi="Times New Roman" w:cs="Times New Roman"/>
                <w:b/>
                <w:sz w:val="30"/>
                <w:szCs w:val="30"/>
              </w:rPr>
            </w:pPr>
            <w:r w:rsidRPr="009A5F44">
              <w:rPr>
                <w:rFonts w:ascii="Times New Roman" w:hAnsi="Times New Roman" w:cs="Times New Roman"/>
                <w:b/>
                <w:sz w:val="30"/>
                <w:szCs w:val="30"/>
              </w:rPr>
              <w:t>Страны</w:t>
            </w:r>
          </w:p>
        </w:tc>
        <w:tc>
          <w:tcPr>
            <w:tcW w:w="1842" w:type="dxa"/>
          </w:tcPr>
          <w:p w:rsidR="009A5F44" w:rsidRPr="009A5F44" w:rsidRDefault="009A5F44" w:rsidP="009A5F44">
            <w:pPr>
              <w:tabs>
                <w:tab w:val="left" w:pos="3060"/>
              </w:tabs>
              <w:contextualSpacing/>
              <w:jc w:val="center"/>
              <w:rPr>
                <w:rFonts w:ascii="Times New Roman" w:hAnsi="Times New Roman" w:cs="Times New Roman"/>
                <w:b/>
                <w:sz w:val="30"/>
                <w:szCs w:val="30"/>
              </w:rPr>
            </w:pPr>
            <w:r w:rsidRPr="009A5F44">
              <w:rPr>
                <w:rFonts w:ascii="Times New Roman" w:hAnsi="Times New Roman" w:cs="Times New Roman"/>
                <w:b/>
                <w:sz w:val="30"/>
                <w:szCs w:val="30"/>
              </w:rPr>
              <w:t>Число</w:t>
            </w:r>
          </w:p>
        </w:tc>
        <w:tc>
          <w:tcPr>
            <w:tcW w:w="2835" w:type="dxa"/>
          </w:tcPr>
          <w:p w:rsidR="009A5F44" w:rsidRPr="009A5F44" w:rsidRDefault="009A5F44" w:rsidP="009A5F44">
            <w:pPr>
              <w:tabs>
                <w:tab w:val="left" w:pos="3060"/>
              </w:tabs>
              <w:contextualSpacing/>
              <w:jc w:val="center"/>
              <w:rPr>
                <w:rFonts w:ascii="Times New Roman" w:hAnsi="Times New Roman" w:cs="Times New Roman"/>
                <w:b/>
                <w:sz w:val="30"/>
                <w:szCs w:val="30"/>
              </w:rPr>
            </w:pPr>
            <w:r w:rsidRPr="009A5F44">
              <w:rPr>
                <w:rFonts w:ascii="Times New Roman" w:hAnsi="Times New Roman" w:cs="Times New Roman"/>
                <w:b/>
                <w:sz w:val="30"/>
                <w:szCs w:val="30"/>
              </w:rPr>
              <w:t>Регионы</w:t>
            </w:r>
          </w:p>
        </w:tc>
        <w:tc>
          <w:tcPr>
            <w:tcW w:w="1843" w:type="dxa"/>
          </w:tcPr>
          <w:p w:rsidR="009A5F44" w:rsidRPr="009A5F44" w:rsidRDefault="009A5F44" w:rsidP="009A5F44">
            <w:pPr>
              <w:tabs>
                <w:tab w:val="left" w:pos="3060"/>
              </w:tabs>
              <w:contextualSpacing/>
              <w:jc w:val="center"/>
              <w:rPr>
                <w:rFonts w:ascii="Times New Roman" w:hAnsi="Times New Roman" w:cs="Times New Roman"/>
                <w:b/>
                <w:sz w:val="30"/>
                <w:szCs w:val="30"/>
              </w:rPr>
            </w:pPr>
            <w:r w:rsidRPr="009A5F44">
              <w:rPr>
                <w:rFonts w:ascii="Times New Roman" w:hAnsi="Times New Roman" w:cs="Times New Roman"/>
                <w:b/>
                <w:sz w:val="30"/>
                <w:szCs w:val="30"/>
              </w:rPr>
              <w:t>Число</w:t>
            </w:r>
          </w:p>
        </w:tc>
      </w:tr>
      <w:tr w:rsidR="009A5F44" w:rsidTr="008F423A">
        <w:tc>
          <w:tcPr>
            <w:tcW w:w="2694"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Кения</w:t>
            </w:r>
          </w:p>
        </w:tc>
        <w:tc>
          <w:tcPr>
            <w:tcW w:w="1842"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14</w:t>
            </w:r>
          </w:p>
        </w:tc>
        <w:tc>
          <w:tcPr>
            <w:tcW w:w="2835"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Африка</w:t>
            </w:r>
          </w:p>
        </w:tc>
        <w:tc>
          <w:tcPr>
            <w:tcW w:w="1843"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17</w:t>
            </w:r>
          </w:p>
        </w:tc>
      </w:tr>
      <w:tr w:rsidR="009A5F44" w:rsidTr="008F423A">
        <w:tc>
          <w:tcPr>
            <w:tcW w:w="2694"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Конго</w:t>
            </w:r>
          </w:p>
        </w:tc>
        <w:tc>
          <w:tcPr>
            <w:tcW w:w="1842"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19</w:t>
            </w:r>
          </w:p>
        </w:tc>
        <w:tc>
          <w:tcPr>
            <w:tcW w:w="2835"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Латинская Америка</w:t>
            </w:r>
          </w:p>
        </w:tc>
        <w:tc>
          <w:tcPr>
            <w:tcW w:w="1843"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9</w:t>
            </w:r>
          </w:p>
        </w:tc>
      </w:tr>
      <w:tr w:rsidR="009A5F44" w:rsidTr="008F423A">
        <w:tc>
          <w:tcPr>
            <w:tcW w:w="2694"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Иран</w:t>
            </w:r>
          </w:p>
        </w:tc>
        <w:tc>
          <w:tcPr>
            <w:tcW w:w="1842"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14</w:t>
            </w:r>
          </w:p>
        </w:tc>
        <w:tc>
          <w:tcPr>
            <w:tcW w:w="2835"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Азия</w:t>
            </w:r>
          </w:p>
        </w:tc>
        <w:tc>
          <w:tcPr>
            <w:tcW w:w="1843"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11</w:t>
            </w:r>
          </w:p>
        </w:tc>
      </w:tr>
      <w:tr w:rsidR="009A5F44" w:rsidTr="008F423A">
        <w:tc>
          <w:tcPr>
            <w:tcW w:w="2694"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Египет</w:t>
            </w:r>
          </w:p>
        </w:tc>
        <w:tc>
          <w:tcPr>
            <w:tcW w:w="1842"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11</w:t>
            </w:r>
          </w:p>
        </w:tc>
        <w:tc>
          <w:tcPr>
            <w:tcW w:w="2835"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Северная Америка</w:t>
            </w:r>
          </w:p>
        </w:tc>
        <w:tc>
          <w:tcPr>
            <w:tcW w:w="1843"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9</w:t>
            </w:r>
          </w:p>
        </w:tc>
      </w:tr>
      <w:tr w:rsidR="009A5F44" w:rsidTr="008F423A">
        <w:tc>
          <w:tcPr>
            <w:tcW w:w="2694"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Индия</w:t>
            </w:r>
          </w:p>
        </w:tc>
        <w:tc>
          <w:tcPr>
            <w:tcW w:w="1842"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15</w:t>
            </w:r>
          </w:p>
        </w:tc>
        <w:tc>
          <w:tcPr>
            <w:tcW w:w="2835"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Австралия</w:t>
            </w:r>
          </w:p>
        </w:tc>
        <w:tc>
          <w:tcPr>
            <w:tcW w:w="1843"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7</w:t>
            </w:r>
          </w:p>
        </w:tc>
      </w:tr>
      <w:tr w:rsidR="009A5F44" w:rsidTr="008F423A">
        <w:tc>
          <w:tcPr>
            <w:tcW w:w="2694"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Южная Африка</w:t>
            </w:r>
          </w:p>
        </w:tc>
        <w:tc>
          <w:tcPr>
            <w:tcW w:w="1842"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12</w:t>
            </w:r>
          </w:p>
        </w:tc>
        <w:tc>
          <w:tcPr>
            <w:tcW w:w="2835" w:type="dxa"/>
            <w:vMerge w:val="restart"/>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Европа</w:t>
            </w:r>
          </w:p>
        </w:tc>
        <w:tc>
          <w:tcPr>
            <w:tcW w:w="1843" w:type="dxa"/>
            <w:vMerge w:val="restart"/>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9</w:t>
            </w:r>
          </w:p>
        </w:tc>
      </w:tr>
      <w:tr w:rsidR="009A5F44" w:rsidTr="008F423A">
        <w:tc>
          <w:tcPr>
            <w:tcW w:w="2694"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Мексика</w:t>
            </w:r>
          </w:p>
        </w:tc>
        <w:tc>
          <w:tcPr>
            <w:tcW w:w="1842"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8</w:t>
            </w:r>
          </w:p>
        </w:tc>
        <w:tc>
          <w:tcPr>
            <w:tcW w:w="2835" w:type="dxa"/>
            <w:vMerge/>
          </w:tcPr>
          <w:p w:rsidR="009A5F44" w:rsidRPr="003D7C7E" w:rsidRDefault="009A5F44" w:rsidP="009A5F44">
            <w:pPr>
              <w:tabs>
                <w:tab w:val="left" w:pos="3060"/>
              </w:tabs>
              <w:contextualSpacing/>
              <w:rPr>
                <w:rFonts w:ascii="Times New Roman" w:hAnsi="Times New Roman" w:cs="Times New Roman"/>
                <w:sz w:val="30"/>
                <w:szCs w:val="30"/>
              </w:rPr>
            </w:pPr>
          </w:p>
        </w:tc>
        <w:tc>
          <w:tcPr>
            <w:tcW w:w="1843" w:type="dxa"/>
            <w:vMerge/>
          </w:tcPr>
          <w:p w:rsidR="009A5F44" w:rsidRPr="003D7C7E" w:rsidRDefault="009A5F44" w:rsidP="009A5F44">
            <w:pPr>
              <w:tabs>
                <w:tab w:val="left" w:pos="3060"/>
              </w:tabs>
              <w:contextualSpacing/>
              <w:jc w:val="center"/>
              <w:rPr>
                <w:rFonts w:ascii="Times New Roman" w:hAnsi="Times New Roman" w:cs="Times New Roman"/>
                <w:sz w:val="30"/>
                <w:szCs w:val="30"/>
              </w:rPr>
            </w:pPr>
          </w:p>
        </w:tc>
      </w:tr>
      <w:tr w:rsidR="009A5F44" w:rsidTr="008F423A">
        <w:tc>
          <w:tcPr>
            <w:tcW w:w="2694"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Италия</w:t>
            </w:r>
          </w:p>
        </w:tc>
        <w:tc>
          <w:tcPr>
            <w:tcW w:w="1842"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9</w:t>
            </w:r>
          </w:p>
        </w:tc>
        <w:tc>
          <w:tcPr>
            <w:tcW w:w="2835" w:type="dxa"/>
            <w:vMerge/>
          </w:tcPr>
          <w:p w:rsidR="009A5F44" w:rsidRPr="003D7C7E" w:rsidRDefault="009A5F44" w:rsidP="009A5F44">
            <w:pPr>
              <w:tabs>
                <w:tab w:val="left" w:pos="3060"/>
              </w:tabs>
              <w:contextualSpacing/>
              <w:rPr>
                <w:rFonts w:ascii="Times New Roman" w:hAnsi="Times New Roman" w:cs="Times New Roman"/>
                <w:sz w:val="30"/>
                <w:szCs w:val="30"/>
              </w:rPr>
            </w:pPr>
          </w:p>
        </w:tc>
        <w:tc>
          <w:tcPr>
            <w:tcW w:w="1843" w:type="dxa"/>
            <w:vMerge/>
          </w:tcPr>
          <w:p w:rsidR="009A5F44" w:rsidRPr="003D7C7E" w:rsidRDefault="009A5F44" w:rsidP="009A5F44">
            <w:pPr>
              <w:tabs>
                <w:tab w:val="left" w:pos="3060"/>
              </w:tabs>
              <w:contextualSpacing/>
              <w:jc w:val="center"/>
              <w:rPr>
                <w:rFonts w:ascii="Times New Roman" w:hAnsi="Times New Roman" w:cs="Times New Roman"/>
                <w:sz w:val="30"/>
                <w:szCs w:val="30"/>
              </w:rPr>
            </w:pPr>
          </w:p>
        </w:tc>
      </w:tr>
      <w:tr w:rsidR="009A5F44" w:rsidTr="008F423A">
        <w:tc>
          <w:tcPr>
            <w:tcW w:w="2694"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Швеция</w:t>
            </w:r>
          </w:p>
        </w:tc>
        <w:tc>
          <w:tcPr>
            <w:tcW w:w="1842"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11</w:t>
            </w:r>
          </w:p>
        </w:tc>
        <w:tc>
          <w:tcPr>
            <w:tcW w:w="2835" w:type="dxa"/>
            <w:vMerge/>
          </w:tcPr>
          <w:p w:rsidR="009A5F44" w:rsidRPr="003D7C7E" w:rsidRDefault="009A5F44" w:rsidP="009A5F44">
            <w:pPr>
              <w:tabs>
                <w:tab w:val="left" w:pos="3060"/>
              </w:tabs>
              <w:contextualSpacing/>
              <w:rPr>
                <w:rFonts w:ascii="Times New Roman" w:hAnsi="Times New Roman" w:cs="Times New Roman"/>
                <w:sz w:val="30"/>
                <w:szCs w:val="30"/>
              </w:rPr>
            </w:pPr>
          </w:p>
        </w:tc>
        <w:tc>
          <w:tcPr>
            <w:tcW w:w="1843" w:type="dxa"/>
            <w:vMerge/>
          </w:tcPr>
          <w:p w:rsidR="009A5F44" w:rsidRPr="003D7C7E" w:rsidRDefault="009A5F44" w:rsidP="009A5F44">
            <w:pPr>
              <w:tabs>
                <w:tab w:val="left" w:pos="3060"/>
              </w:tabs>
              <w:contextualSpacing/>
              <w:jc w:val="center"/>
              <w:rPr>
                <w:rFonts w:ascii="Times New Roman" w:hAnsi="Times New Roman" w:cs="Times New Roman"/>
                <w:sz w:val="30"/>
                <w:szCs w:val="30"/>
              </w:rPr>
            </w:pPr>
          </w:p>
        </w:tc>
      </w:tr>
      <w:tr w:rsidR="009A5F44" w:rsidTr="008F423A">
        <w:tc>
          <w:tcPr>
            <w:tcW w:w="2694" w:type="dxa"/>
          </w:tcPr>
          <w:p w:rsidR="009A5F44" w:rsidRPr="003D7C7E" w:rsidRDefault="009A5F44" w:rsidP="009A5F44">
            <w:pPr>
              <w:tabs>
                <w:tab w:val="left" w:pos="3060"/>
              </w:tabs>
              <w:contextualSpacing/>
              <w:rPr>
                <w:rFonts w:ascii="Times New Roman" w:hAnsi="Times New Roman" w:cs="Times New Roman"/>
                <w:sz w:val="30"/>
                <w:szCs w:val="30"/>
              </w:rPr>
            </w:pPr>
            <w:r>
              <w:rPr>
                <w:rFonts w:ascii="Times New Roman" w:hAnsi="Times New Roman" w:cs="Times New Roman"/>
                <w:sz w:val="30"/>
                <w:szCs w:val="30"/>
              </w:rPr>
              <w:t>ФРГ</w:t>
            </w:r>
          </w:p>
        </w:tc>
        <w:tc>
          <w:tcPr>
            <w:tcW w:w="1842" w:type="dxa"/>
          </w:tcPr>
          <w:p w:rsidR="009A5F44" w:rsidRPr="003D7C7E" w:rsidRDefault="009A5F44" w:rsidP="009A5F44">
            <w:pPr>
              <w:tabs>
                <w:tab w:val="left" w:pos="3060"/>
              </w:tabs>
              <w:contextualSpacing/>
              <w:jc w:val="center"/>
              <w:rPr>
                <w:rFonts w:ascii="Times New Roman" w:hAnsi="Times New Roman" w:cs="Times New Roman"/>
                <w:sz w:val="30"/>
                <w:szCs w:val="30"/>
              </w:rPr>
            </w:pPr>
            <w:r>
              <w:rPr>
                <w:rFonts w:ascii="Times New Roman" w:hAnsi="Times New Roman" w:cs="Times New Roman"/>
                <w:sz w:val="30"/>
                <w:szCs w:val="30"/>
              </w:rPr>
              <w:t>11</w:t>
            </w:r>
          </w:p>
        </w:tc>
        <w:tc>
          <w:tcPr>
            <w:tcW w:w="2835" w:type="dxa"/>
            <w:vMerge/>
          </w:tcPr>
          <w:p w:rsidR="009A5F44" w:rsidRPr="003D7C7E" w:rsidRDefault="009A5F44" w:rsidP="009A5F44">
            <w:pPr>
              <w:tabs>
                <w:tab w:val="left" w:pos="3060"/>
              </w:tabs>
              <w:contextualSpacing/>
              <w:rPr>
                <w:rFonts w:ascii="Times New Roman" w:hAnsi="Times New Roman" w:cs="Times New Roman"/>
                <w:sz w:val="30"/>
                <w:szCs w:val="30"/>
              </w:rPr>
            </w:pPr>
          </w:p>
        </w:tc>
        <w:tc>
          <w:tcPr>
            <w:tcW w:w="1843" w:type="dxa"/>
            <w:vMerge/>
          </w:tcPr>
          <w:p w:rsidR="009A5F44" w:rsidRPr="003D7C7E" w:rsidRDefault="009A5F44" w:rsidP="009A5F44">
            <w:pPr>
              <w:tabs>
                <w:tab w:val="left" w:pos="3060"/>
              </w:tabs>
              <w:contextualSpacing/>
              <w:jc w:val="center"/>
              <w:rPr>
                <w:rFonts w:ascii="Times New Roman" w:hAnsi="Times New Roman" w:cs="Times New Roman"/>
                <w:sz w:val="30"/>
                <w:szCs w:val="30"/>
              </w:rPr>
            </w:pPr>
          </w:p>
        </w:tc>
      </w:tr>
    </w:tbl>
    <w:p w:rsidR="009A5F44" w:rsidRDefault="009A5F44" w:rsidP="009A5F44">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9A5F44" w:rsidRPr="00E540D4" w:rsidRDefault="009A5F44" w:rsidP="009A5F44">
      <w:pPr>
        <w:tabs>
          <w:tab w:val="left" w:pos="3060"/>
        </w:tabs>
        <w:spacing w:after="0" w:line="240" w:lineRule="auto"/>
        <w:ind w:right="424" w:firstLine="709"/>
        <w:contextualSpacing/>
        <w:jc w:val="both"/>
        <w:rPr>
          <w:rFonts w:ascii="Times New Roman" w:hAnsi="Times New Roman" w:cs="Times New Roman"/>
          <w:b/>
          <w:sz w:val="30"/>
          <w:szCs w:val="30"/>
          <w:u w:val="single"/>
        </w:rPr>
      </w:pPr>
      <w:r w:rsidRPr="00E540D4">
        <w:rPr>
          <w:rFonts w:ascii="Times New Roman" w:hAnsi="Times New Roman" w:cs="Times New Roman"/>
          <w:b/>
          <w:sz w:val="30"/>
          <w:szCs w:val="30"/>
          <w:u w:val="single"/>
        </w:rPr>
        <w:t xml:space="preserve">Задание </w:t>
      </w:r>
      <w:r>
        <w:rPr>
          <w:rFonts w:ascii="Times New Roman" w:hAnsi="Times New Roman" w:cs="Times New Roman"/>
          <w:b/>
          <w:sz w:val="30"/>
          <w:szCs w:val="30"/>
          <w:u w:val="single"/>
        </w:rPr>
        <w:t>3</w:t>
      </w:r>
    </w:p>
    <w:p w:rsidR="009A5F44" w:rsidRDefault="002F6A6E" w:rsidP="009A5F44">
      <w:pPr>
        <w:tabs>
          <w:tab w:val="left" w:pos="3060"/>
        </w:tabs>
        <w:spacing w:after="0" w:line="240" w:lineRule="auto"/>
        <w:ind w:right="424" w:firstLine="709"/>
        <w:contextualSpacing/>
        <w:jc w:val="both"/>
        <w:rPr>
          <w:rFonts w:ascii="Times New Roman" w:eastAsia="Times New Roman" w:hAnsi="Times New Roman" w:cs="Times New Roman"/>
          <w:spacing w:val="-5"/>
          <w:sz w:val="30"/>
          <w:szCs w:val="30"/>
          <w:lang w:eastAsia="ru-RU"/>
        </w:rPr>
      </w:pPr>
      <w:r>
        <w:rPr>
          <w:rFonts w:ascii="Times New Roman" w:hAnsi="Times New Roman" w:cs="Times New Roman"/>
          <w:sz w:val="30"/>
          <w:szCs w:val="30"/>
        </w:rPr>
        <w:t>Используя таблицу 4</w:t>
      </w:r>
      <w:r w:rsidR="009A5F44">
        <w:rPr>
          <w:rFonts w:ascii="Times New Roman" w:hAnsi="Times New Roman" w:cs="Times New Roman"/>
          <w:sz w:val="30"/>
          <w:szCs w:val="30"/>
        </w:rPr>
        <w:t>.4, постройте график «Средние годовые те</w:t>
      </w:r>
      <w:r w:rsidR="009A5F44">
        <w:rPr>
          <w:rFonts w:ascii="Times New Roman" w:hAnsi="Times New Roman" w:cs="Times New Roman"/>
          <w:sz w:val="30"/>
          <w:szCs w:val="30"/>
        </w:rPr>
        <w:t>м</w:t>
      </w:r>
      <w:r w:rsidR="009A5F44">
        <w:rPr>
          <w:rFonts w:ascii="Times New Roman" w:hAnsi="Times New Roman" w:cs="Times New Roman"/>
          <w:sz w:val="30"/>
          <w:szCs w:val="30"/>
        </w:rPr>
        <w:t>пы прироста населения России»</w:t>
      </w:r>
      <w:r w:rsidR="008F423A">
        <w:rPr>
          <w:rFonts w:ascii="Times New Roman" w:hAnsi="Times New Roman" w:cs="Times New Roman"/>
          <w:sz w:val="30"/>
          <w:szCs w:val="30"/>
        </w:rPr>
        <w:t>. Сделайте вывод.</w:t>
      </w:r>
    </w:p>
    <w:p w:rsidR="00BF51DE" w:rsidRDefault="002F6A6E" w:rsidP="008F423A">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eastAsia="Times New Roman" w:hAnsi="Times New Roman" w:cs="Times New Roman"/>
          <w:spacing w:val="-5"/>
          <w:sz w:val="30"/>
          <w:szCs w:val="30"/>
          <w:lang w:eastAsia="ru-RU"/>
        </w:rPr>
        <w:t>Таблица 4</w:t>
      </w:r>
      <w:r w:rsidR="008F423A">
        <w:rPr>
          <w:rFonts w:ascii="Times New Roman" w:eastAsia="Times New Roman" w:hAnsi="Times New Roman" w:cs="Times New Roman"/>
          <w:spacing w:val="-5"/>
          <w:sz w:val="30"/>
          <w:szCs w:val="30"/>
          <w:lang w:eastAsia="ru-RU"/>
        </w:rPr>
        <w:t xml:space="preserve">.4 – </w:t>
      </w:r>
      <w:r w:rsidR="008F423A">
        <w:rPr>
          <w:rFonts w:ascii="Times New Roman" w:hAnsi="Times New Roman" w:cs="Times New Roman"/>
          <w:sz w:val="30"/>
          <w:szCs w:val="30"/>
        </w:rPr>
        <w:t>Средние годовые темпы прироста населения России</w:t>
      </w:r>
    </w:p>
    <w:tbl>
      <w:tblPr>
        <w:tblStyle w:val="a3"/>
        <w:tblW w:w="0" w:type="auto"/>
        <w:tblInd w:w="108" w:type="dxa"/>
        <w:tblLook w:val="04A0"/>
      </w:tblPr>
      <w:tblGrid>
        <w:gridCol w:w="4536"/>
        <w:gridCol w:w="4678"/>
      </w:tblGrid>
      <w:tr w:rsidR="008F423A" w:rsidTr="008F423A">
        <w:tc>
          <w:tcPr>
            <w:tcW w:w="4536" w:type="dxa"/>
          </w:tcPr>
          <w:p w:rsidR="008F423A" w:rsidRPr="008F423A" w:rsidRDefault="008F423A" w:rsidP="008F423A">
            <w:pPr>
              <w:tabs>
                <w:tab w:val="left" w:pos="2872"/>
              </w:tabs>
              <w:ind w:right="34"/>
              <w:contextualSpacing/>
              <w:jc w:val="center"/>
              <w:rPr>
                <w:rFonts w:ascii="Times New Roman" w:hAnsi="Times New Roman" w:cs="Times New Roman"/>
                <w:b/>
                <w:sz w:val="30"/>
                <w:szCs w:val="30"/>
              </w:rPr>
            </w:pPr>
            <w:r w:rsidRPr="008F423A">
              <w:rPr>
                <w:rFonts w:ascii="Times New Roman" w:hAnsi="Times New Roman" w:cs="Times New Roman"/>
                <w:b/>
                <w:sz w:val="30"/>
                <w:szCs w:val="30"/>
              </w:rPr>
              <w:t>Годы</w:t>
            </w:r>
          </w:p>
        </w:tc>
        <w:tc>
          <w:tcPr>
            <w:tcW w:w="4678" w:type="dxa"/>
          </w:tcPr>
          <w:p w:rsidR="008F423A" w:rsidRPr="008F423A" w:rsidRDefault="008F423A" w:rsidP="008F423A">
            <w:pPr>
              <w:tabs>
                <w:tab w:val="left" w:pos="3156"/>
              </w:tabs>
              <w:ind w:right="34"/>
              <w:contextualSpacing/>
              <w:jc w:val="center"/>
              <w:rPr>
                <w:rFonts w:ascii="Times New Roman" w:hAnsi="Times New Roman" w:cs="Times New Roman"/>
                <w:b/>
                <w:sz w:val="30"/>
                <w:szCs w:val="30"/>
              </w:rPr>
            </w:pPr>
            <w:r w:rsidRPr="008F423A">
              <w:rPr>
                <w:rFonts w:ascii="Times New Roman" w:hAnsi="Times New Roman" w:cs="Times New Roman"/>
                <w:b/>
                <w:sz w:val="30"/>
                <w:szCs w:val="30"/>
              </w:rPr>
              <w:t>Темп роста (промил</w:t>
            </w:r>
            <w:r>
              <w:rPr>
                <w:rFonts w:ascii="Times New Roman" w:hAnsi="Times New Roman" w:cs="Times New Roman"/>
                <w:b/>
                <w:sz w:val="30"/>
                <w:szCs w:val="30"/>
              </w:rPr>
              <w:t>л</w:t>
            </w:r>
            <w:r w:rsidRPr="008F423A">
              <w:rPr>
                <w:rFonts w:ascii="Times New Roman" w:hAnsi="Times New Roman" w:cs="Times New Roman"/>
                <w:b/>
                <w:sz w:val="30"/>
                <w:szCs w:val="30"/>
              </w:rPr>
              <w:t>е)</w:t>
            </w:r>
          </w:p>
        </w:tc>
      </w:tr>
      <w:tr w:rsidR="008F423A" w:rsidTr="008F423A">
        <w:tc>
          <w:tcPr>
            <w:tcW w:w="4536" w:type="dxa"/>
          </w:tcPr>
          <w:p w:rsidR="008F423A" w:rsidRDefault="008F423A" w:rsidP="008F423A">
            <w:pPr>
              <w:tabs>
                <w:tab w:val="left" w:pos="3156"/>
              </w:tabs>
              <w:ind w:right="34"/>
              <w:contextualSpacing/>
              <w:jc w:val="both"/>
              <w:rPr>
                <w:rFonts w:ascii="Times New Roman" w:hAnsi="Times New Roman" w:cs="Times New Roman"/>
                <w:sz w:val="30"/>
                <w:szCs w:val="30"/>
              </w:rPr>
            </w:pPr>
            <w:r>
              <w:rPr>
                <w:rFonts w:ascii="Times New Roman" w:hAnsi="Times New Roman" w:cs="Times New Roman"/>
                <w:sz w:val="30"/>
                <w:szCs w:val="30"/>
              </w:rPr>
              <w:t>1956-1960</w:t>
            </w:r>
          </w:p>
        </w:tc>
        <w:tc>
          <w:tcPr>
            <w:tcW w:w="4678" w:type="dxa"/>
          </w:tcPr>
          <w:p w:rsidR="008F423A" w:rsidRDefault="008F423A" w:rsidP="008F423A">
            <w:pPr>
              <w:tabs>
                <w:tab w:val="left" w:pos="3156"/>
              </w:tabs>
              <w:ind w:right="34"/>
              <w:contextualSpacing/>
              <w:jc w:val="both"/>
              <w:rPr>
                <w:rFonts w:ascii="Times New Roman" w:hAnsi="Times New Roman" w:cs="Times New Roman"/>
                <w:sz w:val="30"/>
                <w:szCs w:val="30"/>
              </w:rPr>
            </w:pPr>
            <w:r>
              <w:rPr>
                <w:rFonts w:ascii="Times New Roman" w:hAnsi="Times New Roman" w:cs="Times New Roman"/>
                <w:sz w:val="30"/>
                <w:szCs w:val="30"/>
              </w:rPr>
              <w:t>14,7</w:t>
            </w:r>
          </w:p>
        </w:tc>
      </w:tr>
      <w:tr w:rsidR="008F423A" w:rsidTr="008F423A">
        <w:tc>
          <w:tcPr>
            <w:tcW w:w="4536" w:type="dxa"/>
          </w:tcPr>
          <w:p w:rsidR="008F423A" w:rsidRDefault="008F423A" w:rsidP="008F423A">
            <w:pPr>
              <w:tabs>
                <w:tab w:val="left" w:pos="3156"/>
              </w:tabs>
              <w:ind w:right="34"/>
              <w:contextualSpacing/>
              <w:jc w:val="both"/>
              <w:rPr>
                <w:rFonts w:ascii="Times New Roman" w:hAnsi="Times New Roman" w:cs="Times New Roman"/>
                <w:sz w:val="30"/>
                <w:szCs w:val="30"/>
              </w:rPr>
            </w:pPr>
            <w:r>
              <w:rPr>
                <w:rFonts w:ascii="Times New Roman" w:hAnsi="Times New Roman" w:cs="Times New Roman"/>
                <w:sz w:val="30"/>
                <w:szCs w:val="30"/>
              </w:rPr>
              <w:t>1966-1970</w:t>
            </w:r>
          </w:p>
        </w:tc>
        <w:tc>
          <w:tcPr>
            <w:tcW w:w="4678" w:type="dxa"/>
          </w:tcPr>
          <w:p w:rsidR="008F423A" w:rsidRDefault="008F423A" w:rsidP="008F423A">
            <w:pPr>
              <w:tabs>
                <w:tab w:val="left" w:pos="3156"/>
              </w:tabs>
              <w:ind w:right="34"/>
              <w:contextualSpacing/>
              <w:jc w:val="both"/>
              <w:rPr>
                <w:rFonts w:ascii="Times New Roman" w:hAnsi="Times New Roman" w:cs="Times New Roman"/>
                <w:sz w:val="30"/>
                <w:szCs w:val="30"/>
              </w:rPr>
            </w:pPr>
            <w:r>
              <w:rPr>
                <w:rFonts w:ascii="Times New Roman" w:hAnsi="Times New Roman" w:cs="Times New Roman"/>
                <w:sz w:val="30"/>
                <w:szCs w:val="30"/>
              </w:rPr>
              <w:t>5,5</w:t>
            </w:r>
          </w:p>
        </w:tc>
      </w:tr>
      <w:tr w:rsidR="008F423A" w:rsidTr="008F423A">
        <w:tc>
          <w:tcPr>
            <w:tcW w:w="4536" w:type="dxa"/>
          </w:tcPr>
          <w:p w:rsidR="008F423A" w:rsidRDefault="008F423A" w:rsidP="008F423A">
            <w:pPr>
              <w:tabs>
                <w:tab w:val="left" w:pos="3156"/>
              </w:tabs>
              <w:ind w:right="34"/>
              <w:contextualSpacing/>
              <w:jc w:val="both"/>
              <w:rPr>
                <w:rFonts w:ascii="Times New Roman" w:hAnsi="Times New Roman" w:cs="Times New Roman"/>
                <w:sz w:val="30"/>
                <w:szCs w:val="30"/>
              </w:rPr>
            </w:pPr>
            <w:r>
              <w:rPr>
                <w:rFonts w:ascii="Times New Roman" w:hAnsi="Times New Roman" w:cs="Times New Roman"/>
                <w:sz w:val="30"/>
                <w:szCs w:val="30"/>
              </w:rPr>
              <w:t>1976-1980</w:t>
            </w:r>
          </w:p>
        </w:tc>
        <w:tc>
          <w:tcPr>
            <w:tcW w:w="4678" w:type="dxa"/>
          </w:tcPr>
          <w:p w:rsidR="008F423A" w:rsidRDefault="008F423A" w:rsidP="008F423A">
            <w:pPr>
              <w:tabs>
                <w:tab w:val="left" w:pos="3156"/>
              </w:tabs>
              <w:ind w:right="34"/>
              <w:contextualSpacing/>
              <w:jc w:val="both"/>
              <w:rPr>
                <w:rFonts w:ascii="Times New Roman" w:hAnsi="Times New Roman" w:cs="Times New Roman"/>
                <w:sz w:val="30"/>
                <w:szCs w:val="30"/>
              </w:rPr>
            </w:pPr>
            <w:r>
              <w:rPr>
                <w:rFonts w:ascii="Times New Roman" w:hAnsi="Times New Roman" w:cs="Times New Roman"/>
                <w:sz w:val="30"/>
                <w:szCs w:val="30"/>
              </w:rPr>
              <w:t>6,4</w:t>
            </w:r>
          </w:p>
        </w:tc>
      </w:tr>
      <w:tr w:rsidR="008F423A" w:rsidTr="008F423A">
        <w:tc>
          <w:tcPr>
            <w:tcW w:w="4536" w:type="dxa"/>
          </w:tcPr>
          <w:p w:rsidR="008F423A" w:rsidRDefault="008F423A" w:rsidP="008F423A">
            <w:pPr>
              <w:tabs>
                <w:tab w:val="left" w:pos="3156"/>
              </w:tabs>
              <w:ind w:right="34"/>
              <w:contextualSpacing/>
              <w:jc w:val="both"/>
              <w:rPr>
                <w:rFonts w:ascii="Times New Roman" w:hAnsi="Times New Roman" w:cs="Times New Roman"/>
                <w:sz w:val="30"/>
                <w:szCs w:val="30"/>
              </w:rPr>
            </w:pPr>
            <w:r>
              <w:rPr>
                <w:rFonts w:ascii="Times New Roman" w:hAnsi="Times New Roman" w:cs="Times New Roman"/>
                <w:sz w:val="30"/>
                <w:szCs w:val="30"/>
              </w:rPr>
              <w:t>1986-1990</w:t>
            </w:r>
          </w:p>
        </w:tc>
        <w:tc>
          <w:tcPr>
            <w:tcW w:w="4678" w:type="dxa"/>
          </w:tcPr>
          <w:p w:rsidR="008F423A" w:rsidRDefault="008F423A" w:rsidP="008F423A">
            <w:pPr>
              <w:tabs>
                <w:tab w:val="left" w:pos="3156"/>
              </w:tabs>
              <w:ind w:right="34"/>
              <w:contextualSpacing/>
              <w:jc w:val="both"/>
              <w:rPr>
                <w:rFonts w:ascii="Times New Roman" w:hAnsi="Times New Roman" w:cs="Times New Roman"/>
                <w:sz w:val="30"/>
                <w:szCs w:val="30"/>
              </w:rPr>
            </w:pPr>
            <w:r>
              <w:rPr>
                <w:rFonts w:ascii="Times New Roman" w:hAnsi="Times New Roman" w:cs="Times New Roman"/>
                <w:sz w:val="30"/>
                <w:szCs w:val="30"/>
              </w:rPr>
              <w:t>6,5</w:t>
            </w:r>
          </w:p>
        </w:tc>
      </w:tr>
      <w:tr w:rsidR="008F423A" w:rsidTr="008F423A">
        <w:tc>
          <w:tcPr>
            <w:tcW w:w="4536" w:type="dxa"/>
          </w:tcPr>
          <w:p w:rsidR="008F423A" w:rsidRDefault="008F423A" w:rsidP="008F423A">
            <w:pPr>
              <w:tabs>
                <w:tab w:val="left" w:pos="3156"/>
              </w:tabs>
              <w:ind w:right="34"/>
              <w:contextualSpacing/>
              <w:jc w:val="both"/>
              <w:rPr>
                <w:rFonts w:ascii="Times New Roman" w:hAnsi="Times New Roman" w:cs="Times New Roman"/>
                <w:sz w:val="30"/>
                <w:szCs w:val="30"/>
              </w:rPr>
            </w:pPr>
            <w:r>
              <w:rPr>
                <w:rFonts w:ascii="Times New Roman" w:hAnsi="Times New Roman" w:cs="Times New Roman"/>
                <w:sz w:val="30"/>
                <w:szCs w:val="30"/>
              </w:rPr>
              <w:t>1991</w:t>
            </w:r>
          </w:p>
        </w:tc>
        <w:tc>
          <w:tcPr>
            <w:tcW w:w="4678" w:type="dxa"/>
          </w:tcPr>
          <w:p w:rsidR="008F423A" w:rsidRDefault="008F423A" w:rsidP="008F423A">
            <w:pPr>
              <w:tabs>
                <w:tab w:val="left" w:pos="3156"/>
              </w:tabs>
              <w:ind w:right="34"/>
              <w:contextualSpacing/>
              <w:jc w:val="both"/>
              <w:rPr>
                <w:rFonts w:ascii="Times New Roman" w:hAnsi="Times New Roman" w:cs="Times New Roman"/>
                <w:sz w:val="30"/>
                <w:szCs w:val="30"/>
              </w:rPr>
            </w:pPr>
            <w:r>
              <w:rPr>
                <w:rFonts w:ascii="Times New Roman" w:hAnsi="Times New Roman" w:cs="Times New Roman"/>
                <w:sz w:val="30"/>
                <w:szCs w:val="30"/>
              </w:rPr>
              <w:t>1,1</w:t>
            </w:r>
          </w:p>
        </w:tc>
      </w:tr>
      <w:tr w:rsidR="008F423A" w:rsidTr="008F423A">
        <w:tc>
          <w:tcPr>
            <w:tcW w:w="4536" w:type="dxa"/>
          </w:tcPr>
          <w:p w:rsidR="008F423A" w:rsidRDefault="008F423A" w:rsidP="008F423A">
            <w:pPr>
              <w:tabs>
                <w:tab w:val="left" w:pos="3156"/>
              </w:tabs>
              <w:ind w:right="34"/>
              <w:contextualSpacing/>
              <w:jc w:val="both"/>
              <w:rPr>
                <w:rFonts w:ascii="Times New Roman" w:hAnsi="Times New Roman" w:cs="Times New Roman"/>
                <w:sz w:val="30"/>
                <w:szCs w:val="30"/>
              </w:rPr>
            </w:pPr>
            <w:r>
              <w:rPr>
                <w:rFonts w:ascii="Times New Roman" w:hAnsi="Times New Roman" w:cs="Times New Roman"/>
                <w:sz w:val="30"/>
                <w:szCs w:val="30"/>
              </w:rPr>
              <w:t>1992</w:t>
            </w:r>
          </w:p>
        </w:tc>
        <w:tc>
          <w:tcPr>
            <w:tcW w:w="4678" w:type="dxa"/>
          </w:tcPr>
          <w:p w:rsidR="008F423A" w:rsidRDefault="008F423A" w:rsidP="008F423A">
            <w:pPr>
              <w:tabs>
                <w:tab w:val="left" w:pos="3156"/>
              </w:tabs>
              <w:ind w:right="34"/>
              <w:contextualSpacing/>
              <w:jc w:val="both"/>
              <w:rPr>
                <w:rFonts w:ascii="Times New Roman" w:hAnsi="Times New Roman" w:cs="Times New Roman"/>
                <w:sz w:val="30"/>
                <w:szCs w:val="30"/>
              </w:rPr>
            </w:pPr>
            <w:r>
              <w:rPr>
                <w:rFonts w:ascii="Times New Roman" w:hAnsi="Times New Roman" w:cs="Times New Roman"/>
                <w:sz w:val="30"/>
                <w:szCs w:val="30"/>
              </w:rPr>
              <w:t>0,2</w:t>
            </w:r>
          </w:p>
        </w:tc>
      </w:tr>
      <w:tr w:rsidR="008F423A" w:rsidTr="008F423A">
        <w:tc>
          <w:tcPr>
            <w:tcW w:w="4536" w:type="dxa"/>
          </w:tcPr>
          <w:p w:rsidR="008F423A" w:rsidRDefault="008F423A" w:rsidP="008F423A">
            <w:pPr>
              <w:tabs>
                <w:tab w:val="left" w:pos="3156"/>
              </w:tabs>
              <w:ind w:right="34"/>
              <w:contextualSpacing/>
              <w:jc w:val="both"/>
              <w:rPr>
                <w:rFonts w:ascii="Times New Roman" w:hAnsi="Times New Roman" w:cs="Times New Roman"/>
                <w:sz w:val="30"/>
                <w:szCs w:val="30"/>
              </w:rPr>
            </w:pPr>
            <w:r>
              <w:rPr>
                <w:rFonts w:ascii="Times New Roman" w:hAnsi="Times New Roman" w:cs="Times New Roman"/>
                <w:sz w:val="30"/>
                <w:szCs w:val="30"/>
              </w:rPr>
              <w:t>1993</w:t>
            </w:r>
          </w:p>
        </w:tc>
        <w:tc>
          <w:tcPr>
            <w:tcW w:w="4678" w:type="dxa"/>
          </w:tcPr>
          <w:p w:rsidR="008F423A" w:rsidRDefault="008F423A" w:rsidP="008F423A">
            <w:pPr>
              <w:tabs>
                <w:tab w:val="left" w:pos="3156"/>
              </w:tabs>
              <w:ind w:right="34"/>
              <w:contextualSpacing/>
              <w:jc w:val="both"/>
              <w:rPr>
                <w:rFonts w:ascii="Times New Roman" w:hAnsi="Times New Roman" w:cs="Times New Roman"/>
                <w:sz w:val="30"/>
                <w:szCs w:val="30"/>
              </w:rPr>
            </w:pPr>
            <w:r>
              <w:rPr>
                <w:rFonts w:ascii="Times New Roman" w:hAnsi="Times New Roman" w:cs="Times New Roman"/>
                <w:sz w:val="30"/>
                <w:szCs w:val="30"/>
              </w:rPr>
              <w:t>0,3</w:t>
            </w:r>
          </w:p>
        </w:tc>
      </w:tr>
      <w:tr w:rsidR="008F423A" w:rsidTr="008F423A">
        <w:tc>
          <w:tcPr>
            <w:tcW w:w="4536" w:type="dxa"/>
          </w:tcPr>
          <w:p w:rsidR="008F423A" w:rsidRDefault="008F423A" w:rsidP="008F423A">
            <w:pPr>
              <w:tabs>
                <w:tab w:val="left" w:pos="3156"/>
              </w:tabs>
              <w:ind w:right="34"/>
              <w:contextualSpacing/>
              <w:jc w:val="both"/>
              <w:rPr>
                <w:rFonts w:ascii="Times New Roman" w:hAnsi="Times New Roman" w:cs="Times New Roman"/>
                <w:sz w:val="30"/>
                <w:szCs w:val="30"/>
              </w:rPr>
            </w:pPr>
            <w:r>
              <w:rPr>
                <w:rFonts w:ascii="Times New Roman" w:hAnsi="Times New Roman" w:cs="Times New Roman"/>
                <w:sz w:val="30"/>
                <w:szCs w:val="30"/>
              </w:rPr>
              <w:t>1994</w:t>
            </w:r>
          </w:p>
        </w:tc>
        <w:tc>
          <w:tcPr>
            <w:tcW w:w="4678" w:type="dxa"/>
          </w:tcPr>
          <w:p w:rsidR="008F423A" w:rsidRDefault="008F423A" w:rsidP="008F423A">
            <w:pPr>
              <w:tabs>
                <w:tab w:val="left" w:pos="3156"/>
              </w:tabs>
              <w:ind w:right="34"/>
              <w:contextualSpacing/>
              <w:jc w:val="both"/>
              <w:rPr>
                <w:rFonts w:ascii="Times New Roman" w:hAnsi="Times New Roman" w:cs="Times New Roman"/>
                <w:sz w:val="30"/>
                <w:szCs w:val="30"/>
              </w:rPr>
            </w:pPr>
            <w:r>
              <w:rPr>
                <w:rFonts w:ascii="Times New Roman" w:hAnsi="Times New Roman" w:cs="Times New Roman"/>
                <w:sz w:val="30"/>
                <w:szCs w:val="30"/>
              </w:rPr>
              <w:t>-1,0</w:t>
            </w:r>
          </w:p>
        </w:tc>
      </w:tr>
    </w:tbl>
    <w:p w:rsidR="008F423A" w:rsidRDefault="008F423A" w:rsidP="008F423A">
      <w:pPr>
        <w:tabs>
          <w:tab w:val="left" w:pos="3060"/>
        </w:tabs>
        <w:spacing w:after="0" w:line="240" w:lineRule="auto"/>
        <w:ind w:right="424" w:firstLine="709"/>
        <w:contextualSpacing/>
        <w:jc w:val="both"/>
        <w:rPr>
          <w:rFonts w:ascii="Times New Roman" w:hAnsi="Times New Roman" w:cs="Times New Roman"/>
          <w:sz w:val="30"/>
          <w:szCs w:val="30"/>
        </w:rPr>
      </w:pPr>
    </w:p>
    <w:p w:rsidR="008F423A" w:rsidRPr="00E540D4" w:rsidRDefault="008F423A" w:rsidP="008F423A">
      <w:pPr>
        <w:tabs>
          <w:tab w:val="left" w:pos="3060"/>
        </w:tabs>
        <w:spacing w:after="0" w:line="240" w:lineRule="auto"/>
        <w:ind w:right="424" w:firstLine="709"/>
        <w:contextualSpacing/>
        <w:jc w:val="both"/>
        <w:rPr>
          <w:rFonts w:ascii="Times New Roman" w:hAnsi="Times New Roman" w:cs="Times New Roman"/>
          <w:b/>
          <w:sz w:val="30"/>
          <w:szCs w:val="30"/>
          <w:u w:val="single"/>
        </w:rPr>
      </w:pPr>
      <w:r w:rsidRPr="00E540D4">
        <w:rPr>
          <w:rFonts w:ascii="Times New Roman" w:hAnsi="Times New Roman" w:cs="Times New Roman"/>
          <w:b/>
          <w:sz w:val="30"/>
          <w:szCs w:val="30"/>
          <w:u w:val="single"/>
        </w:rPr>
        <w:t xml:space="preserve">Задание </w:t>
      </w:r>
      <w:r>
        <w:rPr>
          <w:rFonts w:ascii="Times New Roman" w:hAnsi="Times New Roman" w:cs="Times New Roman"/>
          <w:b/>
          <w:sz w:val="30"/>
          <w:szCs w:val="30"/>
          <w:u w:val="single"/>
        </w:rPr>
        <w:t>4</w:t>
      </w:r>
    </w:p>
    <w:p w:rsidR="008F423A" w:rsidRDefault="002F6A6E" w:rsidP="008F423A">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Используя таблицу 4</w:t>
      </w:r>
      <w:r w:rsidR="008F423A">
        <w:rPr>
          <w:rFonts w:ascii="Times New Roman" w:hAnsi="Times New Roman" w:cs="Times New Roman"/>
          <w:sz w:val="30"/>
          <w:szCs w:val="30"/>
        </w:rPr>
        <w:t>.5, рассчитайте жизненную силу населения различных регионов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992"/>
      </w:tblGrid>
      <w:tr w:rsidR="008F423A" w:rsidTr="008F423A">
        <w:trPr>
          <w:trHeight w:val="718"/>
        </w:trPr>
        <w:tc>
          <w:tcPr>
            <w:tcW w:w="8330" w:type="dxa"/>
          </w:tcPr>
          <w:p w:rsidR="008F423A" w:rsidRPr="008F423A" w:rsidRDefault="008F423A" w:rsidP="008F423A">
            <w:pPr>
              <w:tabs>
                <w:tab w:val="left" w:pos="3060"/>
              </w:tabs>
              <w:ind w:right="35" w:firstLine="709"/>
              <w:contextualSpacing/>
              <w:jc w:val="both"/>
              <w:rPr>
                <w:rFonts w:ascii="Times New Roman" w:hAnsi="Times New Roman" w:cs="Times New Roman"/>
                <w:sz w:val="30"/>
                <w:szCs w:val="30"/>
                <w:lang w:val="en-US"/>
              </w:rPr>
            </w:pPr>
            <m:oMathPara>
              <m:oMath>
                <m:r>
                  <w:rPr>
                    <w:rFonts w:ascii="Cambria Math" w:hAnsi="Cambria Math" w:cs="Times New Roman"/>
                    <w:sz w:val="30"/>
                    <w:szCs w:val="30"/>
                  </w:rPr>
                  <m:t xml:space="preserve">F=СЖП </m:t>
                </m:r>
                <m:f>
                  <m:fPr>
                    <m:ctrlPr>
                      <w:rPr>
                        <w:rFonts w:ascii="Cambria Math" w:hAnsi="Cambria Math" w:cs="Times New Roman"/>
                        <w:i/>
                        <w:sz w:val="30"/>
                        <w:szCs w:val="30"/>
                      </w:rPr>
                    </m:ctrlPr>
                  </m:fPr>
                  <m:num>
                    <m:r>
                      <w:rPr>
                        <w:rFonts w:ascii="Cambria Math" w:hAnsi="Cambria Math" w:cs="Times New Roman"/>
                        <w:sz w:val="30"/>
                        <w:szCs w:val="30"/>
                        <w:lang w:val="en-US"/>
                      </w:rPr>
                      <m:t>R-S</m:t>
                    </m:r>
                  </m:num>
                  <m:den>
                    <m:r>
                      <w:rPr>
                        <w:rFonts w:ascii="Cambria Math" w:hAnsi="Cambria Math" w:cs="Times New Roman"/>
                        <w:sz w:val="30"/>
                        <w:szCs w:val="30"/>
                      </w:rPr>
                      <m:t>N</m:t>
                    </m:r>
                  </m:den>
                </m:f>
              </m:oMath>
            </m:oMathPara>
          </w:p>
        </w:tc>
        <w:tc>
          <w:tcPr>
            <w:tcW w:w="992" w:type="dxa"/>
          </w:tcPr>
          <w:p w:rsidR="008F423A" w:rsidRPr="008F423A" w:rsidRDefault="008F423A" w:rsidP="002F6A6E">
            <w:pPr>
              <w:tabs>
                <w:tab w:val="left" w:pos="3060"/>
              </w:tabs>
              <w:contextualSpacing/>
              <w:jc w:val="both"/>
              <w:rPr>
                <w:rFonts w:ascii="Times New Roman" w:hAnsi="Times New Roman" w:cs="Times New Roman"/>
                <w:sz w:val="30"/>
                <w:szCs w:val="30"/>
              </w:rPr>
            </w:pPr>
            <w:r>
              <w:rPr>
                <w:rFonts w:ascii="Times New Roman" w:hAnsi="Times New Roman" w:cs="Times New Roman"/>
                <w:sz w:val="30"/>
                <w:szCs w:val="30"/>
                <w:lang w:val="en-US"/>
              </w:rPr>
              <w:t>(</w:t>
            </w:r>
            <w:r w:rsidR="002F6A6E">
              <w:rPr>
                <w:rFonts w:ascii="Times New Roman" w:hAnsi="Times New Roman" w:cs="Times New Roman"/>
                <w:sz w:val="30"/>
                <w:szCs w:val="30"/>
              </w:rPr>
              <w:t>4</w:t>
            </w:r>
            <w:r>
              <w:rPr>
                <w:rFonts w:ascii="Times New Roman" w:hAnsi="Times New Roman" w:cs="Times New Roman"/>
                <w:sz w:val="30"/>
                <w:szCs w:val="30"/>
              </w:rPr>
              <w:t>.1)</w:t>
            </w:r>
          </w:p>
        </w:tc>
      </w:tr>
    </w:tbl>
    <w:p w:rsidR="008F423A" w:rsidRDefault="003B68F1" w:rsidP="008F423A">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СЖП – средний жизненный потенциал (средняя продолжител</w:t>
      </w:r>
      <w:r>
        <w:rPr>
          <w:rFonts w:ascii="Times New Roman" w:hAnsi="Times New Roman" w:cs="Times New Roman"/>
          <w:sz w:val="30"/>
          <w:szCs w:val="30"/>
        </w:rPr>
        <w:t>ь</w:t>
      </w:r>
      <w:r>
        <w:rPr>
          <w:rFonts w:ascii="Times New Roman" w:hAnsi="Times New Roman" w:cs="Times New Roman"/>
          <w:sz w:val="30"/>
          <w:szCs w:val="30"/>
        </w:rPr>
        <w:t>ность жизни);</w:t>
      </w:r>
    </w:p>
    <w:p w:rsidR="003B68F1" w:rsidRPr="003B68F1" w:rsidRDefault="003B68F1" w:rsidP="008F423A">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lang w:val="en-US"/>
        </w:rPr>
        <w:t>R</w:t>
      </w:r>
      <w:r>
        <w:rPr>
          <w:rFonts w:ascii="Times New Roman" w:hAnsi="Times New Roman" w:cs="Times New Roman"/>
          <w:sz w:val="30"/>
          <w:szCs w:val="30"/>
        </w:rPr>
        <w:t xml:space="preserve"> – число рождений;</w:t>
      </w:r>
    </w:p>
    <w:p w:rsidR="003B68F1" w:rsidRDefault="003B68F1" w:rsidP="008F423A">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lang w:val="en-US"/>
        </w:rPr>
        <w:t>S</w:t>
      </w:r>
      <w:r>
        <w:rPr>
          <w:rFonts w:ascii="Times New Roman" w:hAnsi="Times New Roman" w:cs="Times New Roman"/>
          <w:sz w:val="30"/>
          <w:szCs w:val="30"/>
        </w:rPr>
        <w:t xml:space="preserve"> – число смертей;</w:t>
      </w:r>
    </w:p>
    <w:p w:rsidR="003B68F1" w:rsidRPr="003B68F1" w:rsidRDefault="003B68F1" w:rsidP="008F423A">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lang w:val="en-US"/>
        </w:rPr>
        <w:t>N</w:t>
      </w:r>
      <w:r>
        <w:rPr>
          <w:rFonts w:ascii="Times New Roman" w:hAnsi="Times New Roman" w:cs="Times New Roman"/>
          <w:sz w:val="30"/>
          <w:szCs w:val="30"/>
        </w:rPr>
        <w:t xml:space="preserve"> – численность населения;</w:t>
      </w:r>
    </w:p>
    <w:p w:rsidR="003B68F1" w:rsidRPr="003B68F1" w:rsidRDefault="003B68F1" w:rsidP="008F423A">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lang w:val="en-US"/>
        </w:rPr>
        <w:lastRenderedPageBreak/>
        <w:t>F</w:t>
      </w:r>
      <w:r>
        <w:rPr>
          <w:rFonts w:ascii="Times New Roman" w:hAnsi="Times New Roman" w:cs="Times New Roman"/>
          <w:sz w:val="30"/>
          <w:szCs w:val="30"/>
        </w:rPr>
        <w:t xml:space="preserve"> – жизненная сила.</w:t>
      </w:r>
    </w:p>
    <w:p w:rsidR="00BF51DE" w:rsidRDefault="008F423A" w:rsidP="008F423A">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Полученные данные сравните. (Данные приведены за 1994 год).</w:t>
      </w:r>
    </w:p>
    <w:p w:rsidR="008F423A" w:rsidRDefault="002F6A6E" w:rsidP="003B68F1">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eastAsia="Times New Roman" w:hAnsi="Times New Roman" w:cs="Times New Roman"/>
          <w:spacing w:val="-5"/>
          <w:sz w:val="30"/>
          <w:szCs w:val="30"/>
          <w:lang w:eastAsia="ru-RU"/>
        </w:rPr>
        <w:t>Таблица 4</w:t>
      </w:r>
      <w:r w:rsidR="003B68F1">
        <w:rPr>
          <w:rFonts w:ascii="Times New Roman" w:eastAsia="Times New Roman" w:hAnsi="Times New Roman" w:cs="Times New Roman"/>
          <w:spacing w:val="-5"/>
          <w:sz w:val="30"/>
          <w:szCs w:val="30"/>
          <w:lang w:eastAsia="ru-RU"/>
        </w:rPr>
        <w:t xml:space="preserve">.5 – Данные для расчета </w:t>
      </w:r>
      <w:r w:rsidR="003B68F1">
        <w:rPr>
          <w:rFonts w:ascii="Times New Roman" w:hAnsi="Times New Roman" w:cs="Times New Roman"/>
          <w:sz w:val="30"/>
          <w:szCs w:val="30"/>
        </w:rPr>
        <w:t>жизненной силы населения ра</w:t>
      </w:r>
      <w:r w:rsidR="003B68F1">
        <w:rPr>
          <w:rFonts w:ascii="Times New Roman" w:hAnsi="Times New Roman" w:cs="Times New Roman"/>
          <w:sz w:val="30"/>
          <w:szCs w:val="30"/>
        </w:rPr>
        <w:t>з</w:t>
      </w:r>
      <w:r w:rsidR="003B68F1">
        <w:rPr>
          <w:rFonts w:ascii="Times New Roman" w:hAnsi="Times New Roman" w:cs="Times New Roman"/>
          <w:sz w:val="30"/>
          <w:szCs w:val="30"/>
        </w:rPr>
        <w:t>личных регионов</w:t>
      </w:r>
    </w:p>
    <w:tbl>
      <w:tblPr>
        <w:tblStyle w:val="a3"/>
        <w:tblW w:w="0" w:type="auto"/>
        <w:tblLook w:val="04A0"/>
      </w:tblPr>
      <w:tblGrid>
        <w:gridCol w:w="3510"/>
        <w:gridCol w:w="2127"/>
        <w:gridCol w:w="1134"/>
        <w:gridCol w:w="1021"/>
        <w:gridCol w:w="1417"/>
      </w:tblGrid>
      <w:tr w:rsidR="003B68F1" w:rsidTr="00477F47">
        <w:tc>
          <w:tcPr>
            <w:tcW w:w="3510" w:type="dxa"/>
          </w:tcPr>
          <w:p w:rsidR="003B68F1" w:rsidRPr="003B68F1" w:rsidRDefault="003B68F1" w:rsidP="003B68F1">
            <w:pPr>
              <w:tabs>
                <w:tab w:val="left" w:pos="3060"/>
              </w:tabs>
              <w:ind w:right="-88"/>
              <w:contextualSpacing/>
              <w:jc w:val="center"/>
              <w:rPr>
                <w:rFonts w:ascii="Times New Roman" w:hAnsi="Times New Roman" w:cs="Times New Roman"/>
                <w:b/>
                <w:sz w:val="30"/>
                <w:szCs w:val="30"/>
              </w:rPr>
            </w:pPr>
            <w:r w:rsidRPr="003B68F1">
              <w:rPr>
                <w:rFonts w:ascii="Times New Roman" w:hAnsi="Times New Roman" w:cs="Times New Roman"/>
                <w:b/>
                <w:sz w:val="30"/>
                <w:szCs w:val="30"/>
              </w:rPr>
              <w:t>Регион</w:t>
            </w:r>
          </w:p>
        </w:tc>
        <w:tc>
          <w:tcPr>
            <w:tcW w:w="2127" w:type="dxa"/>
          </w:tcPr>
          <w:p w:rsidR="003B68F1" w:rsidRPr="003B68F1" w:rsidRDefault="003B68F1" w:rsidP="003B68F1">
            <w:pPr>
              <w:tabs>
                <w:tab w:val="left" w:pos="3060"/>
              </w:tabs>
              <w:ind w:right="-88"/>
              <w:contextualSpacing/>
              <w:jc w:val="center"/>
              <w:rPr>
                <w:rFonts w:ascii="Times New Roman" w:hAnsi="Times New Roman" w:cs="Times New Roman"/>
                <w:b/>
                <w:sz w:val="30"/>
                <w:szCs w:val="30"/>
              </w:rPr>
            </w:pPr>
            <w:r w:rsidRPr="003B68F1">
              <w:rPr>
                <w:rFonts w:ascii="Times New Roman" w:hAnsi="Times New Roman" w:cs="Times New Roman"/>
                <w:b/>
                <w:sz w:val="30"/>
                <w:szCs w:val="30"/>
              </w:rPr>
              <w:t>СЖП России</w:t>
            </w:r>
          </w:p>
        </w:tc>
        <w:tc>
          <w:tcPr>
            <w:tcW w:w="1134" w:type="dxa"/>
          </w:tcPr>
          <w:p w:rsidR="003B68F1" w:rsidRPr="003B68F1" w:rsidRDefault="003B68F1" w:rsidP="003B68F1">
            <w:pPr>
              <w:tabs>
                <w:tab w:val="left" w:pos="3060"/>
              </w:tabs>
              <w:ind w:right="-88"/>
              <w:contextualSpacing/>
              <w:jc w:val="center"/>
              <w:rPr>
                <w:rFonts w:ascii="Times New Roman" w:hAnsi="Times New Roman" w:cs="Times New Roman"/>
                <w:b/>
                <w:sz w:val="30"/>
                <w:szCs w:val="30"/>
                <w:lang w:val="en-US"/>
              </w:rPr>
            </w:pPr>
            <w:r w:rsidRPr="003B68F1">
              <w:rPr>
                <w:rFonts w:ascii="Times New Roman" w:hAnsi="Times New Roman" w:cs="Times New Roman"/>
                <w:b/>
                <w:sz w:val="30"/>
                <w:szCs w:val="30"/>
                <w:lang w:val="en-US"/>
              </w:rPr>
              <w:t>R</w:t>
            </w:r>
          </w:p>
        </w:tc>
        <w:tc>
          <w:tcPr>
            <w:tcW w:w="1021" w:type="dxa"/>
          </w:tcPr>
          <w:p w:rsidR="003B68F1" w:rsidRPr="003B68F1" w:rsidRDefault="003B68F1" w:rsidP="003B68F1">
            <w:pPr>
              <w:tabs>
                <w:tab w:val="left" w:pos="3060"/>
              </w:tabs>
              <w:ind w:right="-88"/>
              <w:contextualSpacing/>
              <w:jc w:val="center"/>
              <w:rPr>
                <w:rFonts w:ascii="Times New Roman" w:hAnsi="Times New Roman" w:cs="Times New Roman"/>
                <w:b/>
                <w:sz w:val="30"/>
                <w:szCs w:val="30"/>
                <w:lang w:val="en-US"/>
              </w:rPr>
            </w:pPr>
            <w:r w:rsidRPr="003B68F1">
              <w:rPr>
                <w:rFonts w:ascii="Times New Roman" w:hAnsi="Times New Roman" w:cs="Times New Roman"/>
                <w:b/>
                <w:sz w:val="30"/>
                <w:szCs w:val="30"/>
                <w:lang w:val="en-US"/>
              </w:rPr>
              <w:t>S</w:t>
            </w:r>
          </w:p>
        </w:tc>
        <w:tc>
          <w:tcPr>
            <w:tcW w:w="1417" w:type="dxa"/>
          </w:tcPr>
          <w:p w:rsidR="003B68F1" w:rsidRPr="003B68F1" w:rsidRDefault="003B68F1" w:rsidP="003B68F1">
            <w:pPr>
              <w:tabs>
                <w:tab w:val="left" w:pos="3060"/>
              </w:tabs>
              <w:ind w:right="-88"/>
              <w:contextualSpacing/>
              <w:jc w:val="center"/>
              <w:rPr>
                <w:rFonts w:ascii="Times New Roman" w:hAnsi="Times New Roman" w:cs="Times New Roman"/>
                <w:b/>
                <w:sz w:val="30"/>
                <w:szCs w:val="30"/>
                <w:lang w:val="en-US"/>
              </w:rPr>
            </w:pPr>
            <w:r w:rsidRPr="003B68F1">
              <w:rPr>
                <w:rFonts w:ascii="Times New Roman" w:hAnsi="Times New Roman" w:cs="Times New Roman"/>
                <w:b/>
                <w:sz w:val="30"/>
                <w:szCs w:val="30"/>
                <w:lang w:val="en-US"/>
              </w:rPr>
              <w:t>N</w:t>
            </w:r>
          </w:p>
        </w:tc>
      </w:tr>
      <w:tr w:rsidR="003B68F1" w:rsidTr="00477F47">
        <w:tc>
          <w:tcPr>
            <w:tcW w:w="3510" w:type="dxa"/>
          </w:tcPr>
          <w:p w:rsidR="003B68F1" w:rsidRPr="003B68F1" w:rsidRDefault="003B68F1" w:rsidP="003B68F1">
            <w:pPr>
              <w:tabs>
                <w:tab w:val="left" w:pos="3060"/>
              </w:tabs>
              <w:ind w:right="-88"/>
              <w:contextualSpacing/>
              <w:jc w:val="both"/>
              <w:rPr>
                <w:rFonts w:ascii="Times New Roman" w:hAnsi="Times New Roman" w:cs="Times New Roman"/>
                <w:sz w:val="30"/>
                <w:szCs w:val="30"/>
              </w:rPr>
            </w:pPr>
            <w:r>
              <w:rPr>
                <w:rFonts w:ascii="Times New Roman" w:hAnsi="Times New Roman" w:cs="Times New Roman"/>
                <w:sz w:val="30"/>
                <w:szCs w:val="30"/>
              </w:rPr>
              <w:t>Ростовская область</w:t>
            </w:r>
          </w:p>
        </w:tc>
        <w:tc>
          <w:tcPr>
            <w:tcW w:w="2127" w:type="dxa"/>
            <w:vMerge w:val="restart"/>
          </w:tcPr>
          <w:p w:rsidR="003B68F1" w:rsidRPr="003B68F1" w:rsidRDefault="003B68F1" w:rsidP="003B68F1">
            <w:pPr>
              <w:tabs>
                <w:tab w:val="left" w:pos="3060"/>
              </w:tabs>
              <w:contextualSpacing/>
              <w:jc w:val="center"/>
              <w:rPr>
                <w:rFonts w:ascii="Times New Roman" w:hAnsi="Times New Roman" w:cs="Times New Roman"/>
                <w:sz w:val="30"/>
                <w:szCs w:val="30"/>
                <w:lang w:val="en-US"/>
              </w:rPr>
            </w:pPr>
            <w:r>
              <w:rPr>
                <w:rFonts w:ascii="Times New Roman" w:hAnsi="Times New Roman" w:cs="Times New Roman"/>
                <w:sz w:val="30"/>
                <w:szCs w:val="30"/>
                <w:lang w:val="en-US"/>
              </w:rPr>
              <w:t>65</w:t>
            </w:r>
          </w:p>
        </w:tc>
        <w:tc>
          <w:tcPr>
            <w:tcW w:w="1134" w:type="dxa"/>
          </w:tcPr>
          <w:p w:rsidR="003B68F1" w:rsidRDefault="003B68F1" w:rsidP="003B68F1">
            <w:pPr>
              <w:tabs>
                <w:tab w:val="left" w:pos="3060"/>
              </w:tabs>
              <w:ind w:right="-88"/>
              <w:contextualSpacing/>
              <w:jc w:val="both"/>
              <w:rPr>
                <w:rFonts w:ascii="Times New Roman" w:hAnsi="Times New Roman" w:cs="Times New Roman"/>
                <w:sz w:val="30"/>
                <w:szCs w:val="30"/>
              </w:rPr>
            </w:pPr>
            <w:r>
              <w:rPr>
                <w:rFonts w:ascii="Times New Roman" w:hAnsi="Times New Roman" w:cs="Times New Roman"/>
                <w:sz w:val="30"/>
                <w:szCs w:val="30"/>
              </w:rPr>
              <w:t>14</w:t>
            </w:r>
          </w:p>
        </w:tc>
        <w:tc>
          <w:tcPr>
            <w:tcW w:w="1021" w:type="dxa"/>
          </w:tcPr>
          <w:p w:rsidR="003B68F1" w:rsidRDefault="003B68F1" w:rsidP="003B68F1">
            <w:pPr>
              <w:tabs>
                <w:tab w:val="left" w:pos="3060"/>
              </w:tabs>
              <w:ind w:right="-88"/>
              <w:contextualSpacing/>
              <w:jc w:val="both"/>
              <w:rPr>
                <w:rFonts w:ascii="Times New Roman" w:hAnsi="Times New Roman" w:cs="Times New Roman"/>
                <w:sz w:val="30"/>
                <w:szCs w:val="30"/>
              </w:rPr>
            </w:pPr>
            <w:r>
              <w:rPr>
                <w:rFonts w:ascii="Times New Roman" w:hAnsi="Times New Roman" w:cs="Times New Roman"/>
                <w:sz w:val="30"/>
                <w:szCs w:val="30"/>
              </w:rPr>
              <w:t>15</w:t>
            </w:r>
          </w:p>
        </w:tc>
        <w:tc>
          <w:tcPr>
            <w:tcW w:w="1417" w:type="dxa"/>
          </w:tcPr>
          <w:p w:rsidR="003B68F1" w:rsidRDefault="003B68F1" w:rsidP="003B68F1">
            <w:pPr>
              <w:tabs>
                <w:tab w:val="left" w:pos="3060"/>
              </w:tabs>
              <w:ind w:right="-88"/>
              <w:contextualSpacing/>
              <w:jc w:val="both"/>
              <w:rPr>
                <w:rFonts w:ascii="Times New Roman" w:hAnsi="Times New Roman" w:cs="Times New Roman"/>
                <w:sz w:val="30"/>
                <w:szCs w:val="30"/>
              </w:rPr>
            </w:pPr>
            <w:r>
              <w:rPr>
                <w:rFonts w:ascii="Times New Roman" w:hAnsi="Times New Roman" w:cs="Times New Roman"/>
                <w:sz w:val="30"/>
                <w:szCs w:val="30"/>
              </w:rPr>
              <w:t>4383000</w:t>
            </w:r>
          </w:p>
        </w:tc>
      </w:tr>
      <w:tr w:rsidR="003B68F1" w:rsidTr="00477F47">
        <w:tc>
          <w:tcPr>
            <w:tcW w:w="3510" w:type="dxa"/>
          </w:tcPr>
          <w:p w:rsidR="003B68F1" w:rsidRDefault="003B68F1" w:rsidP="003B68F1">
            <w:pPr>
              <w:tabs>
                <w:tab w:val="left" w:pos="3060"/>
              </w:tabs>
              <w:ind w:right="-88"/>
              <w:contextualSpacing/>
              <w:jc w:val="both"/>
              <w:rPr>
                <w:rFonts w:ascii="Times New Roman" w:hAnsi="Times New Roman" w:cs="Times New Roman"/>
                <w:sz w:val="30"/>
                <w:szCs w:val="30"/>
              </w:rPr>
            </w:pPr>
            <w:r>
              <w:rPr>
                <w:rFonts w:ascii="Times New Roman" w:hAnsi="Times New Roman" w:cs="Times New Roman"/>
                <w:sz w:val="30"/>
                <w:szCs w:val="30"/>
              </w:rPr>
              <w:t>Ставропольский край</w:t>
            </w:r>
          </w:p>
        </w:tc>
        <w:tc>
          <w:tcPr>
            <w:tcW w:w="2127" w:type="dxa"/>
            <w:vMerge/>
          </w:tcPr>
          <w:p w:rsidR="003B68F1" w:rsidRDefault="003B68F1" w:rsidP="003B68F1">
            <w:pPr>
              <w:tabs>
                <w:tab w:val="left" w:pos="3060"/>
              </w:tabs>
              <w:ind w:right="-88"/>
              <w:contextualSpacing/>
              <w:jc w:val="both"/>
              <w:rPr>
                <w:rFonts w:ascii="Times New Roman" w:hAnsi="Times New Roman" w:cs="Times New Roman"/>
                <w:sz w:val="30"/>
                <w:szCs w:val="30"/>
              </w:rPr>
            </w:pPr>
          </w:p>
        </w:tc>
        <w:tc>
          <w:tcPr>
            <w:tcW w:w="1134" w:type="dxa"/>
          </w:tcPr>
          <w:p w:rsidR="003B68F1" w:rsidRDefault="003B68F1" w:rsidP="003B68F1">
            <w:pPr>
              <w:tabs>
                <w:tab w:val="left" w:pos="3060"/>
              </w:tabs>
              <w:ind w:right="-88"/>
              <w:contextualSpacing/>
              <w:jc w:val="both"/>
              <w:rPr>
                <w:rFonts w:ascii="Times New Roman" w:hAnsi="Times New Roman" w:cs="Times New Roman"/>
                <w:sz w:val="30"/>
                <w:szCs w:val="30"/>
              </w:rPr>
            </w:pPr>
            <w:r>
              <w:rPr>
                <w:rFonts w:ascii="Times New Roman" w:hAnsi="Times New Roman" w:cs="Times New Roman"/>
                <w:sz w:val="30"/>
                <w:szCs w:val="30"/>
              </w:rPr>
              <w:t>12</w:t>
            </w:r>
          </w:p>
        </w:tc>
        <w:tc>
          <w:tcPr>
            <w:tcW w:w="1021" w:type="dxa"/>
          </w:tcPr>
          <w:p w:rsidR="003B68F1" w:rsidRDefault="003B68F1" w:rsidP="003B68F1">
            <w:pPr>
              <w:tabs>
                <w:tab w:val="left" w:pos="3060"/>
              </w:tabs>
              <w:ind w:right="-88"/>
              <w:contextualSpacing/>
              <w:jc w:val="both"/>
              <w:rPr>
                <w:rFonts w:ascii="Times New Roman" w:hAnsi="Times New Roman" w:cs="Times New Roman"/>
                <w:sz w:val="30"/>
                <w:szCs w:val="30"/>
              </w:rPr>
            </w:pPr>
            <w:r>
              <w:rPr>
                <w:rFonts w:ascii="Times New Roman" w:hAnsi="Times New Roman" w:cs="Times New Roman"/>
                <w:sz w:val="30"/>
                <w:szCs w:val="30"/>
              </w:rPr>
              <w:t>11</w:t>
            </w:r>
          </w:p>
        </w:tc>
        <w:tc>
          <w:tcPr>
            <w:tcW w:w="1417" w:type="dxa"/>
          </w:tcPr>
          <w:p w:rsidR="003B68F1" w:rsidRDefault="003B68F1" w:rsidP="003B68F1">
            <w:pPr>
              <w:tabs>
                <w:tab w:val="left" w:pos="3060"/>
              </w:tabs>
              <w:ind w:right="-88"/>
              <w:contextualSpacing/>
              <w:jc w:val="both"/>
              <w:rPr>
                <w:rFonts w:ascii="Times New Roman" w:hAnsi="Times New Roman" w:cs="Times New Roman"/>
                <w:sz w:val="30"/>
                <w:szCs w:val="30"/>
              </w:rPr>
            </w:pPr>
            <w:r>
              <w:rPr>
                <w:rFonts w:ascii="Times New Roman" w:hAnsi="Times New Roman" w:cs="Times New Roman"/>
                <w:sz w:val="30"/>
                <w:szCs w:val="30"/>
              </w:rPr>
              <w:t>2580000</w:t>
            </w:r>
          </w:p>
        </w:tc>
      </w:tr>
      <w:tr w:rsidR="003B68F1" w:rsidTr="00477F47">
        <w:tc>
          <w:tcPr>
            <w:tcW w:w="3510" w:type="dxa"/>
          </w:tcPr>
          <w:p w:rsidR="003B68F1" w:rsidRDefault="003B68F1" w:rsidP="003B68F1">
            <w:pPr>
              <w:tabs>
                <w:tab w:val="left" w:pos="3060"/>
              </w:tabs>
              <w:ind w:right="-88"/>
              <w:contextualSpacing/>
              <w:jc w:val="both"/>
              <w:rPr>
                <w:rFonts w:ascii="Times New Roman" w:hAnsi="Times New Roman" w:cs="Times New Roman"/>
                <w:sz w:val="30"/>
                <w:szCs w:val="30"/>
              </w:rPr>
            </w:pPr>
            <w:r>
              <w:rPr>
                <w:rFonts w:ascii="Times New Roman" w:hAnsi="Times New Roman" w:cs="Times New Roman"/>
                <w:sz w:val="30"/>
                <w:szCs w:val="30"/>
              </w:rPr>
              <w:t>Краснодарский край</w:t>
            </w:r>
          </w:p>
        </w:tc>
        <w:tc>
          <w:tcPr>
            <w:tcW w:w="2127" w:type="dxa"/>
            <w:vMerge/>
          </w:tcPr>
          <w:p w:rsidR="003B68F1" w:rsidRDefault="003B68F1" w:rsidP="003B68F1">
            <w:pPr>
              <w:tabs>
                <w:tab w:val="left" w:pos="3060"/>
              </w:tabs>
              <w:ind w:right="-88"/>
              <w:contextualSpacing/>
              <w:jc w:val="both"/>
              <w:rPr>
                <w:rFonts w:ascii="Times New Roman" w:hAnsi="Times New Roman" w:cs="Times New Roman"/>
                <w:sz w:val="30"/>
                <w:szCs w:val="30"/>
              </w:rPr>
            </w:pPr>
          </w:p>
        </w:tc>
        <w:tc>
          <w:tcPr>
            <w:tcW w:w="1134" w:type="dxa"/>
          </w:tcPr>
          <w:p w:rsidR="003B68F1" w:rsidRDefault="003B68F1" w:rsidP="003B68F1">
            <w:pPr>
              <w:tabs>
                <w:tab w:val="left" w:pos="3060"/>
              </w:tabs>
              <w:ind w:right="-88"/>
              <w:contextualSpacing/>
              <w:jc w:val="both"/>
              <w:rPr>
                <w:rFonts w:ascii="Times New Roman" w:hAnsi="Times New Roman" w:cs="Times New Roman"/>
                <w:sz w:val="30"/>
                <w:szCs w:val="30"/>
              </w:rPr>
            </w:pPr>
            <w:r>
              <w:rPr>
                <w:rFonts w:ascii="Times New Roman" w:hAnsi="Times New Roman" w:cs="Times New Roman"/>
                <w:sz w:val="30"/>
                <w:szCs w:val="30"/>
              </w:rPr>
              <w:t>17</w:t>
            </w:r>
          </w:p>
        </w:tc>
        <w:tc>
          <w:tcPr>
            <w:tcW w:w="1021" w:type="dxa"/>
          </w:tcPr>
          <w:p w:rsidR="003B68F1" w:rsidRDefault="003B68F1" w:rsidP="003B68F1">
            <w:pPr>
              <w:tabs>
                <w:tab w:val="left" w:pos="3060"/>
              </w:tabs>
              <w:ind w:right="-88"/>
              <w:contextualSpacing/>
              <w:jc w:val="both"/>
              <w:rPr>
                <w:rFonts w:ascii="Times New Roman" w:hAnsi="Times New Roman" w:cs="Times New Roman"/>
                <w:sz w:val="30"/>
                <w:szCs w:val="30"/>
              </w:rPr>
            </w:pPr>
            <w:r>
              <w:rPr>
                <w:rFonts w:ascii="Times New Roman" w:hAnsi="Times New Roman" w:cs="Times New Roman"/>
                <w:sz w:val="30"/>
                <w:szCs w:val="30"/>
              </w:rPr>
              <w:t>16</w:t>
            </w:r>
          </w:p>
        </w:tc>
        <w:tc>
          <w:tcPr>
            <w:tcW w:w="1417" w:type="dxa"/>
          </w:tcPr>
          <w:p w:rsidR="003B68F1" w:rsidRDefault="003B68F1" w:rsidP="003B68F1">
            <w:pPr>
              <w:tabs>
                <w:tab w:val="left" w:pos="3060"/>
              </w:tabs>
              <w:ind w:right="-88"/>
              <w:contextualSpacing/>
              <w:jc w:val="both"/>
              <w:rPr>
                <w:rFonts w:ascii="Times New Roman" w:hAnsi="Times New Roman" w:cs="Times New Roman"/>
                <w:sz w:val="30"/>
                <w:szCs w:val="30"/>
              </w:rPr>
            </w:pPr>
            <w:r>
              <w:rPr>
                <w:rFonts w:ascii="Times New Roman" w:hAnsi="Times New Roman" w:cs="Times New Roman"/>
                <w:sz w:val="30"/>
                <w:szCs w:val="30"/>
              </w:rPr>
              <w:t>4879000</w:t>
            </w:r>
          </w:p>
        </w:tc>
      </w:tr>
    </w:tbl>
    <w:p w:rsidR="00BF51DE" w:rsidRPr="00E540D4" w:rsidRDefault="00BF51DE" w:rsidP="00BF51DE">
      <w:pPr>
        <w:tabs>
          <w:tab w:val="left" w:pos="3060"/>
        </w:tabs>
        <w:spacing w:after="0" w:line="240" w:lineRule="auto"/>
        <w:ind w:right="424" w:firstLine="709"/>
        <w:contextualSpacing/>
        <w:jc w:val="both"/>
        <w:rPr>
          <w:rFonts w:ascii="Times New Roman" w:hAnsi="Times New Roman" w:cs="Times New Roman"/>
          <w:sz w:val="30"/>
          <w:szCs w:val="30"/>
        </w:rPr>
      </w:pPr>
    </w:p>
    <w:p w:rsidR="00BF51DE" w:rsidRPr="009750B9" w:rsidRDefault="00BF51DE" w:rsidP="00BF51DE">
      <w:pPr>
        <w:tabs>
          <w:tab w:val="left" w:pos="3060"/>
        </w:tabs>
        <w:spacing w:after="0" w:line="240" w:lineRule="auto"/>
        <w:ind w:right="424" w:firstLine="709"/>
        <w:contextualSpacing/>
        <w:jc w:val="center"/>
        <w:rPr>
          <w:rFonts w:ascii="Times New Roman" w:hAnsi="Times New Roman" w:cs="Times New Roman"/>
          <w:b/>
          <w:sz w:val="30"/>
          <w:szCs w:val="30"/>
        </w:rPr>
      </w:pPr>
      <w:r w:rsidRPr="009750B9">
        <w:rPr>
          <w:rFonts w:ascii="Times New Roman" w:hAnsi="Times New Roman" w:cs="Times New Roman"/>
          <w:b/>
          <w:sz w:val="30"/>
          <w:szCs w:val="30"/>
        </w:rPr>
        <w:t>ВОПРОСЫ ДЛЯ БЕСЕДЫ</w:t>
      </w:r>
    </w:p>
    <w:p w:rsidR="00BF51DE" w:rsidRPr="009750B9" w:rsidRDefault="00BF51DE" w:rsidP="00BF51DE">
      <w:pPr>
        <w:tabs>
          <w:tab w:val="left" w:pos="3060"/>
        </w:tabs>
        <w:spacing w:after="0" w:line="240" w:lineRule="auto"/>
        <w:ind w:right="424" w:firstLine="709"/>
        <w:contextualSpacing/>
        <w:jc w:val="center"/>
        <w:rPr>
          <w:rFonts w:ascii="Times New Roman" w:hAnsi="Times New Roman" w:cs="Times New Roman"/>
          <w:b/>
          <w:sz w:val="30"/>
          <w:szCs w:val="30"/>
        </w:rPr>
      </w:pPr>
    </w:p>
    <w:p w:rsidR="00BF51DE" w:rsidRPr="009750B9" w:rsidRDefault="003B68F1" w:rsidP="00477F47">
      <w:pPr>
        <w:pStyle w:val="a4"/>
        <w:numPr>
          <w:ilvl w:val="0"/>
          <w:numId w:val="50"/>
        </w:numPr>
        <w:tabs>
          <w:tab w:val="left" w:pos="426"/>
        </w:tabs>
        <w:spacing w:after="0" w:line="240" w:lineRule="auto"/>
        <w:ind w:left="0" w:right="424" w:firstLine="0"/>
        <w:jc w:val="both"/>
        <w:rPr>
          <w:rFonts w:ascii="Times New Roman" w:hAnsi="Times New Roman" w:cs="Times New Roman"/>
          <w:sz w:val="30"/>
          <w:szCs w:val="30"/>
        </w:rPr>
      </w:pPr>
      <w:r w:rsidRPr="009750B9">
        <w:rPr>
          <w:rFonts w:ascii="Times New Roman" w:hAnsi="Times New Roman" w:cs="Times New Roman"/>
          <w:sz w:val="30"/>
          <w:szCs w:val="30"/>
        </w:rPr>
        <w:t>Дайте определение понятию «популяция»</w:t>
      </w:r>
    </w:p>
    <w:p w:rsidR="00BF51DE" w:rsidRPr="009750B9" w:rsidRDefault="003B68F1" w:rsidP="00477F47">
      <w:pPr>
        <w:pStyle w:val="a4"/>
        <w:numPr>
          <w:ilvl w:val="0"/>
          <w:numId w:val="50"/>
        </w:numPr>
        <w:tabs>
          <w:tab w:val="left" w:pos="3060"/>
        </w:tabs>
        <w:spacing w:after="0" w:line="240" w:lineRule="auto"/>
        <w:ind w:left="426" w:right="424" w:hanging="426"/>
        <w:jc w:val="both"/>
        <w:rPr>
          <w:rFonts w:ascii="Times New Roman" w:hAnsi="Times New Roman" w:cs="Times New Roman"/>
          <w:sz w:val="30"/>
          <w:szCs w:val="30"/>
        </w:rPr>
      </w:pPr>
      <w:r w:rsidRPr="009750B9">
        <w:rPr>
          <w:rFonts w:ascii="Times New Roman" w:hAnsi="Times New Roman" w:cs="Times New Roman"/>
          <w:sz w:val="30"/>
          <w:szCs w:val="30"/>
        </w:rPr>
        <w:t>Перечислите основные популяционные характеристики</w:t>
      </w:r>
      <w:r w:rsidR="00BF51DE" w:rsidRPr="009750B9">
        <w:rPr>
          <w:rFonts w:ascii="Times New Roman" w:hAnsi="Times New Roman" w:cs="Times New Roman"/>
          <w:sz w:val="30"/>
          <w:szCs w:val="30"/>
        </w:rPr>
        <w:t xml:space="preserve">. </w:t>
      </w:r>
    </w:p>
    <w:p w:rsidR="00BF51DE" w:rsidRPr="009750B9" w:rsidRDefault="003B68F1" w:rsidP="00477F47">
      <w:pPr>
        <w:pStyle w:val="a4"/>
        <w:numPr>
          <w:ilvl w:val="0"/>
          <w:numId w:val="50"/>
        </w:numPr>
        <w:tabs>
          <w:tab w:val="left" w:pos="3060"/>
        </w:tabs>
        <w:spacing w:after="0" w:line="240" w:lineRule="auto"/>
        <w:ind w:left="426" w:right="424" w:hanging="426"/>
        <w:jc w:val="both"/>
        <w:rPr>
          <w:rFonts w:ascii="Times New Roman" w:hAnsi="Times New Roman" w:cs="Times New Roman"/>
          <w:sz w:val="30"/>
          <w:szCs w:val="30"/>
        </w:rPr>
      </w:pPr>
      <w:r w:rsidRPr="009750B9">
        <w:rPr>
          <w:rFonts w:ascii="Times New Roman" w:hAnsi="Times New Roman" w:cs="Times New Roman"/>
          <w:sz w:val="30"/>
          <w:szCs w:val="30"/>
        </w:rPr>
        <w:t>Охарактеризуйте структуру популяции.</w:t>
      </w:r>
    </w:p>
    <w:p w:rsidR="00BF51DE" w:rsidRPr="009750B9" w:rsidRDefault="003B68F1" w:rsidP="00477F47">
      <w:pPr>
        <w:pStyle w:val="a4"/>
        <w:numPr>
          <w:ilvl w:val="0"/>
          <w:numId w:val="50"/>
        </w:numPr>
        <w:tabs>
          <w:tab w:val="left" w:pos="3060"/>
        </w:tabs>
        <w:spacing w:after="0" w:line="240" w:lineRule="auto"/>
        <w:ind w:left="426" w:right="424" w:hanging="426"/>
        <w:jc w:val="both"/>
        <w:rPr>
          <w:rFonts w:ascii="Times New Roman" w:hAnsi="Times New Roman" w:cs="Times New Roman"/>
          <w:sz w:val="30"/>
          <w:szCs w:val="30"/>
        </w:rPr>
      </w:pPr>
      <w:r w:rsidRPr="009750B9">
        <w:rPr>
          <w:rFonts w:ascii="Times New Roman" w:hAnsi="Times New Roman" w:cs="Times New Roman"/>
          <w:sz w:val="30"/>
          <w:szCs w:val="30"/>
        </w:rPr>
        <w:t>Какое значение в характеристике популяции имеет соотношение полов?</w:t>
      </w:r>
    </w:p>
    <w:p w:rsidR="008170B8" w:rsidRDefault="008170B8" w:rsidP="00A55215">
      <w:pPr>
        <w:spacing w:after="0" w:line="240" w:lineRule="auto"/>
        <w:ind w:right="424" w:firstLine="709"/>
        <w:jc w:val="both"/>
        <w:rPr>
          <w:rFonts w:ascii="Times New Roman" w:hAnsi="Times New Roman" w:cs="Times New Roman"/>
          <w:sz w:val="30"/>
          <w:szCs w:val="30"/>
        </w:rPr>
      </w:pPr>
    </w:p>
    <w:p w:rsidR="000D1EFD" w:rsidRPr="00E540D4" w:rsidRDefault="000D1EFD" w:rsidP="000D1EFD">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5</w:t>
      </w:r>
    </w:p>
    <w:p w:rsidR="000D1EFD" w:rsidRDefault="006A48C1" w:rsidP="000D1EFD">
      <w:pPr>
        <w:spacing w:after="0" w:line="240" w:lineRule="auto"/>
        <w:ind w:right="424" w:firstLine="709"/>
        <w:contextualSpacing/>
        <w:jc w:val="center"/>
        <w:rPr>
          <w:rFonts w:ascii="Times New Roman" w:hAnsi="Times New Roman" w:cs="Times New Roman"/>
          <w:b/>
          <w:sz w:val="32"/>
          <w:szCs w:val="30"/>
        </w:rPr>
      </w:pPr>
      <w:r w:rsidRPr="006A48C1">
        <w:rPr>
          <w:rFonts w:ascii="Times New Roman" w:hAnsi="Times New Roman" w:cs="Times New Roman"/>
          <w:b/>
          <w:sz w:val="32"/>
          <w:szCs w:val="30"/>
        </w:rPr>
        <w:t>ФУНКЦИОНАЛЬНА</w:t>
      </w:r>
      <w:r>
        <w:rPr>
          <w:rFonts w:ascii="Times New Roman" w:hAnsi="Times New Roman" w:cs="Times New Roman"/>
          <w:b/>
          <w:sz w:val="32"/>
          <w:szCs w:val="30"/>
        </w:rPr>
        <w:t>Я И ТРОФИЧЕСКАЯ СТРУКТУРА ЭКОСИ</w:t>
      </w:r>
      <w:r w:rsidRPr="006A48C1">
        <w:rPr>
          <w:rFonts w:ascii="Times New Roman" w:hAnsi="Times New Roman" w:cs="Times New Roman"/>
          <w:b/>
          <w:sz w:val="32"/>
          <w:szCs w:val="30"/>
        </w:rPr>
        <w:t>СТЕМ</w:t>
      </w:r>
    </w:p>
    <w:p w:rsidR="000D1EFD" w:rsidRPr="00E540D4" w:rsidRDefault="000D1EFD" w:rsidP="000D1EFD">
      <w:pPr>
        <w:spacing w:after="0" w:line="240" w:lineRule="auto"/>
        <w:ind w:right="424" w:firstLine="709"/>
        <w:contextualSpacing/>
        <w:jc w:val="center"/>
        <w:rPr>
          <w:rFonts w:ascii="Times New Roman" w:hAnsi="Times New Roman" w:cs="Times New Roman"/>
          <w:sz w:val="30"/>
          <w:szCs w:val="30"/>
        </w:rPr>
      </w:pPr>
    </w:p>
    <w:p w:rsidR="000D1EFD" w:rsidRPr="00E540D4" w:rsidRDefault="000D1EFD" w:rsidP="000D1EFD">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b/>
          <w:i/>
          <w:sz w:val="30"/>
          <w:szCs w:val="30"/>
        </w:rPr>
        <w:t>Цель занятия</w:t>
      </w:r>
      <w:r w:rsidRPr="00E540D4">
        <w:rPr>
          <w:rFonts w:ascii="Times New Roman" w:hAnsi="Times New Roman" w:cs="Times New Roman"/>
          <w:b/>
          <w:sz w:val="30"/>
          <w:szCs w:val="30"/>
        </w:rPr>
        <w:t xml:space="preserve">: </w:t>
      </w:r>
      <w:r w:rsidR="006A48C1">
        <w:rPr>
          <w:rFonts w:ascii="Times New Roman" w:hAnsi="Times New Roman" w:cs="Times New Roman"/>
          <w:sz w:val="30"/>
          <w:szCs w:val="30"/>
        </w:rPr>
        <w:t>функциональную и трофическую структуру эк</w:t>
      </w:r>
      <w:r w:rsidR="006A48C1">
        <w:rPr>
          <w:rFonts w:ascii="Times New Roman" w:hAnsi="Times New Roman" w:cs="Times New Roman"/>
          <w:sz w:val="30"/>
          <w:szCs w:val="30"/>
        </w:rPr>
        <w:t>о</w:t>
      </w:r>
      <w:r w:rsidR="006A48C1">
        <w:rPr>
          <w:rFonts w:ascii="Times New Roman" w:hAnsi="Times New Roman" w:cs="Times New Roman"/>
          <w:sz w:val="30"/>
          <w:szCs w:val="30"/>
        </w:rPr>
        <w:t>систем, научиться строить пищевые цепи, давать оценку развития эк</w:t>
      </w:r>
      <w:r w:rsidR="006A48C1">
        <w:rPr>
          <w:rFonts w:ascii="Times New Roman" w:hAnsi="Times New Roman" w:cs="Times New Roman"/>
          <w:sz w:val="30"/>
          <w:szCs w:val="30"/>
        </w:rPr>
        <w:t>о</w:t>
      </w:r>
      <w:r w:rsidR="006A48C1">
        <w:rPr>
          <w:rFonts w:ascii="Times New Roman" w:hAnsi="Times New Roman" w:cs="Times New Roman"/>
          <w:sz w:val="30"/>
          <w:szCs w:val="30"/>
        </w:rPr>
        <w:t>систем</w:t>
      </w:r>
      <w:r w:rsidRPr="000D4972">
        <w:rPr>
          <w:rFonts w:ascii="Times New Roman" w:hAnsi="Times New Roman" w:cs="Times New Roman"/>
          <w:sz w:val="30"/>
          <w:szCs w:val="30"/>
        </w:rPr>
        <w:t>.</w:t>
      </w:r>
      <w:r w:rsidRPr="00E540D4">
        <w:rPr>
          <w:rFonts w:ascii="Times New Roman" w:hAnsi="Times New Roman" w:cs="Times New Roman"/>
          <w:sz w:val="30"/>
          <w:szCs w:val="30"/>
        </w:rPr>
        <w:t xml:space="preserve"> </w:t>
      </w:r>
    </w:p>
    <w:p w:rsidR="000D1EFD" w:rsidRPr="006A48C1" w:rsidRDefault="000D1EFD" w:rsidP="000D1EFD">
      <w:pPr>
        <w:spacing w:after="0" w:line="240" w:lineRule="auto"/>
        <w:ind w:right="424" w:firstLine="709"/>
        <w:contextualSpacing/>
        <w:jc w:val="both"/>
        <w:rPr>
          <w:rFonts w:ascii="Times New Roman" w:hAnsi="Times New Roman" w:cs="Times New Roman"/>
          <w:b/>
          <w:sz w:val="30"/>
          <w:szCs w:val="30"/>
        </w:rPr>
      </w:pPr>
    </w:p>
    <w:p w:rsidR="000D1EFD" w:rsidRPr="00E540D4" w:rsidRDefault="000D1EFD" w:rsidP="000D1EFD">
      <w:pPr>
        <w:spacing w:after="0" w:line="240" w:lineRule="auto"/>
        <w:ind w:right="424" w:firstLine="709"/>
        <w:contextualSpacing/>
        <w:jc w:val="center"/>
        <w:rPr>
          <w:rFonts w:ascii="Times New Roman" w:hAnsi="Times New Roman" w:cs="Times New Roman"/>
          <w:b/>
          <w:sz w:val="30"/>
          <w:szCs w:val="30"/>
        </w:rPr>
      </w:pPr>
      <w:r w:rsidRPr="00477F47">
        <w:rPr>
          <w:rFonts w:ascii="Times New Roman" w:hAnsi="Times New Roman" w:cs="Times New Roman"/>
          <w:b/>
          <w:sz w:val="30"/>
          <w:szCs w:val="30"/>
        </w:rPr>
        <w:t>БАЗОВЫЙ МАТЕРИАЛ</w:t>
      </w:r>
    </w:p>
    <w:p w:rsidR="00477F47" w:rsidRPr="00477F47" w:rsidRDefault="00477F47" w:rsidP="00477F47">
      <w:pPr>
        <w:spacing w:after="0" w:line="240" w:lineRule="auto"/>
        <w:ind w:right="424" w:firstLine="709"/>
        <w:jc w:val="both"/>
        <w:rPr>
          <w:rFonts w:ascii="Times New Roman" w:hAnsi="Times New Roman" w:cs="Times New Roman"/>
          <w:sz w:val="30"/>
          <w:szCs w:val="30"/>
        </w:rPr>
      </w:pPr>
      <w:r w:rsidRPr="00477F47">
        <w:rPr>
          <w:rFonts w:ascii="Times New Roman" w:hAnsi="Times New Roman" w:cs="Times New Roman"/>
          <w:sz w:val="30"/>
          <w:szCs w:val="30"/>
        </w:rPr>
        <w:t>Каждая экосистема имеет собственное материально - энергетич</w:t>
      </w:r>
      <w:r w:rsidRPr="00477F47">
        <w:rPr>
          <w:rFonts w:ascii="Times New Roman" w:hAnsi="Times New Roman" w:cs="Times New Roman"/>
          <w:sz w:val="30"/>
          <w:szCs w:val="30"/>
        </w:rPr>
        <w:t>е</w:t>
      </w:r>
      <w:r w:rsidRPr="00477F47">
        <w:rPr>
          <w:rFonts w:ascii="Times New Roman" w:hAnsi="Times New Roman" w:cs="Times New Roman"/>
          <w:sz w:val="30"/>
          <w:szCs w:val="30"/>
        </w:rPr>
        <w:t>ское хозяйство и определенную функциональную структуру.</w:t>
      </w:r>
    </w:p>
    <w:p w:rsidR="00477F47" w:rsidRPr="00477F47" w:rsidRDefault="00477F47" w:rsidP="00477F47">
      <w:pPr>
        <w:spacing w:after="0" w:line="240" w:lineRule="auto"/>
        <w:ind w:right="424" w:firstLine="709"/>
        <w:jc w:val="both"/>
        <w:rPr>
          <w:rFonts w:ascii="Times New Roman" w:hAnsi="Times New Roman" w:cs="Times New Roman"/>
          <w:sz w:val="30"/>
          <w:szCs w:val="30"/>
        </w:rPr>
      </w:pPr>
      <w:r w:rsidRPr="00477F47">
        <w:rPr>
          <w:rFonts w:ascii="Times New Roman" w:hAnsi="Times New Roman" w:cs="Times New Roman"/>
          <w:sz w:val="30"/>
          <w:szCs w:val="30"/>
        </w:rPr>
        <w:t>В каждую экосистему входят группы организмов разных видов, различаемые по способу питания:</w:t>
      </w:r>
    </w:p>
    <w:p w:rsidR="00477F47" w:rsidRPr="00477F47" w:rsidRDefault="00477F47" w:rsidP="00477F47">
      <w:pPr>
        <w:tabs>
          <w:tab w:val="left" w:pos="1134"/>
        </w:tabs>
        <w:spacing w:after="0" w:line="240" w:lineRule="auto"/>
        <w:ind w:right="424" w:firstLine="709"/>
        <w:jc w:val="both"/>
        <w:rPr>
          <w:rFonts w:ascii="Times New Roman" w:hAnsi="Times New Roman" w:cs="Times New Roman"/>
          <w:sz w:val="30"/>
          <w:szCs w:val="30"/>
        </w:rPr>
      </w:pPr>
      <w:r w:rsidRPr="00477F47">
        <w:rPr>
          <w:rFonts w:ascii="Times New Roman" w:hAnsi="Times New Roman" w:cs="Times New Roman"/>
          <w:sz w:val="30"/>
          <w:szCs w:val="30"/>
        </w:rPr>
        <w:t>•</w:t>
      </w:r>
      <w:r w:rsidRPr="00477F47">
        <w:rPr>
          <w:rFonts w:ascii="Times New Roman" w:hAnsi="Times New Roman" w:cs="Times New Roman"/>
          <w:sz w:val="30"/>
          <w:szCs w:val="30"/>
        </w:rPr>
        <w:tab/>
        <w:t>автотрофы;</w:t>
      </w:r>
    </w:p>
    <w:p w:rsidR="00477F47" w:rsidRPr="00477F47" w:rsidRDefault="00477F47" w:rsidP="00477F47">
      <w:pPr>
        <w:tabs>
          <w:tab w:val="left" w:pos="1134"/>
        </w:tabs>
        <w:spacing w:after="0" w:line="240" w:lineRule="auto"/>
        <w:ind w:right="424" w:firstLine="709"/>
        <w:jc w:val="both"/>
        <w:rPr>
          <w:rFonts w:ascii="Times New Roman" w:hAnsi="Times New Roman" w:cs="Times New Roman"/>
          <w:sz w:val="30"/>
          <w:szCs w:val="30"/>
        </w:rPr>
      </w:pPr>
      <w:r w:rsidRPr="00477F47">
        <w:rPr>
          <w:rFonts w:ascii="Times New Roman" w:hAnsi="Times New Roman" w:cs="Times New Roman"/>
          <w:sz w:val="30"/>
          <w:szCs w:val="30"/>
        </w:rPr>
        <w:t>•</w:t>
      </w:r>
      <w:r w:rsidRPr="00477F47">
        <w:rPr>
          <w:rFonts w:ascii="Times New Roman" w:hAnsi="Times New Roman" w:cs="Times New Roman"/>
          <w:sz w:val="30"/>
          <w:szCs w:val="30"/>
        </w:rPr>
        <w:tab/>
        <w:t>гетеротрофы.</w:t>
      </w:r>
    </w:p>
    <w:p w:rsidR="00477F47" w:rsidRPr="00477F47" w:rsidRDefault="00477F47" w:rsidP="00477F47">
      <w:pPr>
        <w:spacing w:after="0" w:line="240" w:lineRule="auto"/>
        <w:ind w:right="424" w:firstLine="709"/>
        <w:jc w:val="both"/>
        <w:rPr>
          <w:rFonts w:ascii="Times New Roman" w:hAnsi="Times New Roman" w:cs="Times New Roman"/>
          <w:sz w:val="30"/>
          <w:szCs w:val="30"/>
        </w:rPr>
      </w:pPr>
      <w:r w:rsidRPr="00477F47">
        <w:rPr>
          <w:rFonts w:ascii="Times New Roman" w:hAnsi="Times New Roman" w:cs="Times New Roman"/>
          <w:i/>
          <w:sz w:val="30"/>
          <w:szCs w:val="30"/>
        </w:rPr>
        <w:t>Автотрофы</w:t>
      </w:r>
      <w:r w:rsidRPr="00477F47">
        <w:rPr>
          <w:rFonts w:ascii="Times New Roman" w:hAnsi="Times New Roman" w:cs="Times New Roman"/>
          <w:sz w:val="30"/>
          <w:szCs w:val="30"/>
        </w:rPr>
        <w:t xml:space="preserve"> (</w:t>
      </w:r>
      <w:proofErr w:type="spellStart"/>
      <w:r w:rsidRPr="00477F47">
        <w:rPr>
          <w:rFonts w:ascii="Times New Roman" w:hAnsi="Times New Roman" w:cs="Times New Roman"/>
          <w:sz w:val="30"/>
          <w:szCs w:val="30"/>
        </w:rPr>
        <w:t>самопитающие</w:t>
      </w:r>
      <w:proofErr w:type="spellEnd"/>
      <w:r w:rsidRPr="00477F47">
        <w:rPr>
          <w:rFonts w:ascii="Times New Roman" w:hAnsi="Times New Roman" w:cs="Times New Roman"/>
          <w:sz w:val="30"/>
          <w:szCs w:val="30"/>
        </w:rPr>
        <w:t xml:space="preserve">) </w:t>
      </w:r>
      <w:r>
        <w:rPr>
          <w:rFonts w:ascii="Times New Roman" w:hAnsi="Times New Roman" w:cs="Times New Roman"/>
          <w:sz w:val="30"/>
          <w:szCs w:val="30"/>
        </w:rPr>
        <w:t>–</w:t>
      </w:r>
      <w:r w:rsidRPr="00477F47">
        <w:rPr>
          <w:rFonts w:ascii="Times New Roman" w:hAnsi="Times New Roman" w:cs="Times New Roman"/>
          <w:sz w:val="30"/>
          <w:szCs w:val="30"/>
        </w:rPr>
        <w:t xml:space="preserve"> организмы, образующие орган</w:t>
      </w:r>
      <w:r w:rsidRPr="00477F47">
        <w:rPr>
          <w:rFonts w:ascii="Times New Roman" w:hAnsi="Times New Roman" w:cs="Times New Roman"/>
          <w:sz w:val="30"/>
          <w:szCs w:val="30"/>
        </w:rPr>
        <w:t>и</w:t>
      </w:r>
      <w:r w:rsidRPr="00477F47">
        <w:rPr>
          <w:rFonts w:ascii="Times New Roman" w:hAnsi="Times New Roman" w:cs="Times New Roman"/>
          <w:sz w:val="30"/>
          <w:szCs w:val="30"/>
        </w:rPr>
        <w:t xml:space="preserve">ческое вещество своего тела из неорганических веществ </w:t>
      </w:r>
      <w:r>
        <w:rPr>
          <w:rFonts w:ascii="Times New Roman" w:hAnsi="Times New Roman" w:cs="Times New Roman"/>
          <w:sz w:val="30"/>
          <w:szCs w:val="30"/>
        </w:rPr>
        <w:t>–</w:t>
      </w:r>
      <w:r w:rsidRPr="00477F47">
        <w:rPr>
          <w:rFonts w:ascii="Times New Roman" w:hAnsi="Times New Roman" w:cs="Times New Roman"/>
          <w:sz w:val="30"/>
          <w:szCs w:val="30"/>
        </w:rPr>
        <w:t xml:space="preserve"> двуокиси углерода и воды </w:t>
      </w:r>
      <w:r w:rsidR="00615715">
        <w:rPr>
          <w:rFonts w:ascii="Times New Roman" w:hAnsi="Times New Roman" w:cs="Times New Roman"/>
          <w:sz w:val="30"/>
          <w:szCs w:val="30"/>
        </w:rPr>
        <w:t>–</w:t>
      </w:r>
      <w:r w:rsidRPr="00477F47">
        <w:rPr>
          <w:rFonts w:ascii="Times New Roman" w:hAnsi="Times New Roman" w:cs="Times New Roman"/>
          <w:sz w:val="30"/>
          <w:szCs w:val="30"/>
        </w:rPr>
        <w:t xml:space="preserve"> посредством процессов фотосинтеза (</w:t>
      </w:r>
      <w:proofErr w:type="spellStart"/>
      <w:r w:rsidRPr="00477F47">
        <w:rPr>
          <w:rFonts w:ascii="Times New Roman" w:hAnsi="Times New Roman" w:cs="Times New Roman"/>
          <w:sz w:val="30"/>
          <w:szCs w:val="30"/>
        </w:rPr>
        <w:t>фотоавтотр</w:t>
      </w:r>
      <w:r w:rsidRPr="00477F47">
        <w:rPr>
          <w:rFonts w:ascii="Times New Roman" w:hAnsi="Times New Roman" w:cs="Times New Roman"/>
          <w:sz w:val="30"/>
          <w:szCs w:val="30"/>
        </w:rPr>
        <w:t>о</w:t>
      </w:r>
      <w:r w:rsidRPr="00477F47">
        <w:rPr>
          <w:rFonts w:ascii="Times New Roman" w:hAnsi="Times New Roman" w:cs="Times New Roman"/>
          <w:sz w:val="30"/>
          <w:szCs w:val="30"/>
        </w:rPr>
        <w:t>фы</w:t>
      </w:r>
      <w:proofErr w:type="spellEnd"/>
      <w:r w:rsidRPr="00477F47">
        <w:rPr>
          <w:rFonts w:ascii="Times New Roman" w:hAnsi="Times New Roman" w:cs="Times New Roman"/>
          <w:sz w:val="30"/>
          <w:szCs w:val="30"/>
        </w:rPr>
        <w:t>) и хемосинтеза (</w:t>
      </w:r>
      <w:proofErr w:type="spellStart"/>
      <w:r w:rsidRPr="00477F47">
        <w:rPr>
          <w:rFonts w:ascii="Times New Roman" w:hAnsi="Times New Roman" w:cs="Times New Roman"/>
          <w:sz w:val="30"/>
          <w:szCs w:val="30"/>
        </w:rPr>
        <w:t>хемоавтотрофы</w:t>
      </w:r>
      <w:proofErr w:type="spellEnd"/>
      <w:r w:rsidRPr="00477F47">
        <w:rPr>
          <w:rFonts w:ascii="Times New Roman" w:hAnsi="Times New Roman" w:cs="Times New Roman"/>
          <w:sz w:val="30"/>
          <w:szCs w:val="30"/>
        </w:rPr>
        <w:t>).</w:t>
      </w:r>
    </w:p>
    <w:p w:rsidR="00477F47" w:rsidRPr="00477F47" w:rsidRDefault="00477F47" w:rsidP="00477F47">
      <w:pPr>
        <w:spacing w:after="0" w:line="240" w:lineRule="auto"/>
        <w:ind w:right="424" w:firstLine="709"/>
        <w:jc w:val="both"/>
        <w:rPr>
          <w:rFonts w:ascii="Times New Roman" w:hAnsi="Times New Roman" w:cs="Times New Roman"/>
          <w:sz w:val="30"/>
          <w:szCs w:val="30"/>
        </w:rPr>
      </w:pPr>
      <w:proofErr w:type="spellStart"/>
      <w:r w:rsidRPr="00477F47">
        <w:rPr>
          <w:rFonts w:ascii="Times New Roman" w:hAnsi="Times New Roman" w:cs="Times New Roman"/>
          <w:i/>
          <w:sz w:val="30"/>
          <w:szCs w:val="30"/>
        </w:rPr>
        <w:t>Фотоавтотрофы</w:t>
      </w:r>
      <w:proofErr w:type="spellEnd"/>
      <w:r w:rsidRPr="00477F47">
        <w:rPr>
          <w:rFonts w:ascii="Times New Roman" w:hAnsi="Times New Roman" w:cs="Times New Roman"/>
          <w:sz w:val="30"/>
          <w:szCs w:val="30"/>
        </w:rPr>
        <w:t xml:space="preserve"> (зеленые растения и некоторые бактерии) в процессе жизнедеятельности синтезируют на свету органические в</w:t>
      </w:r>
      <w:r w:rsidRPr="00477F47">
        <w:rPr>
          <w:rFonts w:ascii="Times New Roman" w:hAnsi="Times New Roman" w:cs="Times New Roman"/>
          <w:sz w:val="30"/>
          <w:szCs w:val="30"/>
        </w:rPr>
        <w:t>е</w:t>
      </w:r>
      <w:r w:rsidRPr="00477F47">
        <w:rPr>
          <w:rFonts w:ascii="Times New Roman" w:hAnsi="Times New Roman" w:cs="Times New Roman"/>
          <w:sz w:val="30"/>
          <w:szCs w:val="30"/>
        </w:rPr>
        <w:t>щества.</w:t>
      </w:r>
    </w:p>
    <w:p w:rsidR="00477F47" w:rsidRPr="00477F47" w:rsidRDefault="00477F47" w:rsidP="00477F47">
      <w:pPr>
        <w:spacing w:after="0" w:line="240" w:lineRule="auto"/>
        <w:ind w:right="424" w:firstLine="709"/>
        <w:jc w:val="both"/>
        <w:rPr>
          <w:rFonts w:ascii="Times New Roman" w:hAnsi="Times New Roman" w:cs="Times New Roman"/>
          <w:sz w:val="30"/>
          <w:szCs w:val="30"/>
        </w:rPr>
      </w:pPr>
      <w:proofErr w:type="spellStart"/>
      <w:r w:rsidRPr="00477F47">
        <w:rPr>
          <w:rFonts w:ascii="Times New Roman" w:hAnsi="Times New Roman" w:cs="Times New Roman"/>
          <w:sz w:val="30"/>
          <w:szCs w:val="30"/>
        </w:rPr>
        <w:t>Хемоавтотрофы</w:t>
      </w:r>
      <w:proofErr w:type="spellEnd"/>
      <w:r w:rsidRPr="00477F47">
        <w:rPr>
          <w:rFonts w:ascii="Times New Roman" w:hAnsi="Times New Roman" w:cs="Times New Roman"/>
          <w:sz w:val="30"/>
          <w:szCs w:val="30"/>
        </w:rPr>
        <w:t xml:space="preserve"> (нитрифицирующие бактерии, серобактерии и т.д.) используют энергию, выделяющуюся при химических реакциях </w:t>
      </w:r>
      <w:r w:rsidRPr="00477F47">
        <w:rPr>
          <w:rFonts w:ascii="Times New Roman" w:hAnsi="Times New Roman" w:cs="Times New Roman"/>
          <w:sz w:val="30"/>
          <w:szCs w:val="30"/>
        </w:rPr>
        <w:lastRenderedPageBreak/>
        <w:t>окисления водорода, серы, сероводорода, аммиака и др., и синтезируют органические вещества.</w:t>
      </w:r>
    </w:p>
    <w:p w:rsidR="00477F47" w:rsidRPr="00477F47" w:rsidRDefault="00477F47" w:rsidP="00477F47">
      <w:pPr>
        <w:spacing w:after="0" w:line="240" w:lineRule="auto"/>
        <w:ind w:right="424" w:firstLine="709"/>
        <w:jc w:val="both"/>
        <w:rPr>
          <w:rFonts w:ascii="Times New Roman" w:hAnsi="Times New Roman" w:cs="Times New Roman"/>
          <w:sz w:val="30"/>
          <w:szCs w:val="30"/>
        </w:rPr>
      </w:pPr>
      <w:r w:rsidRPr="00477F47">
        <w:rPr>
          <w:rFonts w:ascii="Times New Roman" w:hAnsi="Times New Roman" w:cs="Times New Roman"/>
          <w:i/>
          <w:sz w:val="30"/>
          <w:szCs w:val="30"/>
        </w:rPr>
        <w:t>Гетеротрофы</w:t>
      </w:r>
      <w:r w:rsidRPr="00477F47">
        <w:rPr>
          <w:rFonts w:ascii="Times New Roman" w:hAnsi="Times New Roman" w:cs="Times New Roman"/>
          <w:sz w:val="30"/>
          <w:szCs w:val="30"/>
        </w:rPr>
        <w:t xml:space="preserve"> (питающиеся другими) </w:t>
      </w:r>
      <w:r>
        <w:rPr>
          <w:rFonts w:ascii="Times New Roman" w:hAnsi="Times New Roman" w:cs="Times New Roman"/>
          <w:sz w:val="30"/>
          <w:szCs w:val="30"/>
        </w:rPr>
        <w:t>–</w:t>
      </w:r>
      <w:r w:rsidRPr="00477F47">
        <w:rPr>
          <w:rFonts w:ascii="Times New Roman" w:hAnsi="Times New Roman" w:cs="Times New Roman"/>
          <w:sz w:val="30"/>
          <w:szCs w:val="30"/>
        </w:rPr>
        <w:t xml:space="preserve"> организмы, потребля</w:t>
      </w:r>
      <w:r w:rsidRPr="00477F47">
        <w:rPr>
          <w:rFonts w:ascii="Times New Roman" w:hAnsi="Times New Roman" w:cs="Times New Roman"/>
          <w:sz w:val="30"/>
          <w:szCs w:val="30"/>
        </w:rPr>
        <w:t>ю</w:t>
      </w:r>
      <w:r w:rsidRPr="00477F47">
        <w:rPr>
          <w:rFonts w:ascii="Times New Roman" w:hAnsi="Times New Roman" w:cs="Times New Roman"/>
          <w:sz w:val="30"/>
          <w:szCs w:val="30"/>
        </w:rPr>
        <w:t>щие готовое органическое вещество других организмов и продуктов их жизнедеятельности. Это все животные, грибы и большая часть бакт</w:t>
      </w:r>
      <w:r w:rsidRPr="00477F47">
        <w:rPr>
          <w:rFonts w:ascii="Times New Roman" w:hAnsi="Times New Roman" w:cs="Times New Roman"/>
          <w:sz w:val="30"/>
          <w:szCs w:val="30"/>
        </w:rPr>
        <w:t>е</w:t>
      </w:r>
      <w:r w:rsidRPr="00477F47">
        <w:rPr>
          <w:rFonts w:ascii="Times New Roman" w:hAnsi="Times New Roman" w:cs="Times New Roman"/>
          <w:sz w:val="30"/>
          <w:szCs w:val="30"/>
        </w:rPr>
        <w:t xml:space="preserve">рий. В зависимости от источников питания и участия в деструкции они также подразделяются на несколько категорий: </w:t>
      </w:r>
      <w:proofErr w:type="spellStart"/>
      <w:r w:rsidRPr="00477F47">
        <w:rPr>
          <w:rFonts w:ascii="Times New Roman" w:hAnsi="Times New Roman" w:cs="Times New Roman"/>
          <w:sz w:val="30"/>
          <w:szCs w:val="30"/>
        </w:rPr>
        <w:t>консументов</w:t>
      </w:r>
      <w:proofErr w:type="spellEnd"/>
      <w:r w:rsidRPr="00477F47">
        <w:rPr>
          <w:rFonts w:ascii="Times New Roman" w:hAnsi="Times New Roman" w:cs="Times New Roman"/>
          <w:sz w:val="30"/>
          <w:szCs w:val="30"/>
        </w:rPr>
        <w:t xml:space="preserve">, </w:t>
      </w:r>
      <w:proofErr w:type="spellStart"/>
      <w:r w:rsidRPr="00477F47">
        <w:rPr>
          <w:rFonts w:ascii="Times New Roman" w:hAnsi="Times New Roman" w:cs="Times New Roman"/>
          <w:sz w:val="30"/>
          <w:szCs w:val="30"/>
        </w:rPr>
        <w:t>детрит</w:t>
      </w:r>
      <w:r w:rsidRPr="00477F47">
        <w:rPr>
          <w:rFonts w:ascii="Times New Roman" w:hAnsi="Times New Roman" w:cs="Times New Roman"/>
          <w:sz w:val="30"/>
          <w:szCs w:val="30"/>
        </w:rPr>
        <w:t>о</w:t>
      </w:r>
      <w:r w:rsidRPr="00477F47">
        <w:rPr>
          <w:rFonts w:ascii="Times New Roman" w:hAnsi="Times New Roman" w:cs="Times New Roman"/>
          <w:sz w:val="30"/>
          <w:szCs w:val="30"/>
        </w:rPr>
        <w:t>фагов</w:t>
      </w:r>
      <w:proofErr w:type="spellEnd"/>
      <w:r w:rsidRPr="00477F47">
        <w:rPr>
          <w:rFonts w:ascii="Times New Roman" w:hAnsi="Times New Roman" w:cs="Times New Roman"/>
          <w:sz w:val="30"/>
          <w:szCs w:val="30"/>
        </w:rPr>
        <w:t xml:space="preserve"> и </w:t>
      </w:r>
      <w:proofErr w:type="spellStart"/>
      <w:r w:rsidRPr="00477F47">
        <w:rPr>
          <w:rFonts w:ascii="Times New Roman" w:hAnsi="Times New Roman" w:cs="Times New Roman"/>
          <w:sz w:val="30"/>
          <w:szCs w:val="30"/>
        </w:rPr>
        <w:t>редуцентов</w:t>
      </w:r>
      <w:proofErr w:type="spellEnd"/>
      <w:r w:rsidRPr="00477F47">
        <w:rPr>
          <w:rFonts w:ascii="Times New Roman" w:hAnsi="Times New Roman" w:cs="Times New Roman"/>
          <w:sz w:val="30"/>
          <w:szCs w:val="30"/>
        </w:rPr>
        <w:t>.</w:t>
      </w:r>
    </w:p>
    <w:p w:rsidR="00477F47" w:rsidRPr="00477F47" w:rsidRDefault="00477F47" w:rsidP="00477F47">
      <w:pPr>
        <w:spacing w:after="0" w:line="240" w:lineRule="auto"/>
        <w:ind w:right="424" w:firstLine="709"/>
        <w:jc w:val="both"/>
        <w:rPr>
          <w:rFonts w:ascii="Times New Roman" w:hAnsi="Times New Roman" w:cs="Times New Roman"/>
          <w:sz w:val="30"/>
          <w:szCs w:val="30"/>
        </w:rPr>
      </w:pPr>
      <w:r w:rsidRPr="00477F47">
        <w:rPr>
          <w:rFonts w:ascii="Times New Roman" w:hAnsi="Times New Roman" w:cs="Times New Roman"/>
          <w:i/>
          <w:sz w:val="30"/>
          <w:szCs w:val="30"/>
        </w:rPr>
        <w:t xml:space="preserve">Консументы </w:t>
      </w:r>
      <w:r>
        <w:rPr>
          <w:rFonts w:ascii="Times New Roman" w:hAnsi="Times New Roman" w:cs="Times New Roman"/>
          <w:sz w:val="30"/>
          <w:szCs w:val="30"/>
        </w:rPr>
        <w:t>–</w:t>
      </w:r>
      <w:r w:rsidRPr="00477F47">
        <w:rPr>
          <w:rFonts w:ascii="Times New Roman" w:hAnsi="Times New Roman" w:cs="Times New Roman"/>
          <w:sz w:val="30"/>
          <w:szCs w:val="30"/>
        </w:rPr>
        <w:t xml:space="preserve"> потребители органического вещества живых орг</w:t>
      </w:r>
      <w:r w:rsidRPr="00477F47">
        <w:rPr>
          <w:rFonts w:ascii="Times New Roman" w:hAnsi="Times New Roman" w:cs="Times New Roman"/>
          <w:sz w:val="30"/>
          <w:szCs w:val="30"/>
        </w:rPr>
        <w:t>а</w:t>
      </w:r>
      <w:r w:rsidRPr="00477F47">
        <w:rPr>
          <w:rFonts w:ascii="Times New Roman" w:hAnsi="Times New Roman" w:cs="Times New Roman"/>
          <w:sz w:val="30"/>
          <w:szCs w:val="30"/>
        </w:rPr>
        <w:t>низмов. К их числу относятся:</w:t>
      </w:r>
    </w:p>
    <w:p w:rsidR="00477F47" w:rsidRPr="00477F47" w:rsidRDefault="00477F47" w:rsidP="00477F47">
      <w:pPr>
        <w:tabs>
          <w:tab w:val="left" w:pos="1134"/>
        </w:tabs>
        <w:spacing w:after="0" w:line="240" w:lineRule="auto"/>
        <w:ind w:right="424" w:firstLine="709"/>
        <w:jc w:val="both"/>
        <w:rPr>
          <w:rFonts w:ascii="Times New Roman" w:hAnsi="Times New Roman" w:cs="Times New Roman"/>
          <w:sz w:val="30"/>
          <w:szCs w:val="30"/>
        </w:rPr>
      </w:pPr>
      <w:r w:rsidRPr="00477F47">
        <w:rPr>
          <w:rFonts w:ascii="Times New Roman" w:hAnsi="Times New Roman" w:cs="Times New Roman"/>
          <w:sz w:val="30"/>
          <w:szCs w:val="30"/>
        </w:rPr>
        <w:t>•</w:t>
      </w:r>
      <w:r w:rsidRPr="00477F47">
        <w:rPr>
          <w:rFonts w:ascii="Times New Roman" w:hAnsi="Times New Roman" w:cs="Times New Roman"/>
          <w:sz w:val="30"/>
          <w:szCs w:val="30"/>
        </w:rPr>
        <w:tab/>
        <w:t>растительноядные животные (фитофаги), питающиеся жив</w:t>
      </w:r>
      <w:r w:rsidRPr="00477F47">
        <w:rPr>
          <w:rFonts w:ascii="Times New Roman" w:hAnsi="Times New Roman" w:cs="Times New Roman"/>
          <w:sz w:val="30"/>
          <w:szCs w:val="30"/>
        </w:rPr>
        <w:t>ы</w:t>
      </w:r>
      <w:r w:rsidRPr="00477F47">
        <w:rPr>
          <w:rFonts w:ascii="Times New Roman" w:hAnsi="Times New Roman" w:cs="Times New Roman"/>
          <w:sz w:val="30"/>
          <w:szCs w:val="30"/>
        </w:rPr>
        <w:t>ми растениями (тля, кузнечик, гусь, овца, олень, слон);</w:t>
      </w:r>
    </w:p>
    <w:p w:rsidR="00477F47" w:rsidRPr="00477F47" w:rsidRDefault="00477F47" w:rsidP="00477F47">
      <w:pPr>
        <w:tabs>
          <w:tab w:val="left" w:pos="1134"/>
        </w:tabs>
        <w:spacing w:after="0" w:line="240" w:lineRule="auto"/>
        <w:ind w:right="424" w:firstLine="709"/>
        <w:jc w:val="both"/>
        <w:rPr>
          <w:rFonts w:ascii="Times New Roman" w:hAnsi="Times New Roman" w:cs="Times New Roman"/>
          <w:sz w:val="30"/>
          <w:szCs w:val="30"/>
        </w:rPr>
      </w:pPr>
      <w:r w:rsidRPr="00477F47">
        <w:rPr>
          <w:rFonts w:ascii="Times New Roman" w:hAnsi="Times New Roman" w:cs="Times New Roman"/>
          <w:sz w:val="30"/>
          <w:szCs w:val="30"/>
        </w:rPr>
        <w:t>•</w:t>
      </w:r>
      <w:r w:rsidRPr="00477F47">
        <w:rPr>
          <w:rFonts w:ascii="Times New Roman" w:hAnsi="Times New Roman" w:cs="Times New Roman"/>
          <w:sz w:val="30"/>
          <w:szCs w:val="30"/>
        </w:rPr>
        <w:tab/>
        <w:t>плотоядные животные (зоофаги), поедающие других живо</w:t>
      </w:r>
      <w:r w:rsidRPr="00477F47">
        <w:rPr>
          <w:rFonts w:ascii="Times New Roman" w:hAnsi="Times New Roman" w:cs="Times New Roman"/>
          <w:sz w:val="30"/>
          <w:szCs w:val="30"/>
        </w:rPr>
        <w:t>т</w:t>
      </w:r>
      <w:r w:rsidRPr="00477F47">
        <w:rPr>
          <w:rFonts w:ascii="Times New Roman" w:hAnsi="Times New Roman" w:cs="Times New Roman"/>
          <w:sz w:val="30"/>
          <w:szCs w:val="30"/>
        </w:rPr>
        <w:t>ных, - различные хищники (хищные насекомые, насекомоядные и хищные птицы, хищные рептилии и звери), нападающие не только на фитофагов, но и на других хищников (хищники второго, третьего п</w:t>
      </w:r>
      <w:r w:rsidRPr="00477F47">
        <w:rPr>
          <w:rFonts w:ascii="Times New Roman" w:hAnsi="Times New Roman" w:cs="Times New Roman"/>
          <w:sz w:val="30"/>
          <w:szCs w:val="30"/>
        </w:rPr>
        <w:t>о</w:t>
      </w:r>
      <w:r w:rsidRPr="00477F47">
        <w:rPr>
          <w:rFonts w:ascii="Times New Roman" w:hAnsi="Times New Roman" w:cs="Times New Roman"/>
          <w:sz w:val="30"/>
          <w:szCs w:val="30"/>
        </w:rPr>
        <w:t>рядков);</w:t>
      </w:r>
    </w:p>
    <w:p w:rsidR="00477F47" w:rsidRPr="00477F47" w:rsidRDefault="00477F47" w:rsidP="00477F47">
      <w:pPr>
        <w:tabs>
          <w:tab w:val="left" w:pos="1134"/>
        </w:tabs>
        <w:spacing w:after="0" w:line="240" w:lineRule="auto"/>
        <w:ind w:right="424" w:firstLine="709"/>
        <w:jc w:val="both"/>
        <w:rPr>
          <w:rFonts w:ascii="Times New Roman" w:hAnsi="Times New Roman" w:cs="Times New Roman"/>
          <w:sz w:val="30"/>
          <w:szCs w:val="30"/>
        </w:rPr>
      </w:pPr>
      <w:r w:rsidRPr="00477F47">
        <w:rPr>
          <w:rFonts w:ascii="Times New Roman" w:hAnsi="Times New Roman" w:cs="Times New Roman"/>
          <w:sz w:val="30"/>
          <w:szCs w:val="30"/>
        </w:rPr>
        <w:t>•</w:t>
      </w:r>
      <w:r w:rsidRPr="00477F47">
        <w:rPr>
          <w:rFonts w:ascii="Times New Roman" w:hAnsi="Times New Roman" w:cs="Times New Roman"/>
          <w:sz w:val="30"/>
          <w:szCs w:val="30"/>
        </w:rPr>
        <w:tab/>
        <w:t>паразиты, живущие за счет веществ организма-хозяина, это уже не только животные (черви, насекомые, клещи), но и различные микроорганизмы (вирусы, бактерии, простейшие), а также некоторые грибы и растения;</w:t>
      </w:r>
    </w:p>
    <w:p w:rsidR="00477F47" w:rsidRPr="00477F47" w:rsidRDefault="00477F47" w:rsidP="00477F47">
      <w:pPr>
        <w:tabs>
          <w:tab w:val="left" w:pos="1134"/>
        </w:tabs>
        <w:spacing w:after="0" w:line="240" w:lineRule="auto"/>
        <w:ind w:right="424" w:firstLine="709"/>
        <w:jc w:val="both"/>
        <w:rPr>
          <w:rFonts w:ascii="Times New Roman" w:hAnsi="Times New Roman" w:cs="Times New Roman"/>
          <w:sz w:val="30"/>
          <w:szCs w:val="30"/>
        </w:rPr>
      </w:pPr>
      <w:r w:rsidRPr="00477F47">
        <w:rPr>
          <w:rFonts w:ascii="Times New Roman" w:hAnsi="Times New Roman" w:cs="Times New Roman"/>
          <w:sz w:val="30"/>
          <w:szCs w:val="30"/>
        </w:rPr>
        <w:t>•</w:t>
      </w:r>
      <w:r w:rsidRPr="00477F47">
        <w:rPr>
          <w:rFonts w:ascii="Times New Roman" w:hAnsi="Times New Roman" w:cs="Times New Roman"/>
          <w:sz w:val="30"/>
          <w:szCs w:val="30"/>
        </w:rPr>
        <w:tab/>
        <w:t xml:space="preserve">симбиотрофы </w:t>
      </w:r>
      <w:r>
        <w:rPr>
          <w:rFonts w:ascii="Times New Roman" w:hAnsi="Times New Roman" w:cs="Times New Roman"/>
          <w:sz w:val="30"/>
          <w:szCs w:val="30"/>
        </w:rPr>
        <w:t>–</w:t>
      </w:r>
      <w:r w:rsidRPr="00477F47">
        <w:rPr>
          <w:rFonts w:ascii="Times New Roman" w:hAnsi="Times New Roman" w:cs="Times New Roman"/>
          <w:sz w:val="30"/>
          <w:szCs w:val="30"/>
        </w:rPr>
        <w:t xml:space="preserve"> бактерии, грибы, простейшие, которые, пит</w:t>
      </w:r>
      <w:r w:rsidRPr="00477F47">
        <w:rPr>
          <w:rFonts w:ascii="Times New Roman" w:hAnsi="Times New Roman" w:cs="Times New Roman"/>
          <w:sz w:val="30"/>
          <w:szCs w:val="30"/>
        </w:rPr>
        <w:t>а</w:t>
      </w:r>
      <w:r w:rsidRPr="00477F47">
        <w:rPr>
          <w:rFonts w:ascii="Times New Roman" w:hAnsi="Times New Roman" w:cs="Times New Roman"/>
          <w:sz w:val="30"/>
          <w:szCs w:val="30"/>
        </w:rPr>
        <w:t xml:space="preserve">ясь соками или выделениями организма-хозяина, выполняют вместе с тем и жизненно важные для него трофические функции, </w:t>
      </w:r>
      <w:r w:rsidR="00615715" w:rsidRPr="00477F47">
        <w:rPr>
          <w:rFonts w:ascii="Times New Roman" w:hAnsi="Times New Roman" w:cs="Times New Roman"/>
          <w:sz w:val="30"/>
          <w:szCs w:val="30"/>
        </w:rPr>
        <w:t>например,</w:t>
      </w:r>
      <w:r w:rsidRPr="00477F47">
        <w:rPr>
          <w:rFonts w:ascii="Times New Roman" w:hAnsi="Times New Roman" w:cs="Times New Roman"/>
          <w:sz w:val="30"/>
          <w:szCs w:val="30"/>
        </w:rPr>
        <w:t xml:space="preserve"> м</w:t>
      </w:r>
      <w:r w:rsidRPr="00477F47">
        <w:rPr>
          <w:rFonts w:ascii="Times New Roman" w:hAnsi="Times New Roman" w:cs="Times New Roman"/>
          <w:sz w:val="30"/>
          <w:szCs w:val="30"/>
        </w:rPr>
        <w:t>и</w:t>
      </w:r>
      <w:r w:rsidRPr="00477F47">
        <w:rPr>
          <w:rFonts w:ascii="Times New Roman" w:hAnsi="Times New Roman" w:cs="Times New Roman"/>
          <w:sz w:val="30"/>
          <w:szCs w:val="30"/>
        </w:rPr>
        <w:t>целиальные грибы микоризы, участвующие в корневом питании мн</w:t>
      </w:r>
      <w:r w:rsidRPr="00477F47">
        <w:rPr>
          <w:rFonts w:ascii="Times New Roman" w:hAnsi="Times New Roman" w:cs="Times New Roman"/>
          <w:sz w:val="30"/>
          <w:szCs w:val="30"/>
        </w:rPr>
        <w:t>о</w:t>
      </w:r>
      <w:r w:rsidRPr="00477F47">
        <w:rPr>
          <w:rFonts w:ascii="Times New Roman" w:hAnsi="Times New Roman" w:cs="Times New Roman"/>
          <w:sz w:val="30"/>
          <w:szCs w:val="30"/>
        </w:rPr>
        <w:t>гих растений; клубеньковые бактерии бобовых, связывающие молек</w:t>
      </w:r>
      <w:r w:rsidRPr="00477F47">
        <w:rPr>
          <w:rFonts w:ascii="Times New Roman" w:hAnsi="Times New Roman" w:cs="Times New Roman"/>
          <w:sz w:val="30"/>
          <w:szCs w:val="30"/>
        </w:rPr>
        <w:t>у</w:t>
      </w:r>
      <w:r w:rsidRPr="00477F47">
        <w:rPr>
          <w:rFonts w:ascii="Times New Roman" w:hAnsi="Times New Roman" w:cs="Times New Roman"/>
          <w:sz w:val="30"/>
          <w:szCs w:val="30"/>
        </w:rPr>
        <w:t>лярный азот; микробиальное население сложных желудков жвачных животных, повышающее переваримость и усвоение поедаемой раст</w:t>
      </w:r>
      <w:r w:rsidRPr="00477F47">
        <w:rPr>
          <w:rFonts w:ascii="Times New Roman" w:hAnsi="Times New Roman" w:cs="Times New Roman"/>
          <w:sz w:val="30"/>
          <w:szCs w:val="30"/>
        </w:rPr>
        <w:t>и</w:t>
      </w:r>
      <w:r w:rsidRPr="00477F47">
        <w:rPr>
          <w:rFonts w:ascii="Times New Roman" w:hAnsi="Times New Roman" w:cs="Times New Roman"/>
          <w:sz w:val="30"/>
          <w:szCs w:val="30"/>
        </w:rPr>
        <w:t>тельной пищи.</w:t>
      </w:r>
    </w:p>
    <w:p w:rsidR="00477F47" w:rsidRPr="00477F47" w:rsidRDefault="00477F47" w:rsidP="00477F47">
      <w:pPr>
        <w:spacing w:after="0" w:line="240" w:lineRule="auto"/>
        <w:ind w:right="424" w:firstLine="709"/>
        <w:jc w:val="both"/>
        <w:rPr>
          <w:rFonts w:ascii="Times New Roman" w:hAnsi="Times New Roman" w:cs="Times New Roman"/>
          <w:sz w:val="30"/>
          <w:szCs w:val="30"/>
        </w:rPr>
      </w:pPr>
      <w:r w:rsidRPr="00477F47">
        <w:rPr>
          <w:rFonts w:ascii="Times New Roman" w:hAnsi="Times New Roman" w:cs="Times New Roman"/>
          <w:sz w:val="30"/>
          <w:szCs w:val="30"/>
        </w:rPr>
        <w:t xml:space="preserve">Детритофаги, или сапрофаги </w:t>
      </w:r>
      <w:r>
        <w:rPr>
          <w:rFonts w:ascii="Times New Roman" w:hAnsi="Times New Roman" w:cs="Times New Roman"/>
          <w:sz w:val="30"/>
          <w:szCs w:val="30"/>
        </w:rPr>
        <w:t>–</w:t>
      </w:r>
      <w:r w:rsidRPr="00477F47">
        <w:rPr>
          <w:rFonts w:ascii="Times New Roman" w:hAnsi="Times New Roman" w:cs="Times New Roman"/>
          <w:sz w:val="30"/>
          <w:szCs w:val="30"/>
        </w:rPr>
        <w:t xml:space="preserve"> организмы, питающиеся мертвым органическим веществом </w:t>
      </w:r>
      <w:r>
        <w:rPr>
          <w:rFonts w:ascii="Times New Roman" w:hAnsi="Times New Roman" w:cs="Times New Roman"/>
          <w:sz w:val="30"/>
          <w:szCs w:val="30"/>
        </w:rPr>
        <w:t>–</w:t>
      </w:r>
      <w:r w:rsidRPr="00477F47">
        <w:rPr>
          <w:rFonts w:ascii="Times New Roman" w:hAnsi="Times New Roman" w:cs="Times New Roman"/>
          <w:sz w:val="30"/>
          <w:szCs w:val="30"/>
        </w:rPr>
        <w:t xml:space="preserve"> остатками растений и животных. Это ра</w:t>
      </w:r>
      <w:r w:rsidRPr="00477F47">
        <w:rPr>
          <w:rFonts w:ascii="Times New Roman" w:hAnsi="Times New Roman" w:cs="Times New Roman"/>
          <w:sz w:val="30"/>
          <w:szCs w:val="30"/>
        </w:rPr>
        <w:t>з</w:t>
      </w:r>
      <w:r w:rsidRPr="00477F47">
        <w:rPr>
          <w:rFonts w:ascii="Times New Roman" w:hAnsi="Times New Roman" w:cs="Times New Roman"/>
          <w:sz w:val="30"/>
          <w:szCs w:val="30"/>
        </w:rPr>
        <w:t>личные гнилостные бактерии, грибы, черви, личинки насекомых, ж</w:t>
      </w:r>
      <w:r w:rsidRPr="00477F47">
        <w:rPr>
          <w:rFonts w:ascii="Times New Roman" w:hAnsi="Times New Roman" w:cs="Times New Roman"/>
          <w:sz w:val="30"/>
          <w:szCs w:val="30"/>
        </w:rPr>
        <w:t>у</w:t>
      </w:r>
      <w:r w:rsidRPr="00477F47">
        <w:rPr>
          <w:rFonts w:ascii="Times New Roman" w:hAnsi="Times New Roman" w:cs="Times New Roman"/>
          <w:sz w:val="30"/>
          <w:szCs w:val="30"/>
        </w:rPr>
        <w:t xml:space="preserve">ки-копрофаги и другие животные </w:t>
      </w:r>
      <w:r>
        <w:rPr>
          <w:rFonts w:ascii="Times New Roman" w:hAnsi="Times New Roman" w:cs="Times New Roman"/>
          <w:sz w:val="30"/>
          <w:szCs w:val="30"/>
        </w:rPr>
        <w:t>–</w:t>
      </w:r>
      <w:r w:rsidRPr="00477F47">
        <w:rPr>
          <w:rFonts w:ascii="Times New Roman" w:hAnsi="Times New Roman" w:cs="Times New Roman"/>
          <w:sz w:val="30"/>
          <w:szCs w:val="30"/>
        </w:rPr>
        <w:t xml:space="preserve"> все они выполняют функцию оч</w:t>
      </w:r>
      <w:r w:rsidRPr="00477F47">
        <w:rPr>
          <w:rFonts w:ascii="Times New Roman" w:hAnsi="Times New Roman" w:cs="Times New Roman"/>
          <w:sz w:val="30"/>
          <w:szCs w:val="30"/>
        </w:rPr>
        <w:t>и</w:t>
      </w:r>
      <w:r w:rsidRPr="00477F47">
        <w:rPr>
          <w:rFonts w:ascii="Times New Roman" w:hAnsi="Times New Roman" w:cs="Times New Roman"/>
          <w:sz w:val="30"/>
          <w:szCs w:val="30"/>
        </w:rPr>
        <w:t>щения экосистем. Детритофаги участвуют в образовании почвы, торфа, донных отложений водоемов.</w:t>
      </w:r>
    </w:p>
    <w:p w:rsidR="00477F47" w:rsidRPr="00477F47" w:rsidRDefault="00477F47" w:rsidP="00477F47">
      <w:pPr>
        <w:spacing w:after="0" w:line="240" w:lineRule="auto"/>
        <w:ind w:right="424" w:firstLine="709"/>
        <w:jc w:val="both"/>
        <w:rPr>
          <w:rFonts w:ascii="Times New Roman" w:hAnsi="Times New Roman" w:cs="Times New Roman"/>
          <w:sz w:val="30"/>
          <w:szCs w:val="30"/>
        </w:rPr>
      </w:pPr>
      <w:r w:rsidRPr="00477F47">
        <w:rPr>
          <w:rFonts w:ascii="Times New Roman" w:hAnsi="Times New Roman" w:cs="Times New Roman"/>
          <w:i/>
          <w:sz w:val="30"/>
          <w:szCs w:val="30"/>
        </w:rPr>
        <w:t>Редуценты</w:t>
      </w:r>
      <w:r w:rsidRPr="00477F47">
        <w:rPr>
          <w:rFonts w:ascii="Times New Roman" w:hAnsi="Times New Roman" w:cs="Times New Roman"/>
          <w:sz w:val="30"/>
          <w:szCs w:val="30"/>
        </w:rPr>
        <w:t xml:space="preserve"> </w:t>
      </w:r>
      <w:r>
        <w:rPr>
          <w:rFonts w:ascii="Times New Roman" w:hAnsi="Times New Roman" w:cs="Times New Roman"/>
          <w:sz w:val="30"/>
          <w:szCs w:val="30"/>
        </w:rPr>
        <w:t>–</w:t>
      </w:r>
      <w:r w:rsidRPr="00477F47">
        <w:rPr>
          <w:rFonts w:ascii="Times New Roman" w:hAnsi="Times New Roman" w:cs="Times New Roman"/>
          <w:sz w:val="30"/>
          <w:szCs w:val="30"/>
        </w:rPr>
        <w:t xml:space="preserve"> бактерии и низшие грибы </w:t>
      </w:r>
      <w:r>
        <w:rPr>
          <w:rFonts w:ascii="Times New Roman" w:hAnsi="Times New Roman" w:cs="Times New Roman"/>
          <w:sz w:val="30"/>
          <w:szCs w:val="30"/>
        </w:rPr>
        <w:t>–</w:t>
      </w:r>
      <w:r w:rsidRPr="00477F47">
        <w:rPr>
          <w:rFonts w:ascii="Times New Roman" w:hAnsi="Times New Roman" w:cs="Times New Roman"/>
          <w:sz w:val="30"/>
          <w:szCs w:val="30"/>
        </w:rPr>
        <w:t xml:space="preserve"> завершают деструкти</w:t>
      </w:r>
      <w:r w:rsidRPr="00477F47">
        <w:rPr>
          <w:rFonts w:ascii="Times New Roman" w:hAnsi="Times New Roman" w:cs="Times New Roman"/>
          <w:sz w:val="30"/>
          <w:szCs w:val="30"/>
        </w:rPr>
        <w:t>в</w:t>
      </w:r>
      <w:r w:rsidRPr="00477F47">
        <w:rPr>
          <w:rFonts w:ascii="Times New Roman" w:hAnsi="Times New Roman" w:cs="Times New Roman"/>
          <w:sz w:val="30"/>
          <w:szCs w:val="30"/>
        </w:rPr>
        <w:t>ную работу консументов и сапрофагов, доводя разложение органики до ее полной минерализации и возвращая в среду экосистемы после</w:t>
      </w:r>
      <w:r w:rsidRPr="00477F47">
        <w:rPr>
          <w:rFonts w:ascii="Times New Roman" w:hAnsi="Times New Roman" w:cs="Times New Roman"/>
          <w:sz w:val="30"/>
          <w:szCs w:val="30"/>
        </w:rPr>
        <w:t>д</w:t>
      </w:r>
      <w:r w:rsidRPr="00477F47">
        <w:rPr>
          <w:rFonts w:ascii="Times New Roman" w:hAnsi="Times New Roman" w:cs="Times New Roman"/>
          <w:sz w:val="30"/>
          <w:szCs w:val="30"/>
        </w:rPr>
        <w:t>ние порции двуокиси углерода, воды и минеральных элементов.</w:t>
      </w:r>
    </w:p>
    <w:p w:rsidR="00883DFF" w:rsidRDefault="00477F47" w:rsidP="00477F47">
      <w:pPr>
        <w:spacing w:after="0" w:line="240" w:lineRule="auto"/>
        <w:ind w:right="424" w:firstLine="709"/>
        <w:jc w:val="both"/>
        <w:rPr>
          <w:rFonts w:ascii="Times New Roman" w:hAnsi="Times New Roman" w:cs="Times New Roman"/>
          <w:sz w:val="30"/>
          <w:szCs w:val="30"/>
        </w:rPr>
      </w:pPr>
      <w:r w:rsidRPr="00477F47">
        <w:rPr>
          <w:rFonts w:ascii="Times New Roman" w:hAnsi="Times New Roman" w:cs="Times New Roman"/>
          <w:sz w:val="30"/>
          <w:szCs w:val="30"/>
        </w:rPr>
        <w:t>Все названные группы организмов в любой экосистеме тесно взаимодействуют между собой, согласуя потоки вещества и энергии.</w:t>
      </w:r>
    </w:p>
    <w:p w:rsidR="00477F47" w:rsidRDefault="00477F47" w:rsidP="00883DFF">
      <w:pPr>
        <w:spacing w:after="0" w:line="240" w:lineRule="auto"/>
        <w:ind w:right="424" w:firstLine="709"/>
        <w:jc w:val="both"/>
        <w:rPr>
          <w:rFonts w:ascii="Times New Roman" w:hAnsi="Times New Roman" w:cs="Times New Roman"/>
          <w:sz w:val="30"/>
          <w:szCs w:val="30"/>
        </w:rPr>
      </w:pPr>
    </w:p>
    <w:p w:rsidR="00521FE7" w:rsidRDefault="00521FE7" w:rsidP="00883DFF">
      <w:pPr>
        <w:spacing w:after="0" w:line="240" w:lineRule="auto"/>
        <w:ind w:right="424" w:firstLine="709"/>
        <w:jc w:val="both"/>
        <w:rPr>
          <w:rFonts w:ascii="Times New Roman" w:hAnsi="Times New Roman" w:cs="Times New Roman"/>
          <w:sz w:val="30"/>
          <w:szCs w:val="30"/>
        </w:rPr>
      </w:pPr>
    </w:p>
    <w:p w:rsidR="00521FE7" w:rsidRDefault="00521FE7" w:rsidP="00883DFF">
      <w:pPr>
        <w:spacing w:after="0" w:line="240" w:lineRule="auto"/>
        <w:ind w:right="424" w:firstLine="709"/>
        <w:jc w:val="both"/>
        <w:rPr>
          <w:rFonts w:ascii="Times New Roman" w:hAnsi="Times New Roman" w:cs="Times New Roman"/>
          <w:sz w:val="30"/>
          <w:szCs w:val="30"/>
        </w:rPr>
      </w:pPr>
    </w:p>
    <w:p w:rsidR="00883DFF" w:rsidRPr="00E540D4" w:rsidRDefault="00883DFF" w:rsidP="00883DFF">
      <w:pPr>
        <w:tabs>
          <w:tab w:val="left" w:pos="3060"/>
        </w:tabs>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ПРАКТИЧЕСКИЕ ЗАДАНИЯ</w:t>
      </w:r>
    </w:p>
    <w:p w:rsidR="00883DFF" w:rsidRPr="00E540D4" w:rsidRDefault="00883DFF" w:rsidP="00883DFF">
      <w:pPr>
        <w:tabs>
          <w:tab w:val="left" w:pos="3060"/>
        </w:tabs>
        <w:spacing w:after="0" w:line="240" w:lineRule="auto"/>
        <w:ind w:right="424" w:firstLine="709"/>
        <w:contextualSpacing/>
        <w:jc w:val="center"/>
        <w:rPr>
          <w:rFonts w:ascii="Times New Roman" w:hAnsi="Times New Roman" w:cs="Times New Roman"/>
          <w:b/>
          <w:sz w:val="30"/>
          <w:szCs w:val="30"/>
        </w:rPr>
      </w:pPr>
    </w:p>
    <w:p w:rsidR="00883DFF" w:rsidRPr="00E540D4" w:rsidRDefault="00883DFF" w:rsidP="00883DFF">
      <w:pPr>
        <w:tabs>
          <w:tab w:val="left" w:pos="3060"/>
        </w:tabs>
        <w:spacing w:after="0" w:line="240" w:lineRule="auto"/>
        <w:ind w:right="424" w:firstLine="709"/>
        <w:contextualSpacing/>
        <w:jc w:val="both"/>
        <w:rPr>
          <w:rFonts w:ascii="Times New Roman" w:hAnsi="Times New Roman" w:cs="Times New Roman"/>
          <w:b/>
          <w:sz w:val="30"/>
          <w:szCs w:val="30"/>
        </w:rPr>
      </w:pPr>
      <w:r w:rsidRPr="00E540D4">
        <w:rPr>
          <w:rFonts w:ascii="Times New Roman" w:hAnsi="Times New Roman" w:cs="Times New Roman"/>
          <w:b/>
          <w:sz w:val="30"/>
          <w:szCs w:val="30"/>
          <w:u w:val="single"/>
        </w:rPr>
        <w:t>Задание 1</w:t>
      </w:r>
    </w:p>
    <w:p w:rsidR="00883DFF" w:rsidRDefault="002F6A6E" w:rsidP="00883DFF">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З</w:t>
      </w:r>
      <w:r w:rsidR="006A48C1">
        <w:rPr>
          <w:rFonts w:ascii="Times New Roman" w:hAnsi="Times New Roman" w:cs="Times New Roman"/>
          <w:sz w:val="30"/>
          <w:szCs w:val="30"/>
        </w:rPr>
        <w:t>акончите схему экосистемы (Рис.5.1), указав компоненты, об</w:t>
      </w:r>
      <w:r w:rsidR="006A48C1">
        <w:rPr>
          <w:rFonts w:ascii="Times New Roman" w:hAnsi="Times New Roman" w:cs="Times New Roman"/>
          <w:sz w:val="30"/>
          <w:szCs w:val="30"/>
        </w:rPr>
        <w:t>о</w:t>
      </w:r>
      <w:r w:rsidR="006A48C1">
        <w:rPr>
          <w:rFonts w:ascii="Times New Roman" w:hAnsi="Times New Roman" w:cs="Times New Roman"/>
          <w:sz w:val="30"/>
          <w:szCs w:val="30"/>
        </w:rPr>
        <w:t>значенные цифрами</w:t>
      </w:r>
      <w:r>
        <w:rPr>
          <w:rFonts w:ascii="Times New Roman" w:hAnsi="Times New Roman" w:cs="Times New Roman"/>
          <w:sz w:val="30"/>
          <w:szCs w:val="30"/>
        </w:rPr>
        <w:t>. Перенесите схему в тетрадь</w:t>
      </w:r>
      <w:r w:rsidR="000479C0">
        <w:rPr>
          <w:rFonts w:ascii="Times New Roman" w:hAnsi="Times New Roman" w:cs="Times New Roman"/>
          <w:sz w:val="30"/>
          <w:szCs w:val="30"/>
        </w:rPr>
        <w:t>:</w:t>
      </w:r>
    </w:p>
    <w:p w:rsidR="00883DFF" w:rsidRDefault="000479C0" w:rsidP="002F6A6E">
      <w:pPr>
        <w:tabs>
          <w:tab w:val="left" w:pos="3060"/>
        </w:tabs>
        <w:spacing w:after="0" w:line="240" w:lineRule="auto"/>
        <w:ind w:right="424" w:firstLine="709"/>
        <w:contextualSpacing/>
        <w:jc w:val="center"/>
        <w:rPr>
          <w:rFonts w:ascii="Times New Roman" w:hAnsi="Times New Roman" w:cs="Times New Roman"/>
          <w:sz w:val="30"/>
          <w:szCs w:val="30"/>
        </w:rPr>
      </w:pPr>
      <w:r w:rsidRPr="000479C0">
        <w:rPr>
          <w:rFonts w:ascii="Times New Roman" w:hAnsi="Times New Roman" w:cs="Times New Roman"/>
          <w:noProof/>
          <w:sz w:val="30"/>
          <w:szCs w:val="30"/>
          <w:lang w:eastAsia="ru-RU"/>
        </w:rPr>
        <w:drawing>
          <wp:inline distT="0" distB="0" distL="0" distR="0">
            <wp:extent cx="2686050" cy="2801017"/>
            <wp:effectExtent l="0" t="0" r="0" b="0"/>
            <wp:docPr id="4" name="Рисунок 4" descr="D:\Новая папка\Капаева В.Ю\Дисциплины\Экология\МУ\схема биоценоз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Новая папка\Капаева В.Ю\Дисциплины\Экология\МУ\схема биоценоза.jpe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91344" cy="2806538"/>
                    </a:xfrm>
                    <a:prstGeom prst="rect">
                      <a:avLst/>
                    </a:prstGeom>
                    <a:noFill/>
                    <a:ln>
                      <a:noFill/>
                    </a:ln>
                  </pic:spPr>
                </pic:pic>
              </a:graphicData>
            </a:graphic>
          </wp:inline>
        </w:drawing>
      </w:r>
    </w:p>
    <w:p w:rsidR="00883DFF" w:rsidRDefault="002F6A6E" w:rsidP="00220DF3">
      <w:pPr>
        <w:tabs>
          <w:tab w:val="left" w:pos="3060"/>
        </w:tabs>
        <w:spacing w:after="0" w:line="240" w:lineRule="auto"/>
        <w:ind w:right="424" w:firstLine="709"/>
        <w:contextualSpacing/>
        <w:jc w:val="center"/>
        <w:rPr>
          <w:rFonts w:ascii="Times New Roman" w:hAnsi="Times New Roman" w:cs="Times New Roman"/>
          <w:sz w:val="30"/>
          <w:szCs w:val="30"/>
        </w:rPr>
      </w:pPr>
      <w:r>
        <w:rPr>
          <w:rFonts w:ascii="Times New Roman" w:hAnsi="Times New Roman" w:cs="Times New Roman"/>
          <w:sz w:val="30"/>
          <w:szCs w:val="30"/>
        </w:rPr>
        <w:t>Рисунок 5.1 – Схема функциональной структуры экосистемы</w:t>
      </w:r>
    </w:p>
    <w:p w:rsidR="002F6A6E" w:rsidRDefault="002F6A6E" w:rsidP="00883DF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883DFF" w:rsidRPr="00E540D4" w:rsidRDefault="00883DFF" w:rsidP="00883DFF">
      <w:pPr>
        <w:tabs>
          <w:tab w:val="left" w:pos="3060"/>
        </w:tabs>
        <w:spacing w:after="0" w:line="240" w:lineRule="auto"/>
        <w:ind w:right="424" w:firstLine="709"/>
        <w:contextualSpacing/>
        <w:jc w:val="both"/>
        <w:rPr>
          <w:rFonts w:ascii="Times New Roman" w:hAnsi="Times New Roman" w:cs="Times New Roman"/>
          <w:b/>
          <w:sz w:val="30"/>
          <w:szCs w:val="30"/>
          <w:u w:val="single"/>
        </w:rPr>
      </w:pPr>
      <w:r w:rsidRPr="00E540D4">
        <w:rPr>
          <w:rFonts w:ascii="Times New Roman" w:hAnsi="Times New Roman" w:cs="Times New Roman"/>
          <w:b/>
          <w:sz w:val="30"/>
          <w:szCs w:val="30"/>
          <w:u w:val="single"/>
        </w:rPr>
        <w:t>Задание 2</w:t>
      </w:r>
    </w:p>
    <w:p w:rsidR="00883DFF" w:rsidRDefault="002F6A6E" w:rsidP="00883DFF">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Используя данные, представленные в таблице 5.1, постройте п</w:t>
      </w:r>
      <w:r>
        <w:rPr>
          <w:rFonts w:ascii="Times New Roman" w:hAnsi="Times New Roman" w:cs="Times New Roman"/>
          <w:sz w:val="30"/>
          <w:szCs w:val="30"/>
        </w:rPr>
        <w:t>и</w:t>
      </w:r>
      <w:r>
        <w:rPr>
          <w:rFonts w:ascii="Times New Roman" w:hAnsi="Times New Roman" w:cs="Times New Roman"/>
          <w:sz w:val="30"/>
          <w:szCs w:val="30"/>
        </w:rPr>
        <w:t>рамиды биомассы озера в зимний и весенний период</w:t>
      </w:r>
      <w:r w:rsidR="00883DFF">
        <w:rPr>
          <w:rFonts w:ascii="Times New Roman" w:hAnsi="Times New Roman" w:cs="Times New Roman"/>
          <w:sz w:val="30"/>
          <w:szCs w:val="30"/>
        </w:rPr>
        <w:t>.</w:t>
      </w:r>
      <w:r>
        <w:rPr>
          <w:rFonts w:ascii="Times New Roman" w:hAnsi="Times New Roman" w:cs="Times New Roman"/>
          <w:sz w:val="30"/>
          <w:szCs w:val="30"/>
        </w:rPr>
        <w:t xml:space="preserve"> Объясните, п</w:t>
      </w:r>
      <w:r>
        <w:rPr>
          <w:rFonts w:ascii="Times New Roman" w:hAnsi="Times New Roman" w:cs="Times New Roman"/>
          <w:sz w:val="30"/>
          <w:szCs w:val="30"/>
        </w:rPr>
        <w:t>о</w:t>
      </w:r>
      <w:r>
        <w:rPr>
          <w:rFonts w:ascii="Times New Roman" w:hAnsi="Times New Roman" w:cs="Times New Roman"/>
          <w:sz w:val="30"/>
          <w:szCs w:val="30"/>
        </w:rPr>
        <w:t>чему в течение года пирамида «переворачивается».</w:t>
      </w:r>
    </w:p>
    <w:p w:rsidR="002F6A6E" w:rsidRDefault="002F6A6E" w:rsidP="002F6A6E">
      <w:pPr>
        <w:tabs>
          <w:tab w:val="left" w:pos="3060"/>
        </w:tabs>
        <w:spacing w:after="0" w:line="240" w:lineRule="auto"/>
        <w:ind w:right="424" w:firstLine="709"/>
        <w:contextualSpacing/>
        <w:jc w:val="both"/>
        <w:rPr>
          <w:rFonts w:ascii="Times New Roman" w:eastAsia="Times New Roman" w:hAnsi="Times New Roman" w:cs="Times New Roman"/>
          <w:spacing w:val="-5"/>
          <w:sz w:val="30"/>
          <w:szCs w:val="30"/>
          <w:lang w:eastAsia="ru-RU"/>
        </w:rPr>
      </w:pPr>
      <w:r>
        <w:rPr>
          <w:rFonts w:ascii="Times New Roman" w:eastAsia="Times New Roman" w:hAnsi="Times New Roman" w:cs="Times New Roman"/>
          <w:spacing w:val="-5"/>
          <w:sz w:val="30"/>
          <w:szCs w:val="30"/>
          <w:lang w:eastAsia="ru-RU"/>
        </w:rPr>
        <w:t>Таблица 5.1 – Биомасса озера г/м</w:t>
      </w:r>
      <w:r w:rsidRPr="002F6A6E">
        <w:rPr>
          <w:rFonts w:ascii="Times New Roman" w:eastAsia="Times New Roman" w:hAnsi="Times New Roman" w:cs="Times New Roman"/>
          <w:spacing w:val="-5"/>
          <w:sz w:val="30"/>
          <w:szCs w:val="30"/>
          <w:vertAlign w:val="superscript"/>
          <w:lang w:eastAsia="ru-RU"/>
        </w:rPr>
        <w:t>3</w:t>
      </w:r>
      <w:r>
        <w:rPr>
          <w:rFonts w:ascii="Times New Roman" w:eastAsia="Times New Roman" w:hAnsi="Times New Roman" w:cs="Times New Roman"/>
          <w:spacing w:val="-5"/>
          <w:sz w:val="30"/>
          <w:szCs w:val="30"/>
          <w:lang w:eastAsia="ru-RU"/>
        </w:rPr>
        <w:t xml:space="preserve"> </w:t>
      </w:r>
    </w:p>
    <w:tbl>
      <w:tblPr>
        <w:tblStyle w:val="a3"/>
        <w:tblW w:w="0" w:type="auto"/>
        <w:tblLook w:val="04A0"/>
      </w:tblPr>
      <w:tblGrid>
        <w:gridCol w:w="4248"/>
        <w:gridCol w:w="2551"/>
        <w:gridCol w:w="2410"/>
      </w:tblGrid>
      <w:tr w:rsidR="002F6A6E" w:rsidTr="002F6A6E">
        <w:tc>
          <w:tcPr>
            <w:tcW w:w="4248" w:type="dxa"/>
            <w:vMerge w:val="restart"/>
          </w:tcPr>
          <w:p w:rsidR="002F6A6E" w:rsidRPr="002F6A6E" w:rsidRDefault="002F6A6E" w:rsidP="002F6A6E">
            <w:pPr>
              <w:tabs>
                <w:tab w:val="left" w:pos="3060"/>
              </w:tabs>
              <w:contextualSpacing/>
              <w:jc w:val="center"/>
              <w:rPr>
                <w:rFonts w:ascii="Times New Roman" w:hAnsi="Times New Roman" w:cs="Times New Roman"/>
                <w:b/>
                <w:sz w:val="30"/>
                <w:szCs w:val="30"/>
              </w:rPr>
            </w:pPr>
            <w:r w:rsidRPr="002F6A6E">
              <w:rPr>
                <w:rFonts w:ascii="Times New Roman" w:hAnsi="Times New Roman" w:cs="Times New Roman"/>
                <w:b/>
                <w:sz w:val="30"/>
                <w:szCs w:val="30"/>
              </w:rPr>
              <w:t>Экологические группы орг</w:t>
            </w:r>
            <w:r w:rsidRPr="002F6A6E">
              <w:rPr>
                <w:rFonts w:ascii="Times New Roman" w:hAnsi="Times New Roman" w:cs="Times New Roman"/>
                <w:b/>
                <w:sz w:val="30"/>
                <w:szCs w:val="30"/>
              </w:rPr>
              <w:t>а</w:t>
            </w:r>
            <w:r w:rsidRPr="002F6A6E">
              <w:rPr>
                <w:rFonts w:ascii="Times New Roman" w:hAnsi="Times New Roman" w:cs="Times New Roman"/>
                <w:b/>
                <w:sz w:val="30"/>
                <w:szCs w:val="30"/>
              </w:rPr>
              <w:t>низмов</w:t>
            </w:r>
          </w:p>
        </w:tc>
        <w:tc>
          <w:tcPr>
            <w:tcW w:w="4961" w:type="dxa"/>
            <w:gridSpan w:val="2"/>
          </w:tcPr>
          <w:p w:rsidR="002F6A6E" w:rsidRPr="002F6A6E" w:rsidRDefault="002F6A6E" w:rsidP="002F6A6E">
            <w:pPr>
              <w:tabs>
                <w:tab w:val="left" w:pos="3060"/>
              </w:tabs>
              <w:contextualSpacing/>
              <w:jc w:val="center"/>
              <w:rPr>
                <w:rFonts w:ascii="Times New Roman" w:hAnsi="Times New Roman" w:cs="Times New Roman"/>
                <w:b/>
                <w:sz w:val="30"/>
                <w:szCs w:val="30"/>
              </w:rPr>
            </w:pPr>
            <w:r w:rsidRPr="002F6A6E">
              <w:rPr>
                <w:rFonts w:ascii="Times New Roman" w:hAnsi="Times New Roman" w:cs="Times New Roman"/>
                <w:b/>
                <w:sz w:val="30"/>
                <w:szCs w:val="30"/>
              </w:rPr>
              <w:t xml:space="preserve">Биомасса, </w:t>
            </w:r>
            <w:r w:rsidRPr="002F6A6E">
              <w:rPr>
                <w:rFonts w:ascii="Times New Roman" w:eastAsia="Times New Roman" w:hAnsi="Times New Roman" w:cs="Times New Roman"/>
                <w:b/>
                <w:spacing w:val="-5"/>
                <w:sz w:val="30"/>
                <w:szCs w:val="30"/>
                <w:lang w:eastAsia="ru-RU"/>
              </w:rPr>
              <w:t>г/м</w:t>
            </w:r>
            <w:r w:rsidRPr="002F6A6E">
              <w:rPr>
                <w:rFonts w:ascii="Times New Roman" w:eastAsia="Times New Roman" w:hAnsi="Times New Roman" w:cs="Times New Roman"/>
                <w:b/>
                <w:spacing w:val="-5"/>
                <w:sz w:val="30"/>
                <w:szCs w:val="30"/>
                <w:vertAlign w:val="superscript"/>
                <w:lang w:eastAsia="ru-RU"/>
              </w:rPr>
              <w:t>3</w:t>
            </w:r>
          </w:p>
        </w:tc>
      </w:tr>
      <w:tr w:rsidR="002F6A6E" w:rsidTr="002F6A6E">
        <w:tc>
          <w:tcPr>
            <w:tcW w:w="4248" w:type="dxa"/>
            <w:vMerge/>
          </w:tcPr>
          <w:p w:rsidR="002F6A6E" w:rsidRPr="002F6A6E" w:rsidRDefault="002F6A6E" w:rsidP="002F6A6E">
            <w:pPr>
              <w:tabs>
                <w:tab w:val="left" w:pos="3060"/>
              </w:tabs>
              <w:contextualSpacing/>
              <w:jc w:val="center"/>
              <w:rPr>
                <w:rFonts w:ascii="Times New Roman" w:hAnsi="Times New Roman" w:cs="Times New Roman"/>
                <w:b/>
                <w:sz w:val="30"/>
                <w:szCs w:val="30"/>
              </w:rPr>
            </w:pPr>
          </w:p>
        </w:tc>
        <w:tc>
          <w:tcPr>
            <w:tcW w:w="2551" w:type="dxa"/>
          </w:tcPr>
          <w:p w:rsidR="002F6A6E" w:rsidRPr="002F6A6E" w:rsidRDefault="002F6A6E" w:rsidP="002F6A6E">
            <w:pPr>
              <w:tabs>
                <w:tab w:val="left" w:pos="3060"/>
              </w:tabs>
              <w:contextualSpacing/>
              <w:jc w:val="center"/>
              <w:rPr>
                <w:rFonts w:ascii="Times New Roman" w:hAnsi="Times New Roman" w:cs="Times New Roman"/>
                <w:b/>
                <w:sz w:val="30"/>
                <w:szCs w:val="30"/>
              </w:rPr>
            </w:pPr>
            <w:r w:rsidRPr="002F6A6E">
              <w:rPr>
                <w:rFonts w:ascii="Times New Roman" w:hAnsi="Times New Roman" w:cs="Times New Roman"/>
                <w:b/>
                <w:sz w:val="30"/>
                <w:szCs w:val="30"/>
              </w:rPr>
              <w:t>Зима</w:t>
            </w:r>
          </w:p>
        </w:tc>
        <w:tc>
          <w:tcPr>
            <w:tcW w:w="2410" w:type="dxa"/>
          </w:tcPr>
          <w:p w:rsidR="002F6A6E" w:rsidRPr="002F6A6E" w:rsidRDefault="002F6A6E" w:rsidP="002F6A6E">
            <w:pPr>
              <w:tabs>
                <w:tab w:val="left" w:pos="3060"/>
              </w:tabs>
              <w:contextualSpacing/>
              <w:jc w:val="center"/>
              <w:rPr>
                <w:rFonts w:ascii="Times New Roman" w:hAnsi="Times New Roman" w:cs="Times New Roman"/>
                <w:b/>
                <w:sz w:val="30"/>
                <w:szCs w:val="30"/>
              </w:rPr>
            </w:pPr>
            <w:r w:rsidRPr="002F6A6E">
              <w:rPr>
                <w:rFonts w:ascii="Times New Roman" w:hAnsi="Times New Roman" w:cs="Times New Roman"/>
                <w:b/>
                <w:sz w:val="30"/>
                <w:szCs w:val="30"/>
              </w:rPr>
              <w:t>Весна</w:t>
            </w:r>
          </w:p>
        </w:tc>
      </w:tr>
      <w:tr w:rsidR="002F6A6E" w:rsidTr="002F6A6E">
        <w:tc>
          <w:tcPr>
            <w:tcW w:w="4248" w:type="dxa"/>
          </w:tcPr>
          <w:p w:rsidR="002F6A6E" w:rsidRDefault="002F6A6E" w:rsidP="002F6A6E">
            <w:pPr>
              <w:tabs>
                <w:tab w:val="left" w:pos="3060"/>
              </w:tabs>
              <w:ind w:right="424"/>
              <w:contextualSpacing/>
              <w:jc w:val="both"/>
              <w:rPr>
                <w:rFonts w:ascii="Times New Roman" w:hAnsi="Times New Roman" w:cs="Times New Roman"/>
                <w:sz w:val="30"/>
                <w:szCs w:val="30"/>
              </w:rPr>
            </w:pPr>
            <w:r>
              <w:rPr>
                <w:rFonts w:ascii="Times New Roman" w:hAnsi="Times New Roman" w:cs="Times New Roman"/>
                <w:sz w:val="30"/>
                <w:szCs w:val="30"/>
              </w:rPr>
              <w:t>Продуценты</w:t>
            </w:r>
          </w:p>
        </w:tc>
        <w:tc>
          <w:tcPr>
            <w:tcW w:w="2551" w:type="dxa"/>
          </w:tcPr>
          <w:p w:rsidR="002F6A6E" w:rsidRDefault="002F6A6E" w:rsidP="002F6A6E">
            <w:pPr>
              <w:tabs>
                <w:tab w:val="left" w:pos="3060"/>
              </w:tabs>
              <w:ind w:right="27"/>
              <w:contextualSpacing/>
              <w:jc w:val="center"/>
              <w:rPr>
                <w:rFonts w:ascii="Times New Roman" w:hAnsi="Times New Roman" w:cs="Times New Roman"/>
                <w:sz w:val="30"/>
                <w:szCs w:val="30"/>
              </w:rPr>
            </w:pPr>
            <w:r>
              <w:rPr>
                <w:rFonts w:ascii="Times New Roman" w:hAnsi="Times New Roman" w:cs="Times New Roman"/>
                <w:sz w:val="30"/>
                <w:szCs w:val="30"/>
              </w:rPr>
              <w:t>2</w:t>
            </w:r>
          </w:p>
        </w:tc>
        <w:tc>
          <w:tcPr>
            <w:tcW w:w="2410" w:type="dxa"/>
          </w:tcPr>
          <w:p w:rsidR="002F6A6E" w:rsidRDefault="002F6A6E" w:rsidP="002F6A6E">
            <w:pPr>
              <w:tabs>
                <w:tab w:val="left" w:pos="3060"/>
              </w:tabs>
              <w:ind w:right="27"/>
              <w:contextualSpacing/>
              <w:jc w:val="center"/>
              <w:rPr>
                <w:rFonts w:ascii="Times New Roman" w:hAnsi="Times New Roman" w:cs="Times New Roman"/>
                <w:sz w:val="30"/>
                <w:szCs w:val="30"/>
              </w:rPr>
            </w:pPr>
            <w:r>
              <w:rPr>
                <w:rFonts w:ascii="Times New Roman" w:hAnsi="Times New Roman" w:cs="Times New Roman"/>
                <w:sz w:val="30"/>
                <w:szCs w:val="30"/>
              </w:rPr>
              <w:t>100</w:t>
            </w:r>
          </w:p>
        </w:tc>
      </w:tr>
      <w:tr w:rsidR="002F6A6E" w:rsidTr="002F6A6E">
        <w:tc>
          <w:tcPr>
            <w:tcW w:w="4248" w:type="dxa"/>
          </w:tcPr>
          <w:p w:rsidR="002F6A6E" w:rsidRDefault="002F6A6E" w:rsidP="002F6A6E">
            <w:pPr>
              <w:tabs>
                <w:tab w:val="left" w:pos="3060"/>
              </w:tabs>
              <w:ind w:right="424"/>
              <w:contextualSpacing/>
              <w:jc w:val="both"/>
              <w:rPr>
                <w:rFonts w:ascii="Times New Roman" w:hAnsi="Times New Roman" w:cs="Times New Roman"/>
                <w:sz w:val="30"/>
                <w:szCs w:val="30"/>
              </w:rPr>
            </w:pPr>
            <w:r>
              <w:rPr>
                <w:rFonts w:ascii="Times New Roman" w:hAnsi="Times New Roman" w:cs="Times New Roman"/>
                <w:sz w:val="30"/>
                <w:szCs w:val="30"/>
              </w:rPr>
              <w:t>Первичные консументы</w:t>
            </w:r>
          </w:p>
        </w:tc>
        <w:tc>
          <w:tcPr>
            <w:tcW w:w="2551" w:type="dxa"/>
          </w:tcPr>
          <w:p w:rsidR="002F6A6E" w:rsidRDefault="002F6A6E" w:rsidP="002F6A6E">
            <w:pPr>
              <w:tabs>
                <w:tab w:val="left" w:pos="3060"/>
              </w:tabs>
              <w:ind w:right="27"/>
              <w:contextualSpacing/>
              <w:jc w:val="center"/>
              <w:rPr>
                <w:rFonts w:ascii="Times New Roman" w:hAnsi="Times New Roman" w:cs="Times New Roman"/>
                <w:sz w:val="30"/>
                <w:szCs w:val="30"/>
              </w:rPr>
            </w:pPr>
            <w:r>
              <w:rPr>
                <w:rFonts w:ascii="Times New Roman" w:hAnsi="Times New Roman" w:cs="Times New Roman"/>
                <w:sz w:val="30"/>
                <w:szCs w:val="30"/>
              </w:rPr>
              <w:t>10</w:t>
            </w:r>
          </w:p>
        </w:tc>
        <w:tc>
          <w:tcPr>
            <w:tcW w:w="2410" w:type="dxa"/>
          </w:tcPr>
          <w:p w:rsidR="002F6A6E" w:rsidRDefault="002F6A6E" w:rsidP="002F6A6E">
            <w:pPr>
              <w:tabs>
                <w:tab w:val="left" w:pos="3060"/>
              </w:tabs>
              <w:ind w:right="27"/>
              <w:contextualSpacing/>
              <w:jc w:val="center"/>
              <w:rPr>
                <w:rFonts w:ascii="Times New Roman" w:hAnsi="Times New Roman" w:cs="Times New Roman"/>
                <w:sz w:val="30"/>
                <w:szCs w:val="30"/>
              </w:rPr>
            </w:pPr>
            <w:r>
              <w:rPr>
                <w:rFonts w:ascii="Times New Roman" w:hAnsi="Times New Roman" w:cs="Times New Roman"/>
                <w:sz w:val="30"/>
                <w:szCs w:val="30"/>
              </w:rPr>
              <w:t>12</w:t>
            </w:r>
          </w:p>
        </w:tc>
      </w:tr>
      <w:tr w:rsidR="002F6A6E" w:rsidTr="002F6A6E">
        <w:tc>
          <w:tcPr>
            <w:tcW w:w="4248" w:type="dxa"/>
          </w:tcPr>
          <w:p w:rsidR="002F6A6E" w:rsidRDefault="002F6A6E" w:rsidP="002F6A6E">
            <w:pPr>
              <w:tabs>
                <w:tab w:val="left" w:pos="3060"/>
              </w:tabs>
              <w:ind w:right="424"/>
              <w:contextualSpacing/>
              <w:jc w:val="both"/>
              <w:rPr>
                <w:rFonts w:ascii="Times New Roman" w:hAnsi="Times New Roman" w:cs="Times New Roman"/>
                <w:sz w:val="30"/>
                <w:szCs w:val="30"/>
              </w:rPr>
            </w:pPr>
            <w:r>
              <w:rPr>
                <w:rFonts w:ascii="Times New Roman" w:hAnsi="Times New Roman" w:cs="Times New Roman"/>
                <w:sz w:val="30"/>
                <w:szCs w:val="30"/>
              </w:rPr>
              <w:t>Вторичные консументы</w:t>
            </w:r>
          </w:p>
        </w:tc>
        <w:tc>
          <w:tcPr>
            <w:tcW w:w="2551" w:type="dxa"/>
          </w:tcPr>
          <w:p w:rsidR="002F6A6E" w:rsidRDefault="002F6A6E" w:rsidP="002F6A6E">
            <w:pPr>
              <w:tabs>
                <w:tab w:val="left" w:pos="3060"/>
              </w:tabs>
              <w:ind w:right="27"/>
              <w:contextualSpacing/>
              <w:jc w:val="center"/>
              <w:rPr>
                <w:rFonts w:ascii="Times New Roman" w:hAnsi="Times New Roman" w:cs="Times New Roman"/>
                <w:sz w:val="30"/>
                <w:szCs w:val="30"/>
              </w:rPr>
            </w:pPr>
            <w:r>
              <w:rPr>
                <w:rFonts w:ascii="Times New Roman" w:hAnsi="Times New Roman" w:cs="Times New Roman"/>
                <w:sz w:val="30"/>
                <w:szCs w:val="30"/>
              </w:rPr>
              <w:t>3</w:t>
            </w:r>
          </w:p>
        </w:tc>
        <w:tc>
          <w:tcPr>
            <w:tcW w:w="2410" w:type="dxa"/>
          </w:tcPr>
          <w:p w:rsidR="002F6A6E" w:rsidRDefault="002F6A6E" w:rsidP="002F6A6E">
            <w:pPr>
              <w:tabs>
                <w:tab w:val="left" w:pos="3060"/>
              </w:tabs>
              <w:ind w:right="27"/>
              <w:contextualSpacing/>
              <w:jc w:val="center"/>
              <w:rPr>
                <w:rFonts w:ascii="Times New Roman" w:hAnsi="Times New Roman" w:cs="Times New Roman"/>
                <w:sz w:val="30"/>
                <w:szCs w:val="30"/>
              </w:rPr>
            </w:pPr>
            <w:r>
              <w:rPr>
                <w:rFonts w:ascii="Times New Roman" w:hAnsi="Times New Roman" w:cs="Times New Roman"/>
                <w:sz w:val="30"/>
                <w:szCs w:val="30"/>
              </w:rPr>
              <w:t>6</w:t>
            </w:r>
          </w:p>
        </w:tc>
      </w:tr>
    </w:tbl>
    <w:p w:rsidR="002F6A6E" w:rsidRDefault="002F6A6E" w:rsidP="002F6A6E">
      <w:pPr>
        <w:tabs>
          <w:tab w:val="left" w:pos="3060"/>
        </w:tabs>
        <w:spacing w:after="0" w:line="240" w:lineRule="auto"/>
        <w:ind w:right="424" w:firstLine="709"/>
        <w:contextualSpacing/>
        <w:jc w:val="both"/>
        <w:rPr>
          <w:rFonts w:ascii="Times New Roman" w:hAnsi="Times New Roman" w:cs="Times New Roman"/>
          <w:sz w:val="30"/>
          <w:szCs w:val="30"/>
        </w:rPr>
      </w:pPr>
    </w:p>
    <w:p w:rsidR="00615715" w:rsidRDefault="00615715" w:rsidP="002F6A6E">
      <w:pPr>
        <w:tabs>
          <w:tab w:val="left" w:pos="3060"/>
        </w:tabs>
        <w:spacing w:after="0" w:line="240" w:lineRule="auto"/>
        <w:ind w:right="424" w:firstLine="709"/>
        <w:contextualSpacing/>
        <w:jc w:val="both"/>
        <w:rPr>
          <w:rFonts w:ascii="Times New Roman" w:hAnsi="Times New Roman" w:cs="Times New Roman"/>
          <w:sz w:val="30"/>
          <w:szCs w:val="30"/>
        </w:rPr>
      </w:pPr>
    </w:p>
    <w:p w:rsidR="002F6A6E" w:rsidRPr="00E540D4" w:rsidRDefault="002F6A6E" w:rsidP="002F6A6E">
      <w:pPr>
        <w:tabs>
          <w:tab w:val="left" w:pos="3060"/>
        </w:tabs>
        <w:spacing w:after="0" w:line="240" w:lineRule="auto"/>
        <w:ind w:right="424" w:firstLine="709"/>
        <w:contextualSpacing/>
        <w:jc w:val="both"/>
        <w:rPr>
          <w:rFonts w:ascii="Times New Roman" w:hAnsi="Times New Roman" w:cs="Times New Roman"/>
          <w:b/>
          <w:sz w:val="30"/>
          <w:szCs w:val="30"/>
          <w:u w:val="single"/>
        </w:rPr>
      </w:pPr>
      <w:r w:rsidRPr="00E540D4">
        <w:rPr>
          <w:rFonts w:ascii="Times New Roman" w:hAnsi="Times New Roman" w:cs="Times New Roman"/>
          <w:b/>
          <w:sz w:val="30"/>
          <w:szCs w:val="30"/>
          <w:u w:val="single"/>
        </w:rPr>
        <w:t xml:space="preserve">Задание </w:t>
      </w:r>
      <w:r>
        <w:rPr>
          <w:rFonts w:ascii="Times New Roman" w:hAnsi="Times New Roman" w:cs="Times New Roman"/>
          <w:b/>
          <w:sz w:val="30"/>
          <w:szCs w:val="30"/>
          <w:u w:val="single"/>
        </w:rPr>
        <w:t>3</w:t>
      </w:r>
    </w:p>
    <w:p w:rsidR="002F6A6E" w:rsidRDefault="002F6A6E" w:rsidP="002F6A6E">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На рисунке 5.2 приведена схема трофической структуры биоц</w:t>
      </w:r>
      <w:r>
        <w:rPr>
          <w:rFonts w:ascii="Times New Roman" w:hAnsi="Times New Roman" w:cs="Times New Roman"/>
          <w:sz w:val="30"/>
          <w:szCs w:val="30"/>
        </w:rPr>
        <w:t>е</w:t>
      </w:r>
      <w:r>
        <w:rPr>
          <w:rFonts w:ascii="Times New Roman" w:hAnsi="Times New Roman" w:cs="Times New Roman"/>
          <w:sz w:val="30"/>
          <w:szCs w:val="30"/>
        </w:rPr>
        <w:t>ноза широколиственного леса.</w:t>
      </w:r>
    </w:p>
    <w:p w:rsidR="002F6A6E" w:rsidRDefault="002F6A6E" w:rsidP="002F6A6E">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Перенесите схему в тетрадь, показав стрелками все возможные трофические связи между указанными организмами. Условными об</w:t>
      </w:r>
      <w:r>
        <w:rPr>
          <w:rFonts w:ascii="Times New Roman" w:hAnsi="Times New Roman" w:cs="Times New Roman"/>
          <w:sz w:val="30"/>
          <w:szCs w:val="30"/>
        </w:rPr>
        <w:t>о</w:t>
      </w:r>
      <w:r>
        <w:rPr>
          <w:rFonts w:ascii="Times New Roman" w:hAnsi="Times New Roman" w:cs="Times New Roman"/>
          <w:sz w:val="30"/>
          <w:szCs w:val="30"/>
        </w:rPr>
        <w:lastRenderedPageBreak/>
        <w:t xml:space="preserve">значениями выделите основные экологические группы организмов данного </w:t>
      </w:r>
      <w:r w:rsidR="00220DF3">
        <w:rPr>
          <w:rFonts w:ascii="Times New Roman" w:hAnsi="Times New Roman" w:cs="Times New Roman"/>
          <w:sz w:val="30"/>
          <w:szCs w:val="30"/>
        </w:rPr>
        <w:t>биоценоза, пастбищные и детритные цепи питания.</w:t>
      </w:r>
    </w:p>
    <w:p w:rsidR="00220DF3" w:rsidRDefault="00220DF3" w:rsidP="00220DF3">
      <w:pPr>
        <w:tabs>
          <w:tab w:val="left" w:pos="3060"/>
        </w:tabs>
        <w:spacing w:after="0" w:line="240" w:lineRule="auto"/>
        <w:ind w:right="424"/>
        <w:contextualSpacing/>
        <w:jc w:val="center"/>
        <w:rPr>
          <w:rFonts w:ascii="Times New Roman" w:hAnsi="Times New Roman" w:cs="Times New Roman"/>
          <w:sz w:val="30"/>
          <w:szCs w:val="30"/>
        </w:rPr>
      </w:pPr>
      <w:r w:rsidRPr="00220DF3">
        <w:rPr>
          <w:rFonts w:ascii="Times New Roman" w:hAnsi="Times New Roman" w:cs="Times New Roman"/>
          <w:noProof/>
          <w:sz w:val="30"/>
          <w:szCs w:val="30"/>
          <w:lang w:eastAsia="ru-RU"/>
        </w:rPr>
        <w:drawing>
          <wp:inline distT="0" distB="0" distL="0" distR="0">
            <wp:extent cx="4686300" cy="5467350"/>
            <wp:effectExtent l="0" t="0" r="0" b="0"/>
            <wp:docPr id="5" name="Рисунок 5" descr="D:\Новая папка\Капаева В.Ю\Дисциплины\Экология\МУ\трофическая 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Новая папка\Капаева В.Ю\Дисциплины\Экология\МУ\трофическая схема.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89586" cy="5471184"/>
                    </a:xfrm>
                    <a:prstGeom prst="rect">
                      <a:avLst/>
                    </a:prstGeom>
                    <a:noFill/>
                    <a:ln>
                      <a:noFill/>
                    </a:ln>
                  </pic:spPr>
                </pic:pic>
              </a:graphicData>
            </a:graphic>
          </wp:inline>
        </w:drawing>
      </w:r>
    </w:p>
    <w:p w:rsidR="00220DF3" w:rsidRDefault="00220DF3" w:rsidP="00220DF3">
      <w:pPr>
        <w:tabs>
          <w:tab w:val="left" w:pos="3060"/>
        </w:tabs>
        <w:spacing w:after="0" w:line="240" w:lineRule="auto"/>
        <w:ind w:right="424" w:firstLine="709"/>
        <w:contextualSpacing/>
        <w:jc w:val="center"/>
        <w:rPr>
          <w:rFonts w:ascii="Times New Roman" w:hAnsi="Times New Roman" w:cs="Times New Roman"/>
          <w:sz w:val="30"/>
          <w:szCs w:val="30"/>
        </w:rPr>
      </w:pPr>
      <w:r>
        <w:rPr>
          <w:rFonts w:ascii="Times New Roman" w:hAnsi="Times New Roman" w:cs="Times New Roman"/>
          <w:sz w:val="30"/>
          <w:szCs w:val="30"/>
        </w:rPr>
        <w:t>Рисунок 5.2 – Схема трофической структуры биоценоза широк</w:t>
      </w:r>
      <w:r>
        <w:rPr>
          <w:rFonts w:ascii="Times New Roman" w:hAnsi="Times New Roman" w:cs="Times New Roman"/>
          <w:sz w:val="30"/>
          <w:szCs w:val="30"/>
        </w:rPr>
        <w:t>о</w:t>
      </w:r>
      <w:r>
        <w:rPr>
          <w:rFonts w:ascii="Times New Roman" w:hAnsi="Times New Roman" w:cs="Times New Roman"/>
          <w:sz w:val="30"/>
          <w:szCs w:val="30"/>
        </w:rPr>
        <w:t>лиственного леса</w:t>
      </w:r>
    </w:p>
    <w:p w:rsidR="00220DF3" w:rsidRDefault="00220DF3" w:rsidP="00220DF3">
      <w:pPr>
        <w:tabs>
          <w:tab w:val="left" w:pos="3060"/>
        </w:tabs>
        <w:spacing w:after="0" w:line="240" w:lineRule="auto"/>
        <w:ind w:right="424" w:firstLine="709"/>
        <w:contextualSpacing/>
        <w:jc w:val="center"/>
        <w:rPr>
          <w:rFonts w:ascii="Times New Roman" w:hAnsi="Times New Roman" w:cs="Times New Roman"/>
          <w:sz w:val="30"/>
          <w:szCs w:val="30"/>
        </w:rPr>
      </w:pPr>
    </w:p>
    <w:p w:rsidR="00220DF3" w:rsidRPr="00E540D4" w:rsidRDefault="00220DF3" w:rsidP="00220DF3">
      <w:pPr>
        <w:tabs>
          <w:tab w:val="left" w:pos="3060"/>
        </w:tabs>
        <w:spacing w:after="0" w:line="240" w:lineRule="auto"/>
        <w:ind w:right="424" w:firstLine="709"/>
        <w:contextualSpacing/>
        <w:jc w:val="both"/>
        <w:rPr>
          <w:rFonts w:ascii="Times New Roman" w:hAnsi="Times New Roman" w:cs="Times New Roman"/>
          <w:b/>
          <w:sz w:val="30"/>
          <w:szCs w:val="30"/>
          <w:u w:val="single"/>
        </w:rPr>
      </w:pPr>
      <w:r w:rsidRPr="00E540D4">
        <w:rPr>
          <w:rFonts w:ascii="Times New Roman" w:hAnsi="Times New Roman" w:cs="Times New Roman"/>
          <w:b/>
          <w:sz w:val="30"/>
          <w:szCs w:val="30"/>
          <w:u w:val="single"/>
        </w:rPr>
        <w:t xml:space="preserve">Задание </w:t>
      </w:r>
      <w:r>
        <w:rPr>
          <w:rFonts w:ascii="Times New Roman" w:hAnsi="Times New Roman" w:cs="Times New Roman"/>
          <w:b/>
          <w:sz w:val="30"/>
          <w:szCs w:val="30"/>
          <w:u w:val="single"/>
        </w:rPr>
        <w:t>4</w:t>
      </w:r>
    </w:p>
    <w:p w:rsidR="00220DF3" w:rsidRDefault="00220DF3" w:rsidP="00220DF3">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Используя правило перехода энергии с одного трофического уровня на другой (около 10 %) и предполагая, что животные каждого трофического уровня питаются только организмами предыдущего уровня, постройте пирамиду годовой биологической продуктивности следующей пищевой цепи:</w:t>
      </w:r>
    </w:p>
    <w:p w:rsidR="00220DF3" w:rsidRDefault="00220DF3" w:rsidP="00220DF3">
      <w:pPr>
        <w:tabs>
          <w:tab w:val="left" w:pos="3060"/>
        </w:tabs>
        <w:spacing w:after="0" w:line="240" w:lineRule="auto"/>
        <w:ind w:right="424" w:firstLine="709"/>
        <w:contextualSpacing/>
        <w:jc w:val="center"/>
        <w:rPr>
          <w:rFonts w:ascii="Times New Roman" w:hAnsi="Times New Roman" w:cs="Times New Roman"/>
          <w:sz w:val="30"/>
          <w:szCs w:val="30"/>
        </w:rPr>
      </w:pPr>
      <w:r>
        <w:rPr>
          <w:rFonts w:ascii="Times New Roman" w:hAnsi="Times New Roman" w:cs="Times New Roman"/>
          <w:sz w:val="30"/>
          <w:szCs w:val="30"/>
        </w:rPr>
        <w:t>растения – кузнечики – лягушки – ужи – ястребы.</w:t>
      </w:r>
    </w:p>
    <w:p w:rsidR="00220DF3" w:rsidRDefault="00220DF3" w:rsidP="00220DF3">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Постройте пирамиду чисел этой пищевой цепи, зная, что масса 1 побега травянистого растения – 5 г; 1 кузнечика – 1 г; 1 лягушки – 10 г; 1 ужа – около 100 г; ястреба – около 2 кг.</w:t>
      </w:r>
    </w:p>
    <w:p w:rsidR="00220DF3" w:rsidRDefault="00AC29E9" w:rsidP="00220DF3">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lastRenderedPageBreak/>
        <w:t>Количество особей подсчитайте суммарно за год с учетом общей годовой продуктивности 40 тонн.</w:t>
      </w:r>
    </w:p>
    <w:p w:rsidR="00AC29E9" w:rsidRDefault="00AC29E9" w:rsidP="00AC29E9">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C29E9" w:rsidRPr="00E540D4" w:rsidRDefault="00AC29E9" w:rsidP="00AC29E9">
      <w:pPr>
        <w:tabs>
          <w:tab w:val="left" w:pos="3060"/>
        </w:tabs>
        <w:spacing w:after="0" w:line="240" w:lineRule="auto"/>
        <w:ind w:right="424" w:firstLine="709"/>
        <w:contextualSpacing/>
        <w:jc w:val="both"/>
        <w:rPr>
          <w:rFonts w:ascii="Times New Roman" w:hAnsi="Times New Roman" w:cs="Times New Roman"/>
          <w:b/>
          <w:sz w:val="30"/>
          <w:szCs w:val="30"/>
          <w:u w:val="single"/>
        </w:rPr>
      </w:pPr>
      <w:r w:rsidRPr="00E540D4">
        <w:rPr>
          <w:rFonts w:ascii="Times New Roman" w:hAnsi="Times New Roman" w:cs="Times New Roman"/>
          <w:b/>
          <w:sz w:val="30"/>
          <w:szCs w:val="30"/>
          <w:u w:val="single"/>
        </w:rPr>
        <w:t xml:space="preserve">Задание </w:t>
      </w:r>
      <w:r>
        <w:rPr>
          <w:rFonts w:ascii="Times New Roman" w:hAnsi="Times New Roman" w:cs="Times New Roman"/>
          <w:b/>
          <w:sz w:val="30"/>
          <w:szCs w:val="30"/>
          <w:u w:val="single"/>
        </w:rPr>
        <w:t>5</w:t>
      </w:r>
    </w:p>
    <w:p w:rsidR="00AC29E9" w:rsidRDefault="00AC29E9" w:rsidP="00AC29E9">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Составьте пищевую цепь, состоящую из четырех компонентов, которыми являются обитатели:</w:t>
      </w:r>
    </w:p>
    <w:p w:rsidR="00AC29E9" w:rsidRDefault="00AC29E9" w:rsidP="00AC29E9">
      <w:pPr>
        <w:pStyle w:val="a4"/>
        <w:numPr>
          <w:ilvl w:val="0"/>
          <w:numId w:val="25"/>
        </w:numPr>
        <w:tabs>
          <w:tab w:val="left" w:pos="1134"/>
        </w:tabs>
        <w:spacing w:after="0" w:line="240" w:lineRule="auto"/>
        <w:ind w:left="0" w:right="424" w:firstLine="709"/>
        <w:jc w:val="both"/>
        <w:rPr>
          <w:rFonts w:ascii="Times New Roman" w:hAnsi="Times New Roman" w:cs="Times New Roman"/>
          <w:sz w:val="30"/>
          <w:szCs w:val="30"/>
        </w:rPr>
      </w:pPr>
      <w:r>
        <w:rPr>
          <w:rFonts w:ascii="Times New Roman" w:hAnsi="Times New Roman" w:cs="Times New Roman"/>
          <w:sz w:val="30"/>
          <w:szCs w:val="30"/>
        </w:rPr>
        <w:t>таежной зоны;</w:t>
      </w:r>
    </w:p>
    <w:p w:rsidR="00AC29E9" w:rsidRDefault="00AC29E9" w:rsidP="00AC29E9">
      <w:pPr>
        <w:pStyle w:val="a4"/>
        <w:numPr>
          <w:ilvl w:val="0"/>
          <w:numId w:val="25"/>
        </w:numPr>
        <w:tabs>
          <w:tab w:val="left" w:pos="1134"/>
        </w:tabs>
        <w:spacing w:after="0" w:line="240" w:lineRule="auto"/>
        <w:ind w:left="0" w:right="424" w:firstLine="709"/>
        <w:jc w:val="both"/>
        <w:rPr>
          <w:rFonts w:ascii="Times New Roman" w:hAnsi="Times New Roman" w:cs="Times New Roman"/>
          <w:sz w:val="30"/>
          <w:szCs w:val="30"/>
        </w:rPr>
      </w:pPr>
      <w:r>
        <w:rPr>
          <w:rFonts w:ascii="Times New Roman" w:hAnsi="Times New Roman" w:cs="Times New Roman"/>
          <w:sz w:val="30"/>
          <w:szCs w:val="30"/>
        </w:rPr>
        <w:t>тундровой зоны;</w:t>
      </w:r>
    </w:p>
    <w:p w:rsidR="00AC29E9" w:rsidRDefault="00AC29E9" w:rsidP="00AC29E9">
      <w:pPr>
        <w:pStyle w:val="a4"/>
        <w:numPr>
          <w:ilvl w:val="0"/>
          <w:numId w:val="25"/>
        </w:numPr>
        <w:tabs>
          <w:tab w:val="left" w:pos="1134"/>
        </w:tabs>
        <w:spacing w:after="0" w:line="240" w:lineRule="auto"/>
        <w:ind w:left="0" w:right="424" w:firstLine="709"/>
        <w:jc w:val="both"/>
        <w:rPr>
          <w:rFonts w:ascii="Times New Roman" w:hAnsi="Times New Roman" w:cs="Times New Roman"/>
          <w:sz w:val="30"/>
          <w:szCs w:val="30"/>
        </w:rPr>
      </w:pPr>
      <w:r>
        <w:rPr>
          <w:rFonts w:ascii="Times New Roman" w:hAnsi="Times New Roman" w:cs="Times New Roman"/>
          <w:sz w:val="30"/>
          <w:szCs w:val="30"/>
        </w:rPr>
        <w:t>степной зоны;</w:t>
      </w:r>
    </w:p>
    <w:p w:rsidR="00AC29E9" w:rsidRDefault="00AC29E9" w:rsidP="00AC29E9">
      <w:pPr>
        <w:pStyle w:val="a4"/>
        <w:numPr>
          <w:ilvl w:val="0"/>
          <w:numId w:val="25"/>
        </w:numPr>
        <w:tabs>
          <w:tab w:val="left" w:pos="1134"/>
        </w:tabs>
        <w:spacing w:after="0" w:line="240" w:lineRule="auto"/>
        <w:ind w:left="0" w:right="424" w:firstLine="709"/>
        <w:jc w:val="both"/>
        <w:rPr>
          <w:rFonts w:ascii="Times New Roman" w:hAnsi="Times New Roman" w:cs="Times New Roman"/>
          <w:sz w:val="30"/>
          <w:szCs w:val="30"/>
        </w:rPr>
      </w:pPr>
      <w:r>
        <w:rPr>
          <w:rFonts w:ascii="Times New Roman" w:hAnsi="Times New Roman" w:cs="Times New Roman"/>
          <w:sz w:val="30"/>
          <w:szCs w:val="30"/>
        </w:rPr>
        <w:t>широколиственных лесов;</w:t>
      </w:r>
    </w:p>
    <w:p w:rsidR="00AC29E9" w:rsidRDefault="00AC29E9" w:rsidP="00AC29E9">
      <w:pPr>
        <w:pStyle w:val="a4"/>
        <w:numPr>
          <w:ilvl w:val="0"/>
          <w:numId w:val="25"/>
        </w:numPr>
        <w:tabs>
          <w:tab w:val="left" w:pos="1134"/>
        </w:tabs>
        <w:spacing w:after="0" w:line="240" w:lineRule="auto"/>
        <w:ind w:left="0" w:right="424" w:firstLine="709"/>
        <w:jc w:val="both"/>
        <w:rPr>
          <w:rFonts w:ascii="Times New Roman" w:hAnsi="Times New Roman" w:cs="Times New Roman"/>
          <w:sz w:val="30"/>
          <w:szCs w:val="30"/>
        </w:rPr>
      </w:pPr>
      <w:r>
        <w:rPr>
          <w:rFonts w:ascii="Times New Roman" w:hAnsi="Times New Roman" w:cs="Times New Roman"/>
          <w:sz w:val="30"/>
          <w:szCs w:val="30"/>
        </w:rPr>
        <w:t>саванны;</w:t>
      </w:r>
    </w:p>
    <w:p w:rsidR="00AC29E9" w:rsidRDefault="00AC29E9" w:rsidP="00AC29E9">
      <w:pPr>
        <w:pStyle w:val="a4"/>
        <w:numPr>
          <w:ilvl w:val="0"/>
          <w:numId w:val="25"/>
        </w:numPr>
        <w:tabs>
          <w:tab w:val="left" w:pos="1134"/>
        </w:tabs>
        <w:spacing w:after="0" w:line="240" w:lineRule="auto"/>
        <w:ind w:left="0" w:right="424" w:firstLine="709"/>
        <w:jc w:val="both"/>
        <w:rPr>
          <w:rFonts w:ascii="Times New Roman" w:hAnsi="Times New Roman" w:cs="Times New Roman"/>
          <w:sz w:val="30"/>
          <w:szCs w:val="30"/>
        </w:rPr>
      </w:pPr>
      <w:r>
        <w:rPr>
          <w:rFonts w:ascii="Times New Roman" w:hAnsi="Times New Roman" w:cs="Times New Roman"/>
          <w:sz w:val="30"/>
          <w:szCs w:val="30"/>
        </w:rPr>
        <w:t>влажного тропического леса.</w:t>
      </w:r>
    </w:p>
    <w:p w:rsidR="00AC29E9" w:rsidRDefault="00AC29E9" w:rsidP="00AC29E9">
      <w:pPr>
        <w:tabs>
          <w:tab w:val="left" w:pos="1134"/>
        </w:tabs>
        <w:spacing w:after="0" w:line="240" w:lineRule="auto"/>
        <w:ind w:right="424"/>
        <w:jc w:val="both"/>
        <w:rPr>
          <w:rFonts w:ascii="Times New Roman" w:hAnsi="Times New Roman" w:cs="Times New Roman"/>
          <w:sz w:val="30"/>
          <w:szCs w:val="30"/>
        </w:rPr>
      </w:pPr>
    </w:p>
    <w:p w:rsidR="00AC29E9" w:rsidRPr="00E540D4" w:rsidRDefault="00AC29E9" w:rsidP="00AC29E9">
      <w:pPr>
        <w:tabs>
          <w:tab w:val="left" w:pos="3060"/>
        </w:tabs>
        <w:spacing w:after="0" w:line="240" w:lineRule="auto"/>
        <w:ind w:right="424" w:firstLine="709"/>
        <w:contextualSpacing/>
        <w:jc w:val="both"/>
        <w:rPr>
          <w:rFonts w:ascii="Times New Roman" w:hAnsi="Times New Roman" w:cs="Times New Roman"/>
          <w:b/>
          <w:sz w:val="30"/>
          <w:szCs w:val="30"/>
          <w:u w:val="single"/>
        </w:rPr>
      </w:pPr>
      <w:r w:rsidRPr="00E540D4">
        <w:rPr>
          <w:rFonts w:ascii="Times New Roman" w:hAnsi="Times New Roman" w:cs="Times New Roman"/>
          <w:b/>
          <w:sz w:val="30"/>
          <w:szCs w:val="30"/>
          <w:u w:val="single"/>
        </w:rPr>
        <w:t xml:space="preserve">Задание </w:t>
      </w:r>
      <w:r>
        <w:rPr>
          <w:rFonts w:ascii="Times New Roman" w:hAnsi="Times New Roman" w:cs="Times New Roman"/>
          <w:b/>
          <w:sz w:val="30"/>
          <w:szCs w:val="30"/>
          <w:u w:val="single"/>
        </w:rPr>
        <w:t>6</w:t>
      </w:r>
    </w:p>
    <w:p w:rsidR="00AC29E9" w:rsidRDefault="00AC29E9" w:rsidP="00AC29E9">
      <w:pPr>
        <w:tabs>
          <w:tab w:val="left" w:pos="1134"/>
        </w:tabs>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В каждый кружок схематического изображения пищевой цепи (рис. 5.3) поставьте соответствующий вид:</w:t>
      </w:r>
    </w:p>
    <w:p w:rsidR="00AC29E9" w:rsidRDefault="00AC29E9" w:rsidP="00AC29E9">
      <w:pPr>
        <w:pStyle w:val="a4"/>
        <w:numPr>
          <w:ilvl w:val="0"/>
          <w:numId w:val="26"/>
        </w:numPr>
        <w:tabs>
          <w:tab w:val="left" w:pos="1134"/>
        </w:tabs>
        <w:spacing w:after="0" w:line="240" w:lineRule="auto"/>
        <w:ind w:right="424" w:hanging="502"/>
        <w:jc w:val="both"/>
        <w:rPr>
          <w:rFonts w:ascii="Times New Roman" w:hAnsi="Times New Roman" w:cs="Times New Roman"/>
          <w:sz w:val="30"/>
          <w:szCs w:val="30"/>
        </w:rPr>
      </w:pPr>
      <w:r>
        <w:rPr>
          <w:rFonts w:ascii="Times New Roman" w:hAnsi="Times New Roman" w:cs="Times New Roman"/>
          <w:sz w:val="30"/>
          <w:szCs w:val="30"/>
        </w:rPr>
        <w:t>сосна обыкновенная;</w:t>
      </w:r>
    </w:p>
    <w:p w:rsidR="00AC29E9" w:rsidRDefault="00AC29E9" w:rsidP="00AC29E9">
      <w:pPr>
        <w:pStyle w:val="a4"/>
        <w:numPr>
          <w:ilvl w:val="0"/>
          <w:numId w:val="26"/>
        </w:numPr>
        <w:tabs>
          <w:tab w:val="left" w:pos="1134"/>
        </w:tabs>
        <w:spacing w:after="0" w:line="240" w:lineRule="auto"/>
        <w:ind w:left="0" w:right="424" w:firstLine="709"/>
        <w:jc w:val="both"/>
        <w:rPr>
          <w:rFonts w:ascii="Times New Roman" w:hAnsi="Times New Roman" w:cs="Times New Roman"/>
          <w:sz w:val="30"/>
          <w:szCs w:val="30"/>
        </w:rPr>
      </w:pPr>
      <w:r>
        <w:rPr>
          <w:rFonts w:ascii="Times New Roman" w:hAnsi="Times New Roman" w:cs="Times New Roman"/>
          <w:sz w:val="30"/>
          <w:szCs w:val="30"/>
        </w:rPr>
        <w:t>белка обыкновенная;</w:t>
      </w:r>
    </w:p>
    <w:p w:rsidR="00AC29E9" w:rsidRDefault="00AC29E9" w:rsidP="00AC29E9">
      <w:pPr>
        <w:pStyle w:val="a4"/>
        <w:numPr>
          <w:ilvl w:val="0"/>
          <w:numId w:val="26"/>
        </w:numPr>
        <w:tabs>
          <w:tab w:val="left" w:pos="1134"/>
        </w:tabs>
        <w:spacing w:after="0" w:line="240" w:lineRule="auto"/>
        <w:ind w:left="0" w:right="424" w:firstLine="709"/>
        <w:jc w:val="both"/>
        <w:rPr>
          <w:rFonts w:ascii="Times New Roman" w:hAnsi="Times New Roman" w:cs="Times New Roman"/>
          <w:sz w:val="30"/>
          <w:szCs w:val="30"/>
        </w:rPr>
      </w:pPr>
      <w:r>
        <w:rPr>
          <w:rFonts w:ascii="Times New Roman" w:hAnsi="Times New Roman" w:cs="Times New Roman"/>
          <w:sz w:val="30"/>
          <w:szCs w:val="30"/>
        </w:rPr>
        <w:t>куница лесная;</w:t>
      </w:r>
    </w:p>
    <w:p w:rsidR="00AC29E9" w:rsidRDefault="00AC29E9" w:rsidP="00AC29E9">
      <w:pPr>
        <w:pStyle w:val="a4"/>
        <w:numPr>
          <w:ilvl w:val="0"/>
          <w:numId w:val="26"/>
        </w:numPr>
        <w:tabs>
          <w:tab w:val="left" w:pos="1134"/>
        </w:tabs>
        <w:spacing w:after="0" w:line="240" w:lineRule="auto"/>
        <w:ind w:left="0" w:right="424" w:firstLine="709"/>
        <w:jc w:val="both"/>
        <w:rPr>
          <w:rFonts w:ascii="Times New Roman" w:hAnsi="Times New Roman" w:cs="Times New Roman"/>
          <w:sz w:val="30"/>
          <w:szCs w:val="30"/>
        </w:rPr>
      </w:pPr>
      <w:r>
        <w:rPr>
          <w:rFonts w:ascii="Times New Roman" w:hAnsi="Times New Roman" w:cs="Times New Roman"/>
          <w:sz w:val="30"/>
          <w:szCs w:val="30"/>
        </w:rPr>
        <w:t>сосновый пилильщик;</w:t>
      </w:r>
    </w:p>
    <w:p w:rsidR="00AC29E9" w:rsidRDefault="00AC29E9" w:rsidP="00AC29E9">
      <w:pPr>
        <w:pStyle w:val="a4"/>
        <w:numPr>
          <w:ilvl w:val="0"/>
          <w:numId w:val="26"/>
        </w:numPr>
        <w:tabs>
          <w:tab w:val="left" w:pos="1134"/>
        </w:tabs>
        <w:spacing w:after="0" w:line="240" w:lineRule="auto"/>
        <w:ind w:left="0" w:right="424" w:firstLine="709"/>
        <w:jc w:val="both"/>
        <w:rPr>
          <w:rFonts w:ascii="Times New Roman" w:hAnsi="Times New Roman" w:cs="Times New Roman"/>
          <w:sz w:val="30"/>
          <w:szCs w:val="30"/>
        </w:rPr>
      </w:pPr>
      <w:r>
        <w:rPr>
          <w:rFonts w:ascii="Times New Roman" w:hAnsi="Times New Roman" w:cs="Times New Roman"/>
          <w:sz w:val="30"/>
          <w:szCs w:val="30"/>
        </w:rPr>
        <w:t>большой пестрый дятел.</w:t>
      </w:r>
    </w:p>
    <w:p w:rsidR="00AC29E9" w:rsidRDefault="00391F1B" w:rsidP="00391F1B">
      <w:pPr>
        <w:tabs>
          <w:tab w:val="left" w:pos="1134"/>
        </w:tabs>
        <w:spacing w:after="0" w:line="240" w:lineRule="auto"/>
        <w:ind w:right="424"/>
        <w:jc w:val="center"/>
        <w:rPr>
          <w:rFonts w:ascii="Times New Roman" w:hAnsi="Times New Roman" w:cs="Times New Roman"/>
          <w:sz w:val="30"/>
          <w:szCs w:val="30"/>
        </w:rPr>
      </w:pPr>
      <w:r w:rsidRPr="00391F1B">
        <w:rPr>
          <w:rFonts w:ascii="Times New Roman" w:hAnsi="Times New Roman" w:cs="Times New Roman"/>
          <w:noProof/>
          <w:sz w:val="30"/>
          <w:szCs w:val="30"/>
          <w:lang w:eastAsia="ru-RU"/>
        </w:rPr>
        <w:drawing>
          <wp:inline distT="0" distB="0" distL="0" distR="0">
            <wp:extent cx="4695825" cy="2419350"/>
            <wp:effectExtent l="0" t="0" r="9525" b="0"/>
            <wp:docPr id="8" name="Рисунок 8" descr="D:\Новая папка\Капаева В.Ю\Дисциплины\Экология\МУ\пищевая цепь (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Новая папка\Капаева В.Ю\Дисциплины\Экология\МУ\пищевая цепь (схема).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95825" cy="2419350"/>
                    </a:xfrm>
                    <a:prstGeom prst="rect">
                      <a:avLst/>
                    </a:prstGeom>
                    <a:noFill/>
                    <a:ln>
                      <a:noFill/>
                    </a:ln>
                  </pic:spPr>
                </pic:pic>
              </a:graphicData>
            </a:graphic>
          </wp:inline>
        </w:drawing>
      </w:r>
    </w:p>
    <w:p w:rsidR="00AC29E9" w:rsidRPr="00AC29E9" w:rsidRDefault="00391F1B" w:rsidP="00391F1B">
      <w:pPr>
        <w:tabs>
          <w:tab w:val="left" w:pos="1134"/>
        </w:tabs>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Рисунок 5.3 – Пищевая цепь</w:t>
      </w:r>
    </w:p>
    <w:p w:rsidR="00355721" w:rsidRDefault="00355721" w:rsidP="00355721">
      <w:pPr>
        <w:tabs>
          <w:tab w:val="left" w:pos="3060"/>
        </w:tabs>
        <w:spacing w:after="0" w:line="240" w:lineRule="auto"/>
        <w:ind w:right="424" w:firstLine="709"/>
        <w:contextualSpacing/>
        <w:jc w:val="center"/>
        <w:rPr>
          <w:rFonts w:ascii="Times New Roman" w:hAnsi="Times New Roman" w:cs="Times New Roman"/>
          <w:b/>
          <w:sz w:val="30"/>
          <w:szCs w:val="30"/>
          <w:highlight w:val="yellow"/>
        </w:rPr>
      </w:pPr>
    </w:p>
    <w:p w:rsidR="00355721" w:rsidRPr="00826EFA" w:rsidRDefault="00355721" w:rsidP="00355721">
      <w:pPr>
        <w:tabs>
          <w:tab w:val="left" w:pos="3060"/>
        </w:tabs>
        <w:spacing w:after="0" w:line="240" w:lineRule="auto"/>
        <w:ind w:right="424" w:firstLine="709"/>
        <w:contextualSpacing/>
        <w:jc w:val="center"/>
        <w:rPr>
          <w:rFonts w:ascii="Times New Roman" w:hAnsi="Times New Roman" w:cs="Times New Roman"/>
          <w:b/>
          <w:sz w:val="30"/>
          <w:szCs w:val="30"/>
        </w:rPr>
      </w:pPr>
      <w:r w:rsidRPr="00826EFA">
        <w:rPr>
          <w:rFonts w:ascii="Times New Roman" w:hAnsi="Times New Roman" w:cs="Times New Roman"/>
          <w:b/>
          <w:sz w:val="30"/>
          <w:szCs w:val="30"/>
        </w:rPr>
        <w:t>ВОПРОСЫ ДЛЯ БЕСЕДЫ</w:t>
      </w:r>
    </w:p>
    <w:p w:rsidR="00355721" w:rsidRPr="00C27F38" w:rsidRDefault="00355721" w:rsidP="00355721">
      <w:pPr>
        <w:tabs>
          <w:tab w:val="left" w:pos="3060"/>
        </w:tabs>
        <w:spacing w:after="0" w:line="240" w:lineRule="auto"/>
        <w:ind w:right="424" w:firstLine="709"/>
        <w:contextualSpacing/>
        <w:jc w:val="center"/>
        <w:rPr>
          <w:rFonts w:ascii="Times New Roman" w:hAnsi="Times New Roman" w:cs="Times New Roman"/>
          <w:b/>
          <w:sz w:val="30"/>
          <w:szCs w:val="30"/>
          <w:highlight w:val="yellow"/>
        </w:rPr>
      </w:pPr>
    </w:p>
    <w:p w:rsidR="00355721" w:rsidRPr="00826EFA" w:rsidRDefault="00826EFA" w:rsidP="00355721">
      <w:pPr>
        <w:pStyle w:val="a4"/>
        <w:numPr>
          <w:ilvl w:val="0"/>
          <w:numId w:val="8"/>
        </w:numPr>
        <w:tabs>
          <w:tab w:val="left" w:pos="3060"/>
        </w:tabs>
        <w:spacing w:after="0" w:line="240" w:lineRule="auto"/>
        <w:ind w:left="426" w:right="424" w:hanging="426"/>
        <w:jc w:val="both"/>
        <w:rPr>
          <w:rFonts w:ascii="Times New Roman" w:hAnsi="Times New Roman" w:cs="Times New Roman"/>
          <w:sz w:val="30"/>
          <w:szCs w:val="30"/>
        </w:rPr>
      </w:pPr>
      <w:r w:rsidRPr="00826EFA">
        <w:rPr>
          <w:rFonts w:ascii="Times New Roman" w:hAnsi="Times New Roman" w:cs="Times New Roman"/>
          <w:sz w:val="30"/>
          <w:szCs w:val="30"/>
        </w:rPr>
        <w:t>Что такое «трофическое (пищевое) звено» и «трофическая цепь»</w:t>
      </w:r>
      <w:r w:rsidR="00355721" w:rsidRPr="00826EFA">
        <w:rPr>
          <w:rFonts w:ascii="Times New Roman" w:hAnsi="Times New Roman" w:cs="Times New Roman"/>
          <w:sz w:val="30"/>
          <w:szCs w:val="30"/>
        </w:rPr>
        <w:t xml:space="preserve">? </w:t>
      </w:r>
    </w:p>
    <w:p w:rsidR="00826EFA" w:rsidRPr="00826EFA" w:rsidRDefault="00826EFA" w:rsidP="00826EFA">
      <w:pPr>
        <w:pStyle w:val="a4"/>
        <w:numPr>
          <w:ilvl w:val="0"/>
          <w:numId w:val="8"/>
        </w:numPr>
        <w:tabs>
          <w:tab w:val="left" w:pos="3060"/>
        </w:tabs>
        <w:spacing w:after="0" w:line="240" w:lineRule="auto"/>
        <w:ind w:left="426" w:right="424" w:hanging="426"/>
        <w:jc w:val="both"/>
        <w:rPr>
          <w:rFonts w:ascii="Times New Roman" w:hAnsi="Times New Roman" w:cs="Times New Roman"/>
          <w:sz w:val="30"/>
          <w:szCs w:val="30"/>
        </w:rPr>
      </w:pPr>
      <w:r w:rsidRPr="00826EFA">
        <w:rPr>
          <w:rFonts w:ascii="Times New Roman" w:hAnsi="Times New Roman" w:cs="Times New Roman"/>
          <w:sz w:val="30"/>
          <w:szCs w:val="30"/>
        </w:rPr>
        <w:t>Какие энергетические процессы происходят в экосистемах?</w:t>
      </w:r>
    </w:p>
    <w:p w:rsidR="00355721" w:rsidRPr="00826EFA" w:rsidRDefault="00826EFA" w:rsidP="00826EFA">
      <w:pPr>
        <w:pStyle w:val="a4"/>
        <w:numPr>
          <w:ilvl w:val="0"/>
          <w:numId w:val="8"/>
        </w:numPr>
        <w:tabs>
          <w:tab w:val="left" w:pos="3060"/>
        </w:tabs>
        <w:spacing w:after="0" w:line="240" w:lineRule="auto"/>
        <w:ind w:left="426" w:right="424" w:hanging="426"/>
        <w:jc w:val="both"/>
        <w:rPr>
          <w:rFonts w:ascii="Times New Roman" w:hAnsi="Times New Roman" w:cs="Times New Roman"/>
          <w:sz w:val="30"/>
          <w:szCs w:val="30"/>
        </w:rPr>
      </w:pPr>
      <w:r w:rsidRPr="00826EFA">
        <w:rPr>
          <w:rFonts w:ascii="Times New Roman" w:hAnsi="Times New Roman" w:cs="Times New Roman"/>
          <w:sz w:val="30"/>
          <w:szCs w:val="30"/>
        </w:rPr>
        <w:t>По каким закономерностям энергия рассеивается и передается в ц</w:t>
      </w:r>
      <w:r w:rsidRPr="00826EFA">
        <w:rPr>
          <w:rFonts w:ascii="Times New Roman" w:hAnsi="Times New Roman" w:cs="Times New Roman"/>
          <w:sz w:val="30"/>
          <w:szCs w:val="30"/>
        </w:rPr>
        <w:t>е</w:t>
      </w:r>
      <w:r w:rsidRPr="00826EFA">
        <w:rPr>
          <w:rFonts w:ascii="Times New Roman" w:hAnsi="Times New Roman" w:cs="Times New Roman"/>
          <w:sz w:val="30"/>
          <w:szCs w:val="30"/>
        </w:rPr>
        <w:t>пях питания</w:t>
      </w:r>
      <w:r w:rsidR="00355721" w:rsidRPr="00826EFA">
        <w:rPr>
          <w:rFonts w:ascii="Times New Roman" w:hAnsi="Times New Roman" w:cs="Times New Roman"/>
          <w:sz w:val="30"/>
          <w:szCs w:val="30"/>
        </w:rPr>
        <w:t xml:space="preserve">? </w:t>
      </w:r>
    </w:p>
    <w:p w:rsidR="00355721" w:rsidRDefault="00826EFA" w:rsidP="00826EFA">
      <w:pPr>
        <w:pStyle w:val="a4"/>
        <w:numPr>
          <w:ilvl w:val="0"/>
          <w:numId w:val="8"/>
        </w:numPr>
        <w:tabs>
          <w:tab w:val="left" w:pos="3060"/>
        </w:tabs>
        <w:spacing w:after="0" w:line="240" w:lineRule="auto"/>
        <w:ind w:left="426" w:right="424" w:hanging="426"/>
        <w:jc w:val="both"/>
        <w:rPr>
          <w:rFonts w:ascii="Times New Roman" w:hAnsi="Times New Roman" w:cs="Times New Roman"/>
          <w:sz w:val="30"/>
          <w:szCs w:val="30"/>
        </w:rPr>
      </w:pPr>
      <w:r w:rsidRPr="00826EFA">
        <w:rPr>
          <w:rFonts w:ascii="Times New Roman" w:hAnsi="Times New Roman" w:cs="Times New Roman"/>
          <w:sz w:val="30"/>
          <w:szCs w:val="30"/>
        </w:rPr>
        <w:lastRenderedPageBreak/>
        <w:t xml:space="preserve">Почему «энергетическая цена» </w:t>
      </w:r>
      <w:r>
        <w:rPr>
          <w:rFonts w:ascii="Times New Roman" w:hAnsi="Times New Roman" w:cs="Times New Roman"/>
          <w:sz w:val="30"/>
          <w:szCs w:val="30"/>
        </w:rPr>
        <w:t xml:space="preserve">животной пищи существенно выше </w:t>
      </w:r>
      <w:r w:rsidRPr="00826EFA">
        <w:rPr>
          <w:rFonts w:ascii="Times New Roman" w:hAnsi="Times New Roman" w:cs="Times New Roman"/>
          <w:sz w:val="30"/>
          <w:szCs w:val="30"/>
        </w:rPr>
        <w:t>«энергетическ</w:t>
      </w:r>
      <w:r>
        <w:rPr>
          <w:rFonts w:ascii="Times New Roman" w:hAnsi="Times New Roman" w:cs="Times New Roman"/>
          <w:sz w:val="30"/>
          <w:szCs w:val="30"/>
        </w:rPr>
        <w:t>ой цены</w:t>
      </w:r>
      <w:r w:rsidRPr="00826EFA">
        <w:rPr>
          <w:rFonts w:ascii="Times New Roman" w:hAnsi="Times New Roman" w:cs="Times New Roman"/>
          <w:sz w:val="30"/>
          <w:szCs w:val="30"/>
        </w:rPr>
        <w:t>»</w:t>
      </w:r>
      <w:r>
        <w:rPr>
          <w:rFonts w:ascii="Times New Roman" w:hAnsi="Times New Roman" w:cs="Times New Roman"/>
          <w:sz w:val="30"/>
          <w:szCs w:val="30"/>
        </w:rPr>
        <w:t xml:space="preserve"> растительной пищи?</w:t>
      </w:r>
    </w:p>
    <w:p w:rsidR="00826EFA" w:rsidRDefault="00D056AB" w:rsidP="00826EFA">
      <w:pPr>
        <w:pStyle w:val="a4"/>
        <w:numPr>
          <w:ilvl w:val="0"/>
          <w:numId w:val="8"/>
        </w:numPr>
        <w:tabs>
          <w:tab w:val="left" w:pos="3060"/>
        </w:tabs>
        <w:spacing w:after="0" w:line="240" w:lineRule="auto"/>
        <w:ind w:left="426" w:right="424" w:hanging="426"/>
        <w:jc w:val="both"/>
        <w:rPr>
          <w:rFonts w:ascii="Times New Roman" w:hAnsi="Times New Roman" w:cs="Times New Roman"/>
          <w:sz w:val="30"/>
          <w:szCs w:val="30"/>
        </w:rPr>
      </w:pPr>
      <w:r>
        <w:rPr>
          <w:rFonts w:ascii="Times New Roman" w:hAnsi="Times New Roman" w:cs="Times New Roman"/>
          <w:sz w:val="30"/>
          <w:szCs w:val="30"/>
        </w:rPr>
        <w:t>Может ли популяция одного вида занимать не один, а несколько трофических уровней?</w:t>
      </w:r>
    </w:p>
    <w:p w:rsidR="0061193F" w:rsidRDefault="0061193F" w:rsidP="0061193F">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ТЕМА 4. КОНЦЕПЦИЯ БИОСФЕРЫ</w:t>
      </w:r>
    </w:p>
    <w:p w:rsidR="0061193F" w:rsidRDefault="0061193F" w:rsidP="0061193F">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p>
    <w:p w:rsidR="00883DFF" w:rsidRPr="00E540D4" w:rsidRDefault="00883DFF" w:rsidP="00883DFF">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6</w:t>
      </w:r>
    </w:p>
    <w:p w:rsidR="00883DFF" w:rsidRDefault="0061193F" w:rsidP="00883DFF">
      <w:pPr>
        <w:spacing w:after="0" w:line="240" w:lineRule="auto"/>
        <w:ind w:right="424" w:firstLine="709"/>
        <w:contextualSpacing/>
        <w:jc w:val="center"/>
        <w:rPr>
          <w:rFonts w:ascii="Times New Roman" w:hAnsi="Times New Roman" w:cs="Times New Roman"/>
          <w:b/>
          <w:sz w:val="32"/>
          <w:szCs w:val="30"/>
        </w:rPr>
      </w:pPr>
      <w:r>
        <w:rPr>
          <w:rFonts w:ascii="Times New Roman" w:hAnsi="Times New Roman" w:cs="Times New Roman"/>
          <w:b/>
          <w:sz w:val="32"/>
          <w:szCs w:val="30"/>
        </w:rPr>
        <w:t>ЭКОЛОГИЧЕСКИЕ ЗАКОНЫ БИОСФЕРЫ</w:t>
      </w:r>
    </w:p>
    <w:p w:rsidR="00883DFF" w:rsidRPr="00E540D4" w:rsidRDefault="00883DFF" w:rsidP="00883DFF">
      <w:pPr>
        <w:spacing w:after="0" w:line="240" w:lineRule="auto"/>
        <w:ind w:right="424" w:firstLine="709"/>
        <w:contextualSpacing/>
        <w:jc w:val="center"/>
        <w:rPr>
          <w:rFonts w:ascii="Times New Roman" w:hAnsi="Times New Roman" w:cs="Times New Roman"/>
          <w:sz w:val="30"/>
          <w:szCs w:val="30"/>
        </w:rPr>
      </w:pPr>
    </w:p>
    <w:p w:rsidR="00883DFF" w:rsidRDefault="00883DFF" w:rsidP="00883DFF">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b/>
          <w:i/>
          <w:sz w:val="30"/>
          <w:szCs w:val="30"/>
        </w:rPr>
        <w:t>Цель занятия</w:t>
      </w:r>
      <w:r w:rsidRPr="00E540D4">
        <w:rPr>
          <w:rFonts w:ascii="Times New Roman" w:hAnsi="Times New Roman" w:cs="Times New Roman"/>
          <w:b/>
          <w:sz w:val="30"/>
          <w:szCs w:val="30"/>
        </w:rPr>
        <w:t xml:space="preserve">: </w:t>
      </w:r>
      <w:r w:rsidR="0061193F" w:rsidRPr="0061193F">
        <w:rPr>
          <w:rFonts w:ascii="Times New Roman" w:hAnsi="Times New Roman" w:cs="Times New Roman"/>
          <w:sz w:val="30"/>
          <w:szCs w:val="30"/>
        </w:rPr>
        <w:t>проанализировать законы живой природы, дейс</w:t>
      </w:r>
      <w:r w:rsidR="0061193F" w:rsidRPr="0061193F">
        <w:rPr>
          <w:rFonts w:ascii="Times New Roman" w:hAnsi="Times New Roman" w:cs="Times New Roman"/>
          <w:sz w:val="30"/>
          <w:szCs w:val="30"/>
        </w:rPr>
        <w:t>т</w:t>
      </w:r>
      <w:r w:rsidR="0061193F" w:rsidRPr="0061193F">
        <w:rPr>
          <w:rFonts w:ascii="Times New Roman" w:hAnsi="Times New Roman" w:cs="Times New Roman"/>
          <w:sz w:val="30"/>
          <w:szCs w:val="30"/>
        </w:rPr>
        <w:t>вующие в биосфере; определить их значимость в природе.</w:t>
      </w:r>
    </w:p>
    <w:p w:rsidR="00883DFF" w:rsidRPr="00E540D4" w:rsidRDefault="00883DFF" w:rsidP="00883DFF">
      <w:pPr>
        <w:spacing w:after="0" w:line="240" w:lineRule="auto"/>
        <w:ind w:right="424" w:firstLine="709"/>
        <w:contextualSpacing/>
        <w:jc w:val="both"/>
        <w:rPr>
          <w:rFonts w:ascii="Times New Roman" w:hAnsi="Times New Roman" w:cs="Times New Roman"/>
          <w:b/>
          <w:i/>
          <w:sz w:val="30"/>
          <w:szCs w:val="30"/>
        </w:rPr>
      </w:pPr>
    </w:p>
    <w:p w:rsidR="00883DFF" w:rsidRPr="00E540D4" w:rsidRDefault="00883DFF" w:rsidP="00883DFF">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Закон необратимости эволюционных процессов</w:t>
      </w:r>
      <w:r w:rsidRPr="0061193F">
        <w:rPr>
          <w:rFonts w:ascii="Times New Roman" w:hAnsi="Times New Roman" w:cs="Times New Roman"/>
          <w:sz w:val="30"/>
          <w:szCs w:val="30"/>
        </w:rPr>
        <w:t>, сформулир</w:t>
      </w:r>
      <w:r w:rsidRPr="0061193F">
        <w:rPr>
          <w:rFonts w:ascii="Times New Roman" w:hAnsi="Times New Roman" w:cs="Times New Roman"/>
          <w:sz w:val="30"/>
          <w:szCs w:val="30"/>
        </w:rPr>
        <w:t>о</w:t>
      </w:r>
      <w:r w:rsidRPr="0061193F">
        <w:rPr>
          <w:rFonts w:ascii="Times New Roman" w:hAnsi="Times New Roman" w:cs="Times New Roman"/>
          <w:sz w:val="30"/>
          <w:szCs w:val="30"/>
        </w:rPr>
        <w:t xml:space="preserve">ванный в 1893 году бельгийским палеонтологом Луи </w:t>
      </w:r>
      <w:proofErr w:type="spellStart"/>
      <w:r w:rsidRPr="0061193F">
        <w:rPr>
          <w:rFonts w:ascii="Times New Roman" w:hAnsi="Times New Roman" w:cs="Times New Roman"/>
          <w:sz w:val="30"/>
          <w:szCs w:val="30"/>
        </w:rPr>
        <w:t>Долло</w:t>
      </w:r>
      <w:proofErr w:type="spellEnd"/>
      <w:r w:rsidRPr="0061193F">
        <w:rPr>
          <w:rFonts w:ascii="Times New Roman" w:hAnsi="Times New Roman" w:cs="Times New Roman"/>
          <w:sz w:val="30"/>
          <w:szCs w:val="30"/>
        </w:rPr>
        <w:t>, позднее получивший его имя, гласит: эволюционные процессы необратимы. Организм не может вернуться хотя бы частично к предшествующему состоянию. Согласно гипотезе ученого, однажды утраченный в пр</w:t>
      </w:r>
      <w:r w:rsidRPr="0061193F">
        <w:rPr>
          <w:rFonts w:ascii="Times New Roman" w:hAnsi="Times New Roman" w:cs="Times New Roman"/>
          <w:sz w:val="30"/>
          <w:szCs w:val="30"/>
        </w:rPr>
        <w:t>о</w:t>
      </w:r>
      <w:r w:rsidRPr="0061193F">
        <w:rPr>
          <w:rFonts w:ascii="Times New Roman" w:hAnsi="Times New Roman" w:cs="Times New Roman"/>
          <w:sz w:val="30"/>
          <w:szCs w:val="30"/>
        </w:rPr>
        <w:t xml:space="preserve">цессе эволюционного развития орган или признак не восстановится в процессе последующего филогенетического развития. Тем не менее, впоследствии у закона </w:t>
      </w:r>
      <w:proofErr w:type="spellStart"/>
      <w:r w:rsidRPr="0061193F">
        <w:rPr>
          <w:rFonts w:ascii="Times New Roman" w:hAnsi="Times New Roman" w:cs="Times New Roman"/>
          <w:sz w:val="30"/>
          <w:szCs w:val="30"/>
        </w:rPr>
        <w:t>Долло</w:t>
      </w:r>
      <w:proofErr w:type="spellEnd"/>
      <w:r w:rsidRPr="0061193F">
        <w:rPr>
          <w:rFonts w:ascii="Times New Roman" w:hAnsi="Times New Roman" w:cs="Times New Roman"/>
          <w:sz w:val="30"/>
          <w:szCs w:val="30"/>
        </w:rPr>
        <w:t xml:space="preserve"> обнаружились исключения: так в2003 г</w:t>
      </w:r>
      <w:r w:rsidRPr="0061193F">
        <w:rPr>
          <w:rFonts w:ascii="Times New Roman" w:hAnsi="Times New Roman" w:cs="Times New Roman"/>
          <w:sz w:val="30"/>
          <w:szCs w:val="30"/>
        </w:rPr>
        <w:t>о</w:t>
      </w:r>
      <w:r w:rsidRPr="0061193F">
        <w:rPr>
          <w:rFonts w:ascii="Times New Roman" w:hAnsi="Times New Roman" w:cs="Times New Roman"/>
          <w:sz w:val="30"/>
          <w:szCs w:val="30"/>
        </w:rPr>
        <w:t xml:space="preserve">ду Майкл </w:t>
      </w:r>
      <w:proofErr w:type="spellStart"/>
      <w:r w:rsidRPr="0061193F">
        <w:rPr>
          <w:rFonts w:ascii="Times New Roman" w:hAnsi="Times New Roman" w:cs="Times New Roman"/>
          <w:sz w:val="30"/>
          <w:szCs w:val="30"/>
        </w:rPr>
        <w:t>Уайтин</w:t>
      </w:r>
      <w:proofErr w:type="spellEnd"/>
      <w:r w:rsidRPr="0061193F">
        <w:rPr>
          <w:rFonts w:ascii="Times New Roman" w:hAnsi="Times New Roman" w:cs="Times New Roman"/>
          <w:sz w:val="30"/>
          <w:szCs w:val="30"/>
        </w:rPr>
        <w:t xml:space="preserve"> показал, что некоторые насекомые, принадлежащие к отряду палочников, в процессе эволюции потерявшие крылья, поз</w:t>
      </w:r>
      <w:r w:rsidRPr="0061193F">
        <w:rPr>
          <w:rFonts w:ascii="Times New Roman" w:hAnsi="Times New Roman" w:cs="Times New Roman"/>
          <w:sz w:val="30"/>
          <w:szCs w:val="30"/>
        </w:rPr>
        <w:t>д</w:t>
      </w:r>
      <w:r w:rsidRPr="0061193F">
        <w:rPr>
          <w:rFonts w:ascii="Times New Roman" w:hAnsi="Times New Roman" w:cs="Times New Roman"/>
          <w:sz w:val="30"/>
          <w:szCs w:val="30"/>
        </w:rPr>
        <w:t>нее вновь их приобрели.</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Закон ограничивающего (лимитирующего) фактора</w:t>
      </w:r>
      <w:r w:rsidRPr="0061193F">
        <w:rPr>
          <w:rFonts w:ascii="Times New Roman" w:hAnsi="Times New Roman" w:cs="Times New Roman"/>
          <w:sz w:val="30"/>
          <w:szCs w:val="30"/>
        </w:rPr>
        <w:t xml:space="preserve">, или </w:t>
      </w:r>
      <w:r w:rsidRPr="001E5E2C">
        <w:rPr>
          <w:rFonts w:ascii="Times New Roman" w:hAnsi="Times New Roman" w:cs="Times New Roman"/>
          <w:b/>
          <w:i/>
          <w:sz w:val="30"/>
          <w:szCs w:val="30"/>
        </w:rPr>
        <w:t>Закон минимума Либиха</w:t>
      </w:r>
      <w:r w:rsidRPr="0061193F">
        <w:rPr>
          <w:rFonts w:ascii="Times New Roman" w:hAnsi="Times New Roman" w:cs="Times New Roman"/>
          <w:sz w:val="30"/>
          <w:szCs w:val="30"/>
        </w:rPr>
        <w:t xml:space="preserve"> – один из фундаментальных законов в экологии, гласящий, что наиболее значим для организма тот фактор, который б</w:t>
      </w:r>
      <w:r w:rsidRPr="0061193F">
        <w:rPr>
          <w:rFonts w:ascii="Times New Roman" w:hAnsi="Times New Roman" w:cs="Times New Roman"/>
          <w:sz w:val="30"/>
          <w:szCs w:val="30"/>
        </w:rPr>
        <w:t>о</w:t>
      </w:r>
      <w:r w:rsidRPr="0061193F">
        <w:rPr>
          <w:rFonts w:ascii="Times New Roman" w:hAnsi="Times New Roman" w:cs="Times New Roman"/>
          <w:sz w:val="30"/>
          <w:szCs w:val="30"/>
        </w:rPr>
        <w:t>лее всего отклоняется от оптимального его значения. Поэтому во время прогнозирования экологических условий или выполнения экспертиз очень важно определить слабое звено в жизни организмов. Именно от этого, минимально (или максимально) представленного в данный ко</w:t>
      </w:r>
      <w:r w:rsidRPr="0061193F">
        <w:rPr>
          <w:rFonts w:ascii="Times New Roman" w:hAnsi="Times New Roman" w:cs="Times New Roman"/>
          <w:sz w:val="30"/>
          <w:szCs w:val="30"/>
        </w:rPr>
        <w:t>н</w:t>
      </w:r>
      <w:r w:rsidRPr="0061193F">
        <w:rPr>
          <w:rFonts w:ascii="Times New Roman" w:hAnsi="Times New Roman" w:cs="Times New Roman"/>
          <w:sz w:val="30"/>
          <w:szCs w:val="30"/>
        </w:rPr>
        <w:t>кретный момент экологического фактора зависит выживание органи</w:t>
      </w:r>
      <w:r w:rsidRPr="0061193F">
        <w:rPr>
          <w:rFonts w:ascii="Times New Roman" w:hAnsi="Times New Roman" w:cs="Times New Roman"/>
          <w:sz w:val="30"/>
          <w:szCs w:val="30"/>
        </w:rPr>
        <w:t>з</w:t>
      </w:r>
      <w:r w:rsidRPr="0061193F">
        <w:rPr>
          <w:rFonts w:ascii="Times New Roman" w:hAnsi="Times New Roman" w:cs="Times New Roman"/>
          <w:sz w:val="30"/>
          <w:szCs w:val="30"/>
        </w:rPr>
        <w:t>ма. В другие отрезки времени ограничивающим могут быть другие факторы. В течение жизни особи видов встречаются с самыми разными ограничениями своей жизнедеятельности. Так, фактором, огранич</w:t>
      </w:r>
      <w:r w:rsidRPr="0061193F">
        <w:rPr>
          <w:rFonts w:ascii="Times New Roman" w:hAnsi="Times New Roman" w:cs="Times New Roman"/>
          <w:sz w:val="30"/>
          <w:szCs w:val="30"/>
        </w:rPr>
        <w:t>и</w:t>
      </w:r>
      <w:r w:rsidRPr="0061193F">
        <w:rPr>
          <w:rFonts w:ascii="Times New Roman" w:hAnsi="Times New Roman" w:cs="Times New Roman"/>
          <w:sz w:val="30"/>
          <w:szCs w:val="30"/>
        </w:rPr>
        <w:t>вающим распространение оленей, является глубина снежного покрова; бабочки озимой совки (вредителя овощных и зерновых культур) – зимняя температура и т.д. Этот закон учитывается в практике сельск</w:t>
      </w:r>
      <w:r w:rsidRPr="0061193F">
        <w:rPr>
          <w:rFonts w:ascii="Times New Roman" w:hAnsi="Times New Roman" w:cs="Times New Roman"/>
          <w:sz w:val="30"/>
          <w:szCs w:val="30"/>
        </w:rPr>
        <w:t>о</w:t>
      </w:r>
      <w:r w:rsidRPr="0061193F">
        <w:rPr>
          <w:rFonts w:ascii="Times New Roman" w:hAnsi="Times New Roman" w:cs="Times New Roman"/>
          <w:sz w:val="30"/>
          <w:szCs w:val="30"/>
        </w:rPr>
        <w:t xml:space="preserve">го хозяйства. Немецкий химик </w:t>
      </w:r>
      <w:proofErr w:type="spellStart"/>
      <w:r w:rsidRPr="0061193F">
        <w:rPr>
          <w:rFonts w:ascii="Times New Roman" w:hAnsi="Times New Roman" w:cs="Times New Roman"/>
          <w:sz w:val="30"/>
          <w:szCs w:val="30"/>
        </w:rPr>
        <w:t>Юстус</w:t>
      </w:r>
      <w:proofErr w:type="spellEnd"/>
      <w:r w:rsidRPr="0061193F">
        <w:rPr>
          <w:rFonts w:ascii="Times New Roman" w:hAnsi="Times New Roman" w:cs="Times New Roman"/>
          <w:sz w:val="30"/>
          <w:szCs w:val="30"/>
        </w:rPr>
        <w:t xml:space="preserve"> фон Либих (1803 – 1873) устан</w:t>
      </w:r>
      <w:r w:rsidRPr="0061193F">
        <w:rPr>
          <w:rFonts w:ascii="Times New Roman" w:hAnsi="Times New Roman" w:cs="Times New Roman"/>
          <w:sz w:val="30"/>
          <w:szCs w:val="30"/>
        </w:rPr>
        <w:t>о</w:t>
      </w:r>
      <w:r w:rsidRPr="0061193F">
        <w:rPr>
          <w:rFonts w:ascii="Times New Roman" w:hAnsi="Times New Roman" w:cs="Times New Roman"/>
          <w:sz w:val="30"/>
          <w:szCs w:val="30"/>
        </w:rPr>
        <w:t>вил, что продуктивность культурных растений, в первую очередь, з</w:t>
      </w:r>
      <w:r w:rsidRPr="0061193F">
        <w:rPr>
          <w:rFonts w:ascii="Times New Roman" w:hAnsi="Times New Roman" w:cs="Times New Roman"/>
          <w:sz w:val="30"/>
          <w:szCs w:val="30"/>
        </w:rPr>
        <w:t>а</w:t>
      </w:r>
      <w:r w:rsidRPr="0061193F">
        <w:rPr>
          <w:rFonts w:ascii="Times New Roman" w:hAnsi="Times New Roman" w:cs="Times New Roman"/>
          <w:sz w:val="30"/>
          <w:szCs w:val="30"/>
        </w:rPr>
        <w:t>висит от того питательного вещества (минерального элемента), кот</w:t>
      </w:r>
      <w:r w:rsidRPr="0061193F">
        <w:rPr>
          <w:rFonts w:ascii="Times New Roman" w:hAnsi="Times New Roman" w:cs="Times New Roman"/>
          <w:sz w:val="30"/>
          <w:szCs w:val="30"/>
        </w:rPr>
        <w:t>о</w:t>
      </w:r>
      <w:r w:rsidRPr="0061193F">
        <w:rPr>
          <w:rFonts w:ascii="Times New Roman" w:hAnsi="Times New Roman" w:cs="Times New Roman"/>
          <w:sz w:val="30"/>
          <w:szCs w:val="30"/>
        </w:rPr>
        <w:lastRenderedPageBreak/>
        <w:t>рый представлен в почве наиболее слабо. Например, если фосфора в почве лишь 20 % от необходимой нормы, а кальция – 50 % от нормы, то ограничивающим фактором будет недостаток фосфора; необходимо в первую очередь внести в почву именно фосфорсодержащие удобр</w:t>
      </w:r>
      <w:r w:rsidRPr="0061193F">
        <w:rPr>
          <w:rFonts w:ascii="Times New Roman" w:hAnsi="Times New Roman" w:cs="Times New Roman"/>
          <w:sz w:val="30"/>
          <w:szCs w:val="30"/>
        </w:rPr>
        <w:t>е</w:t>
      </w:r>
      <w:r w:rsidRPr="0061193F">
        <w:rPr>
          <w:rFonts w:ascii="Times New Roman" w:hAnsi="Times New Roman" w:cs="Times New Roman"/>
          <w:sz w:val="30"/>
          <w:szCs w:val="30"/>
        </w:rPr>
        <w:t>ния. По имени ученого названо образное представление этого закона – так называемая «бочка Либиха». Суть модели состоит в том, что вода при наполнении бочки начинает переливаться через наименьшую до</w:t>
      </w:r>
      <w:r w:rsidRPr="0061193F">
        <w:rPr>
          <w:rFonts w:ascii="Times New Roman" w:hAnsi="Times New Roman" w:cs="Times New Roman"/>
          <w:sz w:val="30"/>
          <w:szCs w:val="30"/>
        </w:rPr>
        <w:t>с</w:t>
      </w:r>
      <w:r w:rsidRPr="0061193F">
        <w:rPr>
          <w:rFonts w:ascii="Times New Roman" w:hAnsi="Times New Roman" w:cs="Times New Roman"/>
          <w:sz w:val="30"/>
          <w:szCs w:val="30"/>
        </w:rPr>
        <w:t>ку в бочке и длина остальных досок уже не имеет значения.</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 xml:space="preserve">Закон толерантности </w:t>
      </w:r>
      <w:proofErr w:type="spellStart"/>
      <w:r w:rsidRPr="001E5E2C">
        <w:rPr>
          <w:rFonts w:ascii="Times New Roman" w:hAnsi="Times New Roman" w:cs="Times New Roman"/>
          <w:b/>
          <w:i/>
          <w:sz w:val="30"/>
          <w:szCs w:val="30"/>
        </w:rPr>
        <w:t>Шелфорда</w:t>
      </w:r>
      <w:proofErr w:type="spellEnd"/>
      <w:r w:rsidRPr="0061193F">
        <w:rPr>
          <w:rFonts w:ascii="Times New Roman" w:hAnsi="Times New Roman" w:cs="Times New Roman"/>
          <w:sz w:val="30"/>
          <w:szCs w:val="30"/>
        </w:rPr>
        <w:t xml:space="preserve"> – закон, согласно которому существование вида определяется лимитирующими факторами, нах</w:t>
      </w:r>
      <w:r w:rsidRPr="0061193F">
        <w:rPr>
          <w:rFonts w:ascii="Times New Roman" w:hAnsi="Times New Roman" w:cs="Times New Roman"/>
          <w:sz w:val="30"/>
          <w:szCs w:val="30"/>
        </w:rPr>
        <w:t>о</w:t>
      </w:r>
      <w:r w:rsidRPr="0061193F">
        <w:rPr>
          <w:rFonts w:ascii="Times New Roman" w:hAnsi="Times New Roman" w:cs="Times New Roman"/>
          <w:sz w:val="30"/>
          <w:szCs w:val="30"/>
        </w:rPr>
        <w:t>дящимися не только в минимуме, но и в максимуме. Толерантность – способность организма переносить неблагоприятное влияние того или иного фактора среды. Закон толерантности расширяет закон минимума Либиха. Формулировка: «Лимитирующим фактором процветания о</w:t>
      </w:r>
      <w:r w:rsidRPr="0061193F">
        <w:rPr>
          <w:rFonts w:ascii="Times New Roman" w:hAnsi="Times New Roman" w:cs="Times New Roman"/>
          <w:sz w:val="30"/>
          <w:szCs w:val="30"/>
        </w:rPr>
        <w:t>р</w:t>
      </w:r>
      <w:r w:rsidRPr="0061193F">
        <w:rPr>
          <w:rFonts w:ascii="Times New Roman" w:hAnsi="Times New Roman" w:cs="Times New Roman"/>
          <w:sz w:val="30"/>
          <w:szCs w:val="30"/>
        </w:rPr>
        <w:t>ганизма может быть, как минимум, так и максимум экологического влияния, диапазон между которыми определяет степень выносливости (толерантности) организма к данному фактору». Любой фактор, нах</w:t>
      </w:r>
      <w:r w:rsidRPr="0061193F">
        <w:rPr>
          <w:rFonts w:ascii="Times New Roman" w:hAnsi="Times New Roman" w:cs="Times New Roman"/>
          <w:sz w:val="30"/>
          <w:szCs w:val="30"/>
        </w:rPr>
        <w:t>о</w:t>
      </w:r>
      <w:r w:rsidRPr="0061193F">
        <w:rPr>
          <w:rFonts w:ascii="Times New Roman" w:hAnsi="Times New Roman" w:cs="Times New Roman"/>
          <w:sz w:val="30"/>
          <w:szCs w:val="30"/>
        </w:rPr>
        <w:t>дящийся в избытке или недостатке, ограничивает рост и развитие о</w:t>
      </w:r>
      <w:r w:rsidRPr="0061193F">
        <w:rPr>
          <w:rFonts w:ascii="Times New Roman" w:hAnsi="Times New Roman" w:cs="Times New Roman"/>
          <w:sz w:val="30"/>
          <w:szCs w:val="30"/>
        </w:rPr>
        <w:t>р</w:t>
      </w:r>
      <w:r w:rsidRPr="0061193F">
        <w:rPr>
          <w:rFonts w:ascii="Times New Roman" w:hAnsi="Times New Roman" w:cs="Times New Roman"/>
          <w:sz w:val="30"/>
          <w:szCs w:val="30"/>
        </w:rPr>
        <w:t xml:space="preserve">ганизмов и популяций. Закон предложил В. </w:t>
      </w:r>
      <w:proofErr w:type="spellStart"/>
      <w:r w:rsidRPr="0061193F">
        <w:rPr>
          <w:rFonts w:ascii="Times New Roman" w:hAnsi="Times New Roman" w:cs="Times New Roman"/>
          <w:sz w:val="30"/>
          <w:szCs w:val="30"/>
        </w:rPr>
        <w:t>Шелфорд</w:t>
      </w:r>
      <w:proofErr w:type="spellEnd"/>
      <w:r w:rsidRPr="0061193F">
        <w:rPr>
          <w:rFonts w:ascii="Times New Roman" w:hAnsi="Times New Roman" w:cs="Times New Roman"/>
          <w:sz w:val="30"/>
          <w:szCs w:val="30"/>
        </w:rPr>
        <w:t xml:space="preserve"> в 1913 году.</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 xml:space="preserve">Принцип </w:t>
      </w:r>
      <w:proofErr w:type="spellStart"/>
      <w:r w:rsidRPr="001E5E2C">
        <w:rPr>
          <w:rFonts w:ascii="Times New Roman" w:hAnsi="Times New Roman" w:cs="Times New Roman"/>
          <w:b/>
          <w:i/>
          <w:sz w:val="30"/>
          <w:szCs w:val="30"/>
        </w:rPr>
        <w:t>ЛеШателье</w:t>
      </w:r>
      <w:proofErr w:type="spellEnd"/>
      <w:r w:rsidRPr="001E5E2C">
        <w:rPr>
          <w:rFonts w:ascii="Times New Roman" w:hAnsi="Times New Roman" w:cs="Times New Roman"/>
          <w:b/>
          <w:i/>
          <w:sz w:val="30"/>
          <w:szCs w:val="30"/>
        </w:rPr>
        <w:t xml:space="preserve"> – Брауна</w:t>
      </w:r>
      <w:r w:rsidRPr="0061193F">
        <w:rPr>
          <w:rFonts w:ascii="Times New Roman" w:hAnsi="Times New Roman" w:cs="Times New Roman"/>
          <w:sz w:val="30"/>
          <w:szCs w:val="30"/>
        </w:rPr>
        <w:t>(1884</w:t>
      </w:r>
      <w:r w:rsidR="005158B0">
        <w:rPr>
          <w:rFonts w:ascii="Times New Roman" w:hAnsi="Times New Roman" w:cs="Times New Roman"/>
          <w:sz w:val="30"/>
          <w:szCs w:val="30"/>
        </w:rPr>
        <w:t xml:space="preserve"> </w:t>
      </w:r>
      <w:r w:rsidRPr="0061193F">
        <w:rPr>
          <w:rFonts w:ascii="Times New Roman" w:hAnsi="Times New Roman" w:cs="Times New Roman"/>
          <w:sz w:val="30"/>
          <w:szCs w:val="30"/>
        </w:rPr>
        <w:t>г.): если на систему, нах</w:t>
      </w:r>
      <w:r w:rsidRPr="0061193F">
        <w:rPr>
          <w:rFonts w:ascii="Times New Roman" w:hAnsi="Times New Roman" w:cs="Times New Roman"/>
          <w:sz w:val="30"/>
          <w:szCs w:val="30"/>
        </w:rPr>
        <w:t>о</w:t>
      </w:r>
      <w:r w:rsidRPr="0061193F">
        <w:rPr>
          <w:rFonts w:ascii="Times New Roman" w:hAnsi="Times New Roman" w:cs="Times New Roman"/>
          <w:sz w:val="30"/>
          <w:szCs w:val="30"/>
        </w:rPr>
        <w:t>дящуюся в устойчивом равновесии, воздействовать извне, изменяя к</w:t>
      </w:r>
      <w:r w:rsidRPr="0061193F">
        <w:rPr>
          <w:rFonts w:ascii="Times New Roman" w:hAnsi="Times New Roman" w:cs="Times New Roman"/>
          <w:sz w:val="30"/>
          <w:szCs w:val="30"/>
        </w:rPr>
        <w:t>а</w:t>
      </w:r>
      <w:r w:rsidRPr="0061193F">
        <w:rPr>
          <w:rFonts w:ascii="Times New Roman" w:hAnsi="Times New Roman" w:cs="Times New Roman"/>
          <w:sz w:val="30"/>
          <w:szCs w:val="30"/>
        </w:rPr>
        <w:t>кое-либо из условий равновесия (температура, давление, концентр</w:t>
      </w:r>
      <w:r w:rsidRPr="0061193F">
        <w:rPr>
          <w:rFonts w:ascii="Times New Roman" w:hAnsi="Times New Roman" w:cs="Times New Roman"/>
          <w:sz w:val="30"/>
          <w:szCs w:val="30"/>
        </w:rPr>
        <w:t>а</w:t>
      </w:r>
      <w:r w:rsidRPr="0061193F">
        <w:rPr>
          <w:rFonts w:ascii="Times New Roman" w:hAnsi="Times New Roman" w:cs="Times New Roman"/>
          <w:sz w:val="30"/>
          <w:szCs w:val="30"/>
        </w:rPr>
        <w:t>ция, внешнее электромагнитное поле), то в системе усиливаются пр</w:t>
      </w:r>
      <w:r w:rsidRPr="0061193F">
        <w:rPr>
          <w:rFonts w:ascii="Times New Roman" w:hAnsi="Times New Roman" w:cs="Times New Roman"/>
          <w:sz w:val="30"/>
          <w:szCs w:val="30"/>
        </w:rPr>
        <w:t>о</w:t>
      </w:r>
      <w:r w:rsidRPr="0061193F">
        <w:rPr>
          <w:rFonts w:ascii="Times New Roman" w:hAnsi="Times New Roman" w:cs="Times New Roman"/>
          <w:sz w:val="30"/>
          <w:szCs w:val="30"/>
        </w:rPr>
        <w:t xml:space="preserve">цессы, направленные на компенсацию внешнего воздействия. Анри </w:t>
      </w:r>
      <w:proofErr w:type="spellStart"/>
      <w:r w:rsidRPr="0061193F">
        <w:rPr>
          <w:rFonts w:ascii="Times New Roman" w:hAnsi="Times New Roman" w:cs="Times New Roman"/>
          <w:sz w:val="30"/>
          <w:szCs w:val="30"/>
        </w:rPr>
        <w:t>ЛеШателье</w:t>
      </w:r>
      <w:proofErr w:type="spellEnd"/>
      <w:r w:rsidRPr="0061193F">
        <w:rPr>
          <w:rFonts w:ascii="Times New Roman" w:hAnsi="Times New Roman" w:cs="Times New Roman"/>
          <w:sz w:val="30"/>
          <w:szCs w:val="30"/>
        </w:rPr>
        <w:t xml:space="preserve"> (Франция) сформулировал этот термодинамический при</w:t>
      </w:r>
      <w:r w:rsidRPr="0061193F">
        <w:rPr>
          <w:rFonts w:ascii="Times New Roman" w:hAnsi="Times New Roman" w:cs="Times New Roman"/>
          <w:sz w:val="30"/>
          <w:szCs w:val="30"/>
        </w:rPr>
        <w:t>н</w:t>
      </w:r>
      <w:r w:rsidRPr="0061193F">
        <w:rPr>
          <w:rFonts w:ascii="Times New Roman" w:hAnsi="Times New Roman" w:cs="Times New Roman"/>
          <w:sz w:val="30"/>
          <w:szCs w:val="30"/>
        </w:rPr>
        <w:t>цип подвижного равновесия, позже обобщенный Карлом Брауном. Принцип применим к равновесию любой природы: механическому, т</w:t>
      </w:r>
      <w:r w:rsidRPr="0061193F">
        <w:rPr>
          <w:rFonts w:ascii="Times New Roman" w:hAnsi="Times New Roman" w:cs="Times New Roman"/>
          <w:sz w:val="30"/>
          <w:szCs w:val="30"/>
        </w:rPr>
        <w:t>е</w:t>
      </w:r>
      <w:r w:rsidRPr="0061193F">
        <w:rPr>
          <w:rFonts w:ascii="Times New Roman" w:hAnsi="Times New Roman" w:cs="Times New Roman"/>
          <w:sz w:val="30"/>
          <w:szCs w:val="30"/>
        </w:rPr>
        <w:t xml:space="preserve">пловому, химическому, электрическому (эффект Ленца, явление </w:t>
      </w:r>
      <w:proofErr w:type="spellStart"/>
      <w:r w:rsidRPr="0061193F">
        <w:rPr>
          <w:rFonts w:ascii="Times New Roman" w:hAnsi="Times New Roman" w:cs="Times New Roman"/>
          <w:sz w:val="30"/>
          <w:szCs w:val="30"/>
        </w:rPr>
        <w:t>Пел</w:t>
      </w:r>
      <w:r w:rsidRPr="0061193F">
        <w:rPr>
          <w:rFonts w:ascii="Times New Roman" w:hAnsi="Times New Roman" w:cs="Times New Roman"/>
          <w:sz w:val="30"/>
          <w:szCs w:val="30"/>
        </w:rPr>
        <w:t>ь</w:t>
      </w:r>
      <w:r w:rsidRPr="0061193F">
        <w:rPr>
          <w:rFonts w:ascii="Times New Roman" w:hAnsi="Times New Roman" w:cs="Times New Roman"/>
          <w:sz w:val="30"/>
          <w:szCs w:val="30"/>
        </w:rPr>
        <w:t>тье</w:t>
      </w:r>
      <w:proofErr w:type="spellEnd"/>
      <w:r w:rsidRPr="0061193F">
        <w:rPr>
          <w:rFonts w:ascii="Times New Roman" w:hAnsi="Times New Roman" w:cs="Times New Roman"/>
          <w:sz w:val="30"/>
          <w:szCs w:val="30"/>
        </w:rPr>
        <w:t>).</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Принцип необратимости эволюции</w:t>
      </w:r>
      <w:r w:rsidRPr="0061193F">
        <w:rPr>
          <w:rFonts w:ascii="Times New Roman" w:hAnsi="Times New Roman" w:cs="Times New Roman"/>
          <w:sz w:val="30"/>
          <w:szCs w:val="30"/>
        </w:rPr>
        <w:t xml:space="preserve"> сформулировал Дарвин:</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t>«Вид, раз исчезнувший, никогда не может появиться вновь, если бы даже снова повторились совершенно тождественные условия жи</w:t>
      </w:r>
      <w:r w:rsidRPr="0061193F">
        <w:rPr>
          <w:rFonts w:ascii="Times New Roman" w:hAnsi="Times New Roman" w:cs="Times New Roman"/>
          <w:sz w:val="30"/>
          <w:szCs w:val="30"/>
        </w:rPr>
        <w:t>з</w:t>
      </w:r>
      <w:r w:rsidRPr="0061193F">
        <w:rPr>
          <w:rFonts w:ascii="Times New Roman" w:hAnsi="Times New Roman" w:cs="Times New Roman"/>
          <w:sz w:val="30"/>
          <w:szCs w:val="30"/>
        </w:rPr>
        <w:t>ни». По другим сведениям, закон необратимости эволюции был сфо</w:t>
      </w:r>
      <w:r w:rsidRPr="0061193F">
        <w:rPr>
          <w:rFonts w:ascii="Times New Roman" w:hAnsi="Times New Roman" w:cs="Times New Roman"/>
          <w:sz w:val="30"/>
          <w:szCs w:val="30"/>
        </w:rPr>
        <w:t>р</w:t>
      </w:r>
      <w:r w:rsidRPr="0061193F">
        <w:rPr>
          <w:rFonts w:ascii="Times New Roman" w:hAnsi="Times New Roman" w:cs="Times New Roman"/>
          <w:sz w:val="30"/>
          <w:szCs w:val="30"/>
        </w:rPr>
        <w:t xml:space="preserve">мулирован бельгийским палеонтологом </w:t>
      </w:r>
      <w:proofErr w:type="spellStart"/>
      <w:r w:rsidRPr="0061193F">
        <w:rPr>
          <w:rFonts w:ascii="Times New Roman" w:hAnsi="Times New Roman" w:cs="Times New Roman"/>
          <w:sz w:val="30"/>
          <w:szCs w:val="30"/>
        </w:rPr>
        <w:t>Долло</w:t>
      </w:r>
      <w:proofErr w:type="spellEnd"/>
      <w:r w:rsidRPr="0061193F">
        <w:rPr>
          <w:rFonts w:ascii="Times New Roman" w:hAnsi="Times New Roman" w:cs="Times New Roman"/>
          <w:sz w:val="30"/>
          <w:szCs w:val="30"/>
        </w:rPr>
        <w:t xml:space="preserve"> (1893).</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t>В ходе развития науки было установлено, что экосистемы не ра</w:t>
      </w:r>
      <w:r w:rsidRPr="0061193F">
        <w:rPr>
          <w:rFonts w:ascii="Times New Roman" w:hAnsi="Times New Roman" w:cs="Times New Roman"/>
          <w:sz w:val="30"/>
          <w:szCs w:val="30"/>
        </w:rPr>
        <w:t>з</w:t>
      </w:r>
      <w:r w:rsidRPr="0061193F">
        <w:rPr>
          <w:rFonts w:ascii="Times New Roman" w:hAnsi="Times New Roman" w:cs="Times New Roman"/>
          <w:sz w:val="30"/>
          <w:szCs w:val="30"/>
        </w:rPr>
        <w:t>бросаны в беспорядке, а наоборот, сгруппированы в достаточно рег</w:t>
      </w:r>
      <w:r w:rsidRPr="0061193F">
        <w:rPr>
          <w:rFonts w:ascii="Times New Roman" w:hAnsi="Times New Roman" w:cs="Times New Roman"/>
          <w:sz w:val="30"/>
          <w:szCs w:val="30"/>
        </w:rPr>
        <w:t>у</w:t>
      </w:r>
      <w:r w:rsidRPr="0061193F">
        <w:rPr>
          <w:rFonts w:ascii="Times New Roman" w:hAnsi="Times New Roman" w:cs="Times New Roman"/>
          <w:sz w:val="30"/>
          <w:szCs w:val="30"/>
        </w:rPr>
        <w:t xml:space="preserve">лярных зонах как по горизонтали (по широте), так и по вертикале (по высоте). Это подтверждается периодическим законом географической зональности А.А. Григорьева – М.И. </w:t>
      </w:r>
      <w:proofErr w:type="spellStart"/>
      <w:r w:rsidRPr="0061193F">
        <w:rPr>
          <w:rFonts w:ascii="Times New Roman" w:hAnsi="Times New Roman" w:cs="Times New Roman"/>
          <w:sz w:val="30"/>
          <w:szCs w:val="30"/>
        </w:rPr>
        <w:t>Будыко</w:t>
      </w:r>
      <w:proofErr w:type="spellEnd"/>
      <w:r w:rsidRPr="0061193F">
        <w:rPr>
          <w:rFonts w:ascii="Times New Roman" w:hAnsi="Times New Roman" w:cs="Times New Roman"/>
          <w:sz w:val="30"/>
          <w:szCs w:val="30"/>
        </w:rPr>
        <w:t>: со сменой физико-географических поясов Земли аналогичные ландшафтные зоны и их некоторые общие свойства периодически повторяются. Иными слов</w:t>
      </w:r>
      <w:r w:rsidRPr="0061193F">
        <w:rPr>
          <w:rFonts w:ascii="Times New Roman" w:hAnsi="Times New Roman" w:cs="Times New Roman"/>
          <w:sz w:val="30"/>
          <w:szCs w:val="30"/>
        </w:rPr>
        <w:t>а</w:t>
      </w:r>
      <w:r w:rsidRPr="0061193F">
        <w:rPr>
          <w:rFonts w:ascii="Times New Roman" w:hAnsi="Times New Roman" w:cs="Times New Roman"/>
          <w:sz w:val="30"/>
          <w:szCs w:val="30"/>
        </w:rPr>
        <w:lastRenderedPageBreak/>
        <w:t>ми, в разных географических поясах, обладающих различными тепл</w:t>
      </w:r>
      <w:r w:rsidRPr="0061193F">
        <w:rPr>
          <w:rFonts w:ascii="Times New Roman" w:hAnsi="Times New Roman" w:cs="Times New Roman"/>
          <w:sz w:val="30"/>
          <w:szCs w:val="30"/>
        </w:rPr>
        <w:t>о</w:t>
      </w:r>
      <w:r w:rsidRPr="0061193F">
        <w:rPr>
          <w:rFonts w:ascii="Times New Roman" w:hAnsi="Times New Roman" w:cs="Times New Roman"/>
          <w:sz w:val="30"/>
          <w:szCs w:val="30"/>
        </w:rPr>
        <w:t>выми ресурсами, но в близких по увлажнению условиях формируются типы ландшафтов аналогичные соответствующим географическим з</w:t>
      </w:r>
      <w:r w:rsidRPr="0061193F">
        <w:rPr>
          <w:rFonts w:ascii="Times New Roman" w:hAnsi="Times New Roman" w:cs="Times New Roman"/>
          <w:sz w:val="30"/>
          <w:szCs w:val="30"/>
        </w:rPr>
        <w:t>о</w:t>
      </w:r>
      <w:r w:rsidRPr="0061193F">
        <w:rPr>
          <w:rFonts w:ascii="Times New Roman" w:hAnsi="Times New Roman" w:cs="Times New Roman"/>
          <w:sz w:val="30"/>
          <w:szCs w:val="30"/>
        </w:rPr>
        <w:t>нам.</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Правило Уоллеса</w:t>
      </w:r>
      <w:r w:rsidRPr="0061193F">
        <w:rPr>
          <w:rFonts w:ascii="Times New Roman" w:hAnsi="Times New Roman" w:cs="Times New Roman"/>
          <w:sz w:val="30"/>
          <w:szCs w:val="30"/>
        </w:rPr>
        <w:t xml:space="preserve"> (1859): по мере продвижения с севера на юг наблюдается увеличение видового разнообразия сообщества органи</w:t>
      </w:r>
      <w:r w:rsidRPr="0061193F">
        <w:rPr>
          <w:rFonts w:ascii="Times New Roman" w:hAnsi="Times New Roman" w:cs="Times New Roman"/>
          <w:sz w:val="30"/>
          <w:szCs w:val="30"/>
        </w:rPr>
        <w:t>з</w:t>
      </w:r>
      <w:r w:rsidRPr="0061193F">
        <w:rPr>
          <w:rFonts w:ascii="Times New Roman" w:hAnsi="Times New Roman" w:cs="Times New Roman"/>
          <w:sz w:val="30"/>
          <w:szCs w:val="30"/>
        </w:rPr>
        <w:t>мов.</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t>Важное следствие иерархической организации состоит в том, что по мере объединения компонентов, или подмножеств, в более крупные функциональные единицы, у этих новых единиц возникают новые свойства, отсутствующие на предыдущем уровне. Такие качественно новые, эмерджентные, свойства экологического уровня или экологич</w:t>
      </w:r>
      <w:r w:rsidRPr="0061193F">
        <w:rPr>
          <w:rFonts w:ascii="Times New Roman" w:hAnsi="Times New Roman" w:cs="Times New Roman"/>
          <w:sz w:val="30"/>
          <w:szCs w:val="30"/>
        </w:rPr>
        <w:t>е</w:t>
      </w:r>
      <w:r w:rsidRPr="0061193F">
        <w:rPr>
          <w:rFonts w:ascii="Times New Roman" w:hAnsi="Times New Roman" w:cs="Times New Roman"/>
          <w:sz w:val="30"/>
          <w:szCs w:val="30"/>
        </w:rPr>
        <w:t>ской единицы нельзя предсказать, исходя из свойств компонентов, с</w:t>
      </w:r>
      <w:r w:rsidRPr="0061193F">
        <w:rPr>
          <w:rFonts w:ascii="Times New Roman" w:hAnsi="Times New Roman" w:cs="Times New Roman"/>
          <w:sz w:val="30"/>
          <w:szCs w:val="30"/>
        </w:rPr>
        <w:t>о</w:t>
      </w:r>
      <w:r w:rsidRPr="0061193F">
        <w:rPr>
          <w:rFonts w:ascii="Times New Roman" w:hAnsi="Times New Roman" w:cs="Times New Roman"/>
          <w:sz w:val="30"/>
          <w:szCs w:val="30"/>
        </w:rPr>
        <w:t>ставляющих этот уровень или единицу. Рассматриваемый принцип можно выразить иным способом, исходя из понятия о несводимых свойствах, суть которого заключается в том, что свойства целого н</w:t>
      </w:r>
      <w:r w:rsidRPr="0061193F">
        <w:rPr>
          <w:rFonts w:ascii="Times New Roman" w:hAnsi="Times New Roman" w:cs="Times New Roman"/>
          <w:sz w:val="30"/>
          <w:szCs w:val="30"/>
        </w:rPr>
        <w:t>е</w:t>
      </w:r>
      <w:r w:rsidRPr="0061193F">
        <w:rPr>
          <w:rFonts w:ascii="Times New Roman" w:hAnsi="Times New Roman" w:cs="Times New Roman"/>
          <w:sz w:val="30"/>
          <w:szCs w:val="30"/>
        </w:rPr>
        <w:t>возможно свести к сумме свойств его частей. Хотя данные, получе</w:t>
      </w:r>
      <w:r w:rsidRPr="0061193F">
        <w:rPr>
          <w:rFonts w:ascii="Times New Roman" w:hAnsi="Times New Roman" w:cs="Times New Roman"/>
          <w:sz w:val="30"/>
          <w:szCs w:val="30"/>
        </w:rPr>
        <w:t>н</w:t>
      </w:r>
      <w:r w:rsidRPr="0061193F">
        <w:rPr>
          <w:rFonts w:ascii="Times New Roman" w:hAnsi="Times New Roman" w:cs="Times New Roman"/>
          <w:sz w:val="30"/>
          <w:szCs w:val="30"/>
        </w:rPr>
        <w:t>ные при изучении какого-либо уровня, помогают при изучении сл</w:t>
      </w:r>
      <w:r w:rsidRPr="0061193F">
        <w:rPr>
          <w:rFonts w:ascii="Times New Roman" w:hAnsi="Times New Roman" w:cs="Times New Roman"/>
          <w:sz w:val="30"/>
          <w:szCs w:val="30"/>
        </w:rPr>
        <w:t>е</w:t>
      </w:r>
      <w:r w:rsidRPr="0061193F">
        <w:rPr>
          <w:rFonts w:ascii="Times New Roman" w:hAnsi="Times New Roman" w:cs="Times New Roman"/>
          <w:sz w:val="30"/>
          <w:szCs w:val="30"/>
        </w:rPr>
        <w:t>дующего, с их помощью никогда нельзя полностью объяснить явления, происходящие на этом следующем уровне; он должен быть изучен н</w:t>
      </w:r>
      <w:r w:rsidRPr="0061193F">
        <w:rPr>
          <w:rFonts w:ascii="Times New Roman" w:hAnsi="Times New Roman" w:cs="Times New Roman"/>
          <w:sz w:val="30"/>
          <w:szCs w:val="30"/>
        </w:rPr>
        <w:t>е</w:t>
      </w:r>
      <w:r w:rsidRPr="0061193F">
        <w:rPr>
          <w:rFonts w:ascii="Times New Roman" w:hAnsi="Times New Roman" w:cs="Times New Roman"/>
          <w:sz w:val="30"/>
          <w:szCs w:val="30"/>
        </w:rPr>
        <w:t>посредственно. Пример: водород и кислород, соединяясь в определе</w:t>
      </w:r>
      <w:r w:rsidRPr="0061193F">
        <w:rPr>
          <w:rFonts w:ascii="Times New Roman" w:hAnsi="Times New Roman" w:cs="Times New Roman"/>
          <w:sz w:val="30"/>
          <w:szCs w:val="30"/>
        </w:rPr>
        <w:t>н</w:t>
      </w:r>
      <w:r w:rsidRPr="0061193F">
        <w:rPr>
          <w:rFonts w:ascii="Times New Roman" w:hAnsi="Times New Roman" w:cs="Times New Roman"/>
          <w:sz w:val="30"/>
          <w:szCs w:val="30"/>
        </w:rPr>
        <w:t>ном соотношении, образуя воду, жидкость, совершенно непохожую по своим свойствам на исходные газы. Определенные водоросли и к</w:t>
      </w:r>
      <w:r w:rsidRPr="0061193F">
        <w:rPr>
          <w:rFonts w:ascii="Times New Roman" w:hAnsi="Times New Roman" w:cs="Times New Roman"/>
          <w:sz w:val="30"/>
          <w:szCs w:val="30"/>
        </w:rPr>
        <w:t>и</w:t>
      </w:r>
      <w:r w:rsidRPr="0061193F">
        <w:rPr>
          <w:rFonts w:ascii="Times New Roman" w:hAnsi="Times New Roman" w:cs="Times New Roman"/>
          <w:sz w:val="30"/>
          <w:szCs w:val="30"/>
        </w:rPr>
        <w:t>шечнополостные животные, эволюционируя совместно, образуют си</w:t>
      </w:r>
      <w:r w:rsidRPr="0061193F">
        <w:rPr>
          <w:rFonts w:ascii="Times New Roman" w:hAnsi="Times New Roman" w:cs="Times New Roman"/>
          <w:sz w:val="30"/>
          <w:szCs w:val="30"/>
        </w:rPr>
        <w:t>с</w:t>
      </w:r>
      <w:r w:rsidRPr="0061193F">
        <w:rPr>
          <w:rFonts w:ascii="Times New Roman" w:hAnsi="Times New Roman" w:cs="Times New Roman"/>
          <w:sz w:val="30"/>
          <w:szCs w:val="30"/>
        </w:rPr>
        <w:t>тему кораллового рифа, возникает эффективный механизм круговорота элементов питания, позволяющий такой комбинированной системе поддерживать высокую продуктивность в водах с очень низким соде</w:t>
      </w:r>
      <w:r w:rsidRPr="0061193F">
        <w:rPr>
          <w:rFonts w:ascii="Times New Roman" w:hAnsi="Times New Roman" w:cs="Times New Roman"/>
          <w:sz w:val="30"/>
          <w:szCs w:val="30"/>
        </w:rPr>
        <w:t>р</w:t>
      </w:r>
      <w:r w:rsidRPr="0061193F">
        <w:rPr>
          <w:rFonts w:ascii="Times New Roman" w:hAnsi="Times New Roman" w:cs="Times New Roman"/>
          <w:sz w:val="30"/>
          <w:szCs w:val="30"/>
        </w:rPr>
        <w:t>жанием этих элементов. Следовательно, фантастическая продукти</w:t>
      </w:r>
      <w:r w:rsidRPr="0061193F">
        <w:rPr>
          <w:rFonts w:ascii="Times New Roman" w:hAnsi="Times New Roman" w:cs="Times New Roman"/>
          <w:sz w:val="30"/>
          <w:szCs w:val="30"/>
        </w:rPr>
        <w:t>в</w:t>
      </w:r>
      <w:r w:rsidRPr="0061193F">
        <w:rPr>
          <w:rFonts w:ascii="Times New Roman" w:hAnsi="Times New Roman" w:cs="Times New Roman"/>
          <w:sz w:val="30"/>
          <w:szCs w:val="30"/>
        </w:rPr>
        <w:t>ность и разнообразие коралловых рифов – эмерджентные свойства, х</w:t>
      </w:r>
      <w:r w:rsidRPr="0061193F">
        <w:rPr>
          <w:rFonts w:ascii="Times New Roman" w:hAnsi="Times New Roman" w:cs="Times New Roman"/>
          <w:sz w:val="30"/>
          <w:szCs w:val="30"/>
        </w:rPr>
        <w:t>а</w:t>
      </w:r>
      <w:r w:rsidRPr="0061193F">
        <w:rPr>
          <w:rFonts w:ascii="Times New Roman" w:hAnsi="Times New Roman" w:cs="Times New Roman"/>
          <w:sz w:val="30"/>
          <w:szCs w:val="30"/>
        </w:rPr>
        <w:t>рактерные только для уровня рифового сообщества.</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Закон ускорения темпов эволюции</w:t>
      </w:r>
      <w:r w:rsidRPr="0061193F">
        <w:rPr>
          <w:rFonts w:ascii="Times New Roman" w:hAnsi="Times New Roman" w:cs="Times New Roman"/>
          <w:sz w:val="30"/>
          <w:szCs w:val="30"/>
        </w:rPr>
        <w:t xml:space="preserve"> – в течение геологического времени происходит ускорение биологической эволюции. Наблюдае</w:t>
      </w:r>
      <w:r w:rsidRPr="0061193F">
        <w:rPr>
          <w:rFonts w:ascii="Times New Roman" w:hAnsi="Times New Roman" w:cs="Times New Roman"/>
          <w:sz w:val="30"/>
          <w:szCs w:val="30"/>
        </w:rPr>
        <w:t>т</w:t>
      </w:r>
      <w:r w:rsidRPr="0061193F">
        <w:rPr>
          <w:rFonts w:ascii="Times New Roman" w:hAnsi="Times New Roman" w:cs="Times New Roman"/>
          <w:sz w:val="30"/>
          <w:szCs w:val="30"/>
        </w:rPr>
        <w:t>ся закономерное сокращение протяженности геологических эр (так, палеозойская эра длилась 340 млн. лет, мезозойская эра – 170 млн. лет, кайнозойская эра – 60 млн. лет), что отражает ускорение темпов эв</w:t>
      </w:r>
      <w:r w:rsidRPr="0061193F">
        <w:rPr>
          <w:rFonts w:ascii="Times New Roman" w:hAnsi="Times New Roman" w:cs="Times New Roman"/>
          <w:sz w:val="30"/>
          <w:szCs w:val="30"/>
        </w:rPr>
        <w:t>о</w:t>
      </w:r>
      <w:r w:rsidRPr="0061193F">
        <w:rPr>
          <w:rFonts w:ascii="Times New Roman" w:hAnsi="Times New Roman" w:cs="Times New Roman"/>
          <w:sz w:val="30"/>
          <w:szCs w:val="30"/>
        </w:rPr>
        <w:t>люции. Между началом и концом каждой эры наступали кардинальные изменения в составе флоры и фауны.</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Биогенетический закон</w:t>
      </w:r>
      <w:r w:rsidRPr="0061193F">
        <w:rPr>
          <w:rFonts w:ascii="Times New Roman" w:hAnsi="Times New Roman" w:cs="Times New Roman"/>
          <w:sz w:val="30"/>
          <w:szCs w:val="30"/>
        </w:rPr>
        <w:t>: каждое живое существо в своем инд</w:t>
      </w:r>
      <w:r w:rsidRPr="0061193F">
        <w:rPr>
          <w:rFonts w:ascii="Times New Roman" w:hAnsi="Times New Roman" w:cs="Times New Roman"/>
          <w:sz w:val="30"/>
          <w:szCs w:val="30"/>
        </w:rPr>
        <w:t>и</w:t>
      </w:r>
      <w:r w:rsidRPr="0061193F">
        <w:rPr>
          <w:rFonts w:ascii="Times New Roman" w:hAnsi="Times New Roman" w:cs="Times New Roman"/>
          <w:sz w:val="30"/>
          <w:szCs w:val="30"/>
        </w:rPr>
        <w:t>видуальном развитии (онтогенез) повторяет в известной степени фо</w:t>
      </w:r>
      <w:r w:rsidRPr="0061193F">
        <w:rPr>
          <w:rFonts w:ascii="Times New Roman" w:hAnsi="Times New Roman" w:cs="Times New Roman"/>
          <w:sz w:val="30"/>
          <w:szCs w:val="30"/>
        </w:rPr>
        <w:t>р</w:t>
      </w:r>
      <w:r w:rsidRPr="0061193F">
        <w:rPr>
          <w:rFonts w:ascii="Times New Roman" w:hAnsi="Times New Roman" w:cs="Times New Roman"/>
          <w:sz w:val="30"/>
          <w:szCs w:val="30"/>
        </w:rPr>
        <w:t>мы, пройденные его предками или его видом (филогенез). Биогенет</w:t>
      </w:r>
      <w:r w:rsidRPr="0061193F">
        <w:rPr>
          <w:rFonts w:ascii="Times New Roman" w:hAnsi="Times New Roman" w:cs="Times New Roman"/>
          <w:sz w:val="30"/>
          <w:szCs w:val="30"/>
        </w:rPr>
        <w:t>и</w:t>
      </w:r>
      <w:r w:rsidRPr="0061193F">
        <w:rPr>
          <w:rFonts w:ascii="Times New Roman" w:hAnsi="Times New Roman" w:cs="Times New Roman"/>
          <w:sz w:val="30"/>
          <w:szCs w:val="30"/>
        </w:rPr>
        <w:t>ческий закон Геккеля-Мюллера (также известен под названиями «з</w:t>
      </w:r>
      <w:r w:rsidRPr="0061193F">
        <w:rPr>
          <w:rFonts w:ascii="Times New Roman" w:hAnsi="Times New Roman" w:cs="Times New Roman"/>
          <w:sz w:val="30"/>
          <w:szCs w:val="30"/>
        </w:rPr>
        <w:t>а</w:t>
      </w:r>
      <w:r w:rsidRPr="0061193F">
        <w:rPr>
          <w:rFonts w:ascii="Times New Roman" w:hAnsi="Times New Roman" w:cs="Times New Roman"/>
          <w:sz w:val="30"/>
          <w:szCs w:val="30"/>
        </w:rPr>
        <w:lastRenderedPageBreak/>
        <w:t>кон Геккеля», «закон Мюллера-Геккеля», «закон Дарвина-Мюллера-Геккеля», «основной биогенетический закон»). Сыграл важную роль в истории развития науки, однако в настоящее время в своем исходном виде не признается современной биологической наукой. По совреме</w:t>
      </w:r>
      <w:r w:rsidRPr="0061193F">
        <w:rPr>
          <w:rFonts w:ascii="Times New Roman" w:hAnsi="Times New Roman" w:cs="Times New Roman"/>
          <w:sz w:val="30"/>
          <w:szCs w:val="30"/>
        </w:rPr>
        <w:t>н</w:t>
      </w:r>
      <w:r w:rsidRPr="0061193F">
        <w:rPr>
          <w:rFonts w:ascii="Times New Roman" w:hAnsi="Times New Roman" w:cs="Times New Roman"/>
          <w:sz w:val="30"/>
          <w:szCs w:val="30"/>
        </w:rPr>
        <w:t>ной трактовке биогенетического закона, предложенной русским биол</w:t>
      </w:r>
      <w:r w:rsidRPr="0061193F">
        <w:rPr>
          <w:rFonts w:ascii="Times New Roman" w:hAnsi="Times New Roman" w:cs="Times New Roman"/>
          <w:sz w:val="30"/>
          <w:szCs w:val="30"/>
        </w:rPr>
        <w:t>о</w:t>
      </w:r>
      <w:r w:rsidRPr="0061193F">
        <w:rPr>
          <w:rFonts w:ascii="Times New Roman" w:hAnsi="Times New Roman" w:cs="Times New Roman"/>
          <w:sz w:val="30"/>
          <w:szCs w:val="30"/>
        </w:rPr>
        <w:t xml:space="preserve">гом А.Н. </w:t>
      </w:r>
      <w:proofErr w:type="spellStart"/>
      <w:r w:rsidRPr="0061193F">
        <w:rPr>
          <w:rFonts w:ascii="Times New Roman" w:hAnsi="Times New Roman" w:cs="Times New Roman"/>
          <w:sz w:val="30"/>
          <w:szCs w:val="30"/>
        </w:rPr>
        <w:t>Северцовым</w:t>
      </w:r>
      <w:proofErr w:type="spellEnd"/>
      <w:r w:rsidRPr="0061193F">
        <w:rPr>
          <w:rFonts w:ascii="Times New Roman" w:hAnsi="Times New Roman" w:cs="Times New Roman"/>
          <w:sz w:val="30"/>
          <w:szCs w:val="30"/>
        </w:rPr>
        <w:t xml:space="preserve"> в начале 20 века, в онтогенезе происходит п</w:t>
      </w:r>
      <w:r w:rsidRPr="0061193F">
        <w:rPr>
          <w:rFonts w:ascii="Times New Roman" w:hAnsi="Times New Roman" w:cs="Times New Roman"/>
          <w:sz w:val="30"/>
          <w:szCs w:val="30"/>
        </w:rPr>
        <w:t>о</w:t>
      </w:r>
      <w:r w:rsidRPr="0061193F">
        <w:rPr>
          <w:rFonts w:ascii="Times New Roman" w:hAnsi="Times New Roman" w:cs="Times New Roman"/>
          <w:sz w:val="30"/>
          <w:szCs w:val="30"/>
        </w:rPr>
        <w:t>вторение признаков не взрослых особей предков, а их зародышей.</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Закон биогенной миграции атомов (или закон Вернадского)</w:t>
      </w:r>
      <w:r w:rsidRPr="0061193F">
        <w:rPr>
          <w:rFonts w:ascii="Times New Roman" w:hAnsi="Times New Roman" w:cs="Times New Roman"/>
          <w:sz w:val="30"/>
          <w:szCs w:val="30"/>
        </w:rPr>
        <w:t>: Миграция химических элементов на земной поверхности и в биосфере в целом осуществляется под превосходящим влиянием живого вещес</w:t>
      </w:r>
      <w:r w:rsidRPr="0061193F">
        <w:rPr>
          <w:rFonts w:ascii="Times New Roman" w:hAnsi="Times New Roman" w:cs="Times New Roman"/>
          <w:sz w:val="30"/>
          <w:szCs w:val="30"/>
        </w:rPr>
        <w:t>т</w:t>
      </w:r>
      <w:r w:rsidRPr="0061193F">
        <w:rPr>
          <w:rFonts w:ascii="Times New Roman" w:hAnsi="Times New Roman" w:cs="Times New Roman"/>
          <w:sz w:val="30"/>
          <w:szCs w:val="30"/>
        </w:rPr>
        <w:t>ва, организмов. Так происходило и в геологическом прошлом, милли</w:t>
      </w:r>
      <w:r w:rsidRPr="0061193F">
        <w:rPr>
          <w:rFonts w:ascii="Times New Roman" w:hAnsi="Times New Roman" w:cs="Times New Roman"/>
          <w:sz w:val="30"/>
          <w:szCs w:val="30"/>
        </w:rPr>
        <w:t>о</w:t>
      </w:r>
      <w:r w:rsidRPr="0061193F">
        <w:rPr>
          <w:rFonts w:ascii="Times New Roman" w:hAnsi="Times New Roman" w:cs="Times New Roman"/>
          <w:sz w:val="30"/>
          <w:szCs w:val="30"/>
        </w:rPr>
        <w:t>ны лет назад, так происходит и в современных условиях. Живое вещ</w:t>
      </w:r>
      <w:r w:rsidRPr="0061193F">
        <w:rPr>
          <w:rFonts w:ascii="Times New Roman" w:hAnsi="Times New Roman" w:cs="Times New Roman"/>
          <w:sz w:val="30"/>
          <w:szCs w:val="30"/>
        </w:rPr>
        <w:t>е</w:t>
      </w:r>
      <w:r w:rsidRPr="0061193F">
        <w:rPr>
          <w:rFonts w:ascii="Times New Roman" w:hAnsi="Times New Roman" w:cs="Times New Roman"/>
          <w:sz w:val="30"/>
          <w:szCs w:val="30"/>
        </w:rPr>
        <w:t>ство или принимает участие в биохимических процессах непосредс</w:t>
      </w:r>
      <w:r w:rsidRPr="0061193F">
        <w:rPr>
          <w:rFonts w:ascii="Times New Roman" w:hAnsi="Times New Roman" w:cs="Times New Roman"/>
          <w:sz w:val="30"/>
          <w:szCs w:val="30"/>
        </w:rPr>
        <w:t>т</w:t>
      </w:r>
      <w:r w:rsidRPr="0061193F">
        <w:rPr>
          <w:rFonts w:ascii="Times New Roman" w:hAnsi="Times New Roman" w:cs="Times New Roman"/>
          <w:sz w:val="30"/>
          <w:szCs w:val="30"/>
        </w:rPr>
        <w:t>венно, или создает соответствующую, обогащенную кислородом, угл</w:t>
      </w:r>
      <w:r w:rsidRPr="0061193F">
        <w:rPr>
          <w:rFonts w:ascii="Times New Roman" w:hAnsi="Times New Roman" w:cs="Times New Roman"/>
          <w:sz w:val="30"/>
          <w:szCs w:val="30"/>
        </w:rPr>
        <w:t>е</w:t>
      </w:r>
      <w:r w:rsidRPr="0061193F">
        <w:rPr>
          <w:rFonts w:ascii="Times New Roman" w:hAnsi="Times New Roman" w:cs="Times New Roman"/>
          <w:sz w:val="30"/>
          <w:szCs w:val="30"/>
        </w:rPr>
        <w:t>кислым газом, водородом, азотом, фосфором и другими веществами, среду. Этот закон имеет важное практическое и теоретическое знач</w:t>
      </w:r>
      <w:r w:rsidRPr="0061193F">
        <w:rPr>
          <w:rFonts w:ascii="Times New Roman" w:hAnsi="Times New Roman" w:cs="Times New Roman"/>
          <w:sz w:val="30"/>
          <w:szCs w:val="30"/>
        </w:rPr>
        <w:t>е</w:t>
      </w:r>
      <w:r w:rsidRPr="0061193F">
        <w:rPr>
          <w:rFonts w:ascii="Times New Roman" w:hAnsi="Times New Roman" w:cs="Times New Roman"/>
          <w:sz w:val="30"/>
          <w:szCs w:val="30"/>
        </w:rPr>
        <w:t>ние. Понимание всех химических процессов, которые происходят в геосферах, невозможно без учета действия биогенных факторов, в ч</w:t>
      </w:r>
      <w:r w:rsidRPr="0061193F">
        <w:rPr>
          <w:rFonts w:ascii="Times New Roman" w:hAnsi="Times New Roman" w:cs="Times New Roman"/>
          <w:sz w:val="30"/>
          <w:szCs w:val="30"/>
        </w:rPr>
        <w:t>а</w:t>
      </w:r>
      <w:r w:rsidRPr="0061193F">
        <w:rPr>
          <w:rFonts w:ascii="Times New Roman" w:hAnsi="Times New Roman" w:cs="Times New Roman"/>
          <w:sz w:val="30"/>
          <w:szCs w:val="30"/>
        </w:rPr>
        <w:t>стности – эволюционных. В наше время люди влияют на состояние биосферы, изменяя ее физический и химический состав, условия сб</w:t>
      </w:r>
      <w:r w:rsidRPr="0061193F">
        <w:rPr>
          <w:rFonts w:ascii="Times New Roman" w:hAnsi="Times New Roman" w:cs="Times New Roman"/>
          <w:sz w:val="30"/>
          <w:szCs w:val="30"/>
        </w:rPr>
        <w:t>а</w:t>
      </w:r>
      <w:r w:rsidRPr="0061193F">
        <w:rPr>
          <w:rFonts w:ascii="Times New Roman" w:hAnsi="Times New Roman" w:cs="Times New Roman"/>
          <w:sz w:val="30"/>
          <w:szCs w:val="30"/>
        </w:rPr>
        <w:t>лансированной веками биогенной миграции атомов. В будущем это послужит причиной очень отрицательных изменений, которые прио</w:t>
      </w:r>
      <w:r w:rsidRPr="0061193F">
        <w:rPr>
          <w:rFonts w:ascii="Times New Roman" w:hAnsi="Times New Roman" w:cs="Times New Roman"/>
          <w:sz w:val="30"/>
          <w:szCs w:val="30"/>
        </w:rPr>
        <w:t>б</w:t>
      </w:r>
      <w:r w:rsidRPr="0061193F">
        <w:rPr>
          <w:rFonts w:ascii="Times New Roman" w:hAnsi="Times New Roman" w:cs="Times New Roman"/>
          <w:sz w:val="30"/>
          <w:szCs w:val="30"/>
        </w:rPr>
        <w:t xml:space="preserve">ретают способность </w:t>
      </w:r>
      <w:proofErr w:type="spellStart"/>
      <w:r w:rsidRPr="0061193F">
        <w:rPr>
          <w:rFonts w:ascii="Times New Roman" w:hAnsi="Times New Roman" w:cs="Times New Roman"/>
          <w:sz w:val="30"/>
          <w:szCs w:val="30"/>
        </w:rPr>
        <w:t>саморазвиваться</w:t>
      </w:r>
      <w:proofErr w:type="spellEnd"/>
      <w:r w:rsidRPr="0061193F">
        <w:rPr>
          <w:rFonts w:ascii="Times New Roman" w:hAnsi="Times New Roman" w:cs="Times New Roman"/>
          <w:sz w:val="30"/>
          <w:szCs w:val="30"/>
        </w:rPr>
        <w:t xml:space="preserve"> и становятся глобальными, н</w:t>
      </w:r>
      <w:r w:rsidRPr="0061193F">
        <w:rPr>
          <w:rFonts w:ascii="Times New Roman" w:hAnsi="Times New Roman" w:cs="Times New Roman"/>
          <w:sz w:val="30"/>
          <w:szCs w:val="30"/>
        </w:rPr>
        <w:t>е</w:t>
      </w:r>
      <w:r w:rsidRPr="0061193F">
        <w:rPr>
          <w:rFonts w:ascii="Times New Roman" w:hAnsi="Times New Roman" w:cs="Times New Roman"/>
          <w:sz w:val="30"/>
          <w:szCs w:val="30"/>
        </w:rPr>
        <w:t>управляемыми (опустынивание, деградация грунта, вымирание тысяч видов организмов). С помощью этого закона можно сознательно и а</w:t>
      </w:r>
      <w:r w:rsidRPr="0061193F">
        <w:rPr>
          <w:rFonts w:ascii="Times New Roman" w:hAnsi="Times New Roman" w:cs="Times New Roman"/>
          <w:sz w:val="30"/>
          <w:szCs w:val="30"/>
        </w:rPr>
        <w:t>к</w:t>
      </w:r>
      <w:r w:rsidRPr="0061193F">
        <w:rPr>
          <w:rFonts w:ascii="Times New Roman" w:hAnsi="Times New Roman" w:cs="Times New Roman"/>
          <w:sz w:val="30"/>
          <w:szCs w:val="30"/>
        </w:rPr>
        <w:t>тивно предотвращать развитие таких отрицательных явлений, руков</w:t>
      </w:r>
      <w:r w:rsidRPr="0061193F">
        <w:rPr>
          <w:rFonts w:ascii="Times New Roman" w:hAnsi="Times New Roman" w:cs="Times New Roman"/>
          <w:sz w:val="30"/>
          <w:szCs w:val="30"/>
        </w:rPr>
        <w:t>о</w:t>
      </w:r>
      <w:r w:rsidRPr="0061193F">
        <w:rPr>
          <w:rFonts w:ascii="Times New Roman" w:hAnsi="Times New Roman" w:cs="Times New Roman"/>
          <w:sz w:val="30"/>
          <w:szCs w:val="30"/>
        </w:rPr>
        <w:t>дить биогеохимическими процессами, используя «мягкие» экологич</w:t>
      </w:r>
      <w:r w:rsidRPr="0061193F">
        <w:rPr>
          <w:rFonts w:ascii="Times New Roman" w:hAnsi="Times New Roman" w:cs="Times New Roman"/>
          <w:sz w:val="30"/>
          <w:szCs w:val="30"/>
        </w:rPr>
        <w:t>е</w:t>
      </w:r>
      <w:r w:rsidRPr="0061193F">
        <w:rPr>
          <w:rFonts w:ascii="Times New Roman" w:hAnsi="Times New Roman" w:cs="Times New Roman"/>
          <w:sz w:val="30"/>
          <w:szCs w:val="30"/>
        </w:rPr>
        <w:t>ские методы.</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Закон внутреннего динамического равновесия</w:t>
      </w:r>
      <w:r w:rsidRPr="0061193F">
        <w:rPr>
          <w:rFonts w:ascii="Times New Roman" w:hAnsi="Times New Roman" w:cs="Times New Roman"/>
          <w:sz w:val="30"/>
          <w:szCs w:val="30"/>
        </w:rPr>
        <w:t xml:space="preserve">. Н. Ф. </w:t>
      </w:r>
      <w:proofErr w:type="spellStart"/>
      <w:r w:rsidRPr="0061193F">
        <w:rPr>
          <w:rFonts w:ascii="Times New Roman" w:hAnsi="Times New Roman" w:cs="Times New Roman"/>
          <w:sz w:val="30"/>
          <w:szCs w:val="30"/>
        </w:rPr>
        <w:t>Реймерс</w:t>
      </w:r>
      <w:proofErr w:type="spellEnd"/>
      <w:r w:rsidRPr="0061193F">
        <w:rPr>
          <w:rFonts w:ascii="Times New Roman" w:hAnsi="Times New Roman" w:cs="Times New Roman"/>
          <w:sz w:val="30"/>
          <w:szCs w:val="30"/>
        </w:rPr>
        <w:t xml:space="preserve"> описал этот закон; устанавливающий, что энергия, вещество, инфо</w:t>
      </w:r>
      <w:r w:rsidRPr="0061193F">
        <w:rPr>
          <w:rFonts w:ascii="Times New Roman" w:hAnsi="Times New Roman" w:cs="Times New Roman"/>
          <w:sz w:val="30"/>
          <w:szCs w:val="30"/>
        </w:rPr>
        <w:t>р</w:t>
      </w:r>
      <w:r w:rsidRPr="0061193F">
        <w:rPr>
          <w:rFonts w:ascii="Times New Roman" w:hAnsi="Times New Roman" w:cs="Times New Roman"/>
          <w:sz w:val="30"/>
          <w:szCs w:val="30"/>
        </w:rPr>
        <w:t>мация и динамическое качество отдельных природных систем, вкл</w:t>
      </w:r>
      <w:r w:rsidRPr="0061193F">
        <w:rPr>
          <w:rFonts w:ascii="Times New Roman" w:hAnsi="Times New Roman" w:cs="Times New Roman"/>
          <w:sz w:val="30"/>
          <w:szCs w:val="30"/>
        </w:rPr>
        <w:t>ю</w:t>
      </w:r>
      <w:r w:rsidRPr="0061193F">
        <w:rPr>
          <w:rFonts w:ascii="Times New Roman" w:hAnsi="Times New Roman" w:cs="Times New Roman"/>
          <w:sz w:val="30"/>
          <w:szCs w:val="30"/>
        </w:rPr>
        <w:t>чая экосистемы и биосферу в целом и их иерархии, взаимосвязаны и любое изменение одного из этих показателей вызывает сопутствующие функционально структурные количественные и качественные перем</w:t>
      </w:r>
      <w:r w:rsidRPr="0061193F">
        <w:rPr>
          <w:rFonts w:ascii="Times New Roman" w:hAnsi="Times New Roman" w:cs="Times New Roman"/>
          <w:sz w:val="30"/>
          <w:szCs w:val="30"/>
        </w:rPr>
        <w:t>е</w:t>
      </w:r>
      <w:r w:rsidRPr="0061193F">
        <w:rPr>
          <w:rFonts w:ascii="Times New Roman" w:hAnsi="Times New Roman" w:cs="Times New Roman"/>
          <w:sz w:val="30"/>
          <w:szCs w:val="30"/>
        </w:rPr>
        <w:t>ны всех других показателей, сохраняя общую сумму качеств систем. Вещество, энергия, информация и динамические качества отдельных естественных систем и их иерархии очень тесно связанные между с</w:t>
      </w:r>
      <w:r w:rsidRPr="0061193F">
        <w:rPr>
          <w:rFonts w:ascii="Times New Roman" w:hAnsi="Times New Roman" w:cs="Times New Roman"/>
          <w:sz w:val="30"/>
          <w:szCs w:val="30"/>
        </w:rPr>
        <w:t>о</w:t>
      </w:r>
      <w:r w:rsidRPr="0061193F">
        <w:rPr>
          <w:rFonts w:ascii="Times New Roman" w:hAnsi="Times New Roman" w:cs="Times New Roman"/>
          <w:sz w:val="30"/>
          <w:szCs w:val="30"/>
        </w:rPr>
        <w:t>бою, так что любое изменение одного из показателей неминуемое пр</w:t>
      </w:r>
      <w:r w:rsidRPr="0061193F">
        <w:rPr>
          <w:rFonts w:ascii="Times New Roman" w:hAnsi="Times New Roman" w:cs="Times New Roman"/>
          <w:sz w:val="30"/>
          <w:szCs w:val="30"/>
        </w:rPr>
        <w:t>и</w:t>
      </w:r>
      <w:r w:rsidRPr="0061193F">
        <w:rPr>
          <w:rFonts w:ascii="Times New Roman" w:hAnsi="Times New Roman" w:cs="Times New Roman"/>
          <w:sz w:val="30"/>
          <w:szCs w:val="30"/>
        </w:rPr>
        <w:t>водит к функционально-структурным изменениям других, но при этом сохраняются общие качества системы – энергетические, информац</w:t>
      </w:r>
      <w:r w:rsidRPr="0061193F">
        <w:rPr>
          <w:rFonts w:ascii="Times New Roman" w:hAnsi="Times New Roman" w:cs="Times New Roman"/>
          <w:sz w:val="30"/>
          <w:szCs w:val="30"/>
        </w:rPr>
        <w:t>и</w:t>
      </w:r>
      <w:r w:rsidRPr="0061193F">
        <w:rPr>
          <w:rFonts w:ascii="Times New Roman" w:hAnsi="Times New Roman" w:cs="Times New Roman"/>
          <w:sz w:val="30"/>
          <w:szCs w:val="30"/>
        </w:rPr>
        <w:t>онные и динамические. Следствия действия этого закона обнаружив</w:t>
      </w:r>
      <w:r w:rsidRPr="0061193F">
        <w:rPr>
          <w:rFonts w:ascii="Times New Roman" w:hAnsi="Times New Roman" w:cs="Times New Roman"/>
          <w:sz w:val="30"/>
          <w:szCs w:val="30"/>
        </w:rPr>
        <w:t>а</w:t>
      </w:r>
      <w:r w:rsidRPr="0061193F">
        <w:rPr>
          <w:rFonts w:ascii="Times New Roman" w:hAnsi="Times New Roman" w:cs="Times New Roman"/>
          <w:sz w:val="30"/>
          <w:szCs w:val="30"/>
        </w:rPr>
        <w:lastRenderedPageBreak/>
        <w:t>ются в том, что после любых изменений элементов естественной среды (вещественного состава, энергии, информации, скорости естественных процессов и т.п.) обязательно развиваются цепные реакции, которые стараются нейтрализовать эти изменения. Следует отметить, что н</w:t>
      </w:r>
      <w:r w:rsidRPr="0061193F">
        <w:rPr>
          <w:rFonts w:ascii="Times New Roman" w:hAnsi="Times New Roman" w:cs="Times New Roman"/>
          <w:sz w:val="30"/>
          <w:szCs w:val="30"/>
        </w:rPr>
        <w:t>е</w:t>
      </w:r>
      <w:r w:rsidRPr="0061193F">
        <w:rPr>
          <w:rFonts w:ascii="Times New Roman" w:hAnsi="Times New Roman" w:cs="Times New Roman"/>
          <w:sz w:val="30"/>
          <w:szCs w:val="30"/>
        </w:rPr>
        <w:t>значительное изменение одного показателя может послужить прич</w:t>
      </w:r>
      <w:r w:rsidRPr="0061193F">
        <w:rPr>
          <w:rFonts w:ascii="Times New Roman" w:hAnsi="Times New Roman" w:cs="Times New Roman"/>
          <w:sz w:val="30"/>
          <w:szCs w:val="30"/>
        </w:rPr>
        <w:t>и</w:t>
      </w:r>
      <w:r w:rsidRPr="0061193F">
        <w:rPr>
          <w:rFonts w:ascii="Times New Roman" w:hAnsi="Times New Roman" w:cs="Times New Roman"/>
          <w:sz w:val="30"/>
          <w:szCs w:val="30"/>
        </w:rPr>
        <w:t>ной сильных отклонений во всей экосистеме. Изменения в больших экосистемах могут иметь необратимый характер, а любые локальные преобразования природы вызовут в биосфере планеты (то есть в гл</w:t>
      </w:r>
      <w:r w:rsidRPr="0061193F">
        <w:rPr>
          <w:rFonts w:ascii="Times New Roman" w:hAnsi="Times New Roman" w:cs="Times New Roman"/>
          <w:sz w:val="30"/>
          <w:szCs w:val="30"/>
        </w:rPr>
        <w:t>о</w:t>
      </w:r>
      <w:r w:rsidRPr="0061193F">
        <w:rPr>
          <w:rFonts w:ascii="Times New Roman" w:hAnsi="Times New Roman" w:cs="Times New Roman"/>
          <w:sz w:val="30"/>
          <w:szCs w:val="30"/>
        </w:rPr>
        <w:t>бальном масштабе) и в ее наибольших подразделах реакции ответа, к</w:t>
      </w:r>
      <w:r w:rsidRPr="0061193F">
        <w:rPr>
          <w:rFonts w:ascii="Times New Roman" w:hAnsi="Times New Roman" w:cs="Times New Roman"/>
          <w:sz w:val="30"/>
          <w:szCs w:val="30"/>
        </w:rPr>
        <w:t>о</w:t>
      </w:r>
      <w:r w:rsidRPr="0061193F">
        <w:rPr>
          <w:rFonts w:ascii="Times New Roman" w:hAnsi="Times New Roman" w:cs="Times New Roman"/>
          <w:sz w:val="30"/>
          <w:szCs w:val="30"/>
        </w:rPr>
        <w:t>торые предопределяют относительную неизменность эколого-экономического потенциала. Искусственное возрастание эколого-экономического потенциала, ограниченное термодинамической сто</w:t>
      </w:r>
      <w:r w:rsidRPr="0061193F">
        <w:rPr>
          <w:rFonts w:ascii="Times New Roman" w:hAnsi="Times New Roman" w:cs="Times New Roman"/>
          <w:sz w:val="30"/>
          <w:szCs w:val="30"/>
        </w:rPr>
        <w:t>й</w:t>
      </w:r>
      <w:r w:rsidRPr="0061193F">
        <w:rPr>
          <w:rFonts w:ascii="Times New Roman" w:hAnsi="Times New Roman" w:cs="Times New Roman"/>
          <w:sz w:val="30"/>
          <w:szCs w:val="30"/>
        </w:rPr>
        <w:t>костью естественных систем.</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Закон внутреннего динамического равновесия</w:t>
      </w:r>
      <w:r w:rsidRPr="0061193F">
        <w:rPr>
          <w:rFonts w:ascii="Times New Roman" w:hAnsi="Times New Roman" w:cs="Times New Roman"/>
          <w:sz w:val="30"/>
          <w:szCs w:val="30"/>
        </w:rPr>
        <w:t xml:space="preserve"> – один из гла</w:t>
      </w:r>
      <w:r w:rsidRPr="0061193F">
        <w:rPr>
          <w:rFonts w:ascii="Times New Roman" w:hAnsi="Times New Roman" w:cs="Times New Roman"/>
          <w:sz w:val="30"/>
          <w:szCs w:val="30"/>
        </w:rPr>
        <w:t>в</w:t>
      </w:r>
      <w:r w:rsidRPr="0061193F">
        <w:rPr>
          <w:rFonts w:ascii="Times New Roman" w:hAnsi="Times New Roman" w:cs="Times New Roman"/>
          <w:sz w:val="30"/>
          <w:szCs w:val="30"/>
        </w:rPr>
        <w:t>нейших в природопользовании. Он помогает понять, что в случае н</w:t>
      </w:r>
      <w:r w:rsidRPr="0061193F">
        <w:rPr>
          <w:rFonts w:ascii="Times New Roman" w:hAnsi="Times New Roman" w:cs="Times New Roman"/>
          <w:sz w:val="30"/>
          <w:szCs w:val="30"/>
        </w:rPr>
        <w:t>е</w:t>
      </w:r>
      <w:r w:rsidRPr="0061193F">
        <w:rPr>
          <w:rFonts w:ascii="Times New Roman" w:hAnsi="Times New Roman" w:cs="Times New Roman"/>
          <w:sz w:val="30"/>
          <w:szCs w:val="30"/>
        </w:rPr>
        <w:t>значительных вмешательств в естественную среду ее экосистемы сп</w:t>
      </w:r>
      <w:r w:rsidRPr="0061193F">
        <w:rPr>
          <w:rFonts w:ascii="Times New Roman" w:hAnsi="Times New Roman" w:cs="Times New Roman"/>
          <w:sz w:val="30"/>
          <w:szCs w:val="30"/>
        </w:rPr>
        <w:t>о</w:t>
      </w:r>
      <w:r w:rsidRPr="0061193F">
        <w:rPr>
          <w:rFonts w:ascii="Times New Roman" w:hAnsi="Times New Roman" w:cs="Times New Roman"/>
          <w:sz w:val="30"/>
          <w:szCs w:val="30"/>
        </w:rPr>
        <w:t>собны само регулироваться и восстанавливаться, но если эти вмеш</w:t>
      </w:r>
      <w:r w:rsidRPr="0061193F">
        <w:rPr>
          <w:rFonts w:ascii="Times New Roman" w:hAnsi="Times New Roman" w:cs="Times New Roman"/>
          <w:sz w:val="30"/>
          <w:szCs w:val="30"/>
        </w:rPr>
        <w:t>а</w:t>
      </w:r>
      <w:r w:rsidRPr="0061193F">
        <w:rPr>
          <w:rFonts w:ascii="Times New Roman" w:hAnsi="Times New Roman" w:cs="Times New Roman"/>
          <w:sz w:val="30"/>
          <w:szCs w:val="30"/>
        </w:rPr>
        <w:t>тельства превышают определенные границы (которые человеку след</w:t>
      </w:r>
      <w:r w:rsidRPr="0061193F">
        <w:rPr>
          <w:rFonts w:ascii="Times New Roman" w:hAnsi="Times New Roman" w:cs="Times New Roman"/>
          <w:sz w:val="30"/>
          <w:szCs w:val="30"/>
        </w:rPr>
        <w:t>у</w:t>
      </w:r>
      <w:r w:rsidRPr="0061193F">
        <w:rPr>
          <w:rFonts w:ascii="Times New Roman" w:hAnsi="Times New Roman" w:cs="Times New Roman"/>
          <w:sz w:val="30"/>
          <w:szCs w:val="30"/>
        </w:rPr>
        <w:t>ет хорошо знать) и уже не могут «угаснуть» в цепи иерархии экос</w:t>
      </w:r>
      <w:r w:rsidRPr="0061193F">
        <w:rPr>
          <w:rFonts w:ascii="Times New Roman" w:hAnsi="Times New Roman" w:cs="Times New Roman"/>
          <w:sz w:val="30"/>
          <w:szCs w:val="30"/>
        </w:rPr>
        <w:t>и</w:t>
      </w:r>
      <w:r w:rsidRPr="0061193F">
        <w:rPr>
          <w:rFonts w:ascii="Times New Roman" w:hAnsi="Times New Roman" w:cs="Times New Roman"/>
          <w:sz w:val="30"/>
          <w:szCs w:val="30"/>
        </w:rPr>
        <w:t xml:space="preserve">стем (охватывают целые речные системы, ландшафты), они приводят к значительным нарушениям </w:t>
      </w:r>
      <w:proofErr w:type="spellStart"/>
      <w:r w:rsidRPr="0061193F">
        <w:rPr>
          <w:rFonts w:ascii="Times New Roman" w:hAnsi="Times New Roman" w:cs="Times New Roman"/>
          <w:sz w:val="30"/>
          <w:szCs w:val="30"/>
        </w:rPr>
        <w:t>энерг</w:t>
      </w:r>
      <w:proofErr w:type="gramStart"/>
      <w:r w:rsidRPr="0061193F">
        <w:rPr>
          <w:rFonts w:ascii="Times New Roman" w:hAnsi="Times New Roman" w:cs="Times New Roman"/>
          <w:sz w:val="30"/>
          <w:szCs w:val="30"/>
        </w:rPr>
        <w:t>о</w:t>
      </w:r>
      <w:proofErr w:type="spellEnd"/>
      <w:r w:rsidRPr="0061193F">
        <w:rPr>
          <w:rFonts w:ascii="Times New Roman" w:hAnsi="Times New Roman" w:cs="Times New Roman"/>
          <w:sz w:val="30"/>
          <w:szCs w:val="30"/>
        </w:rPr>
        <w:t>-</w:t>
      </w:r>
      <w:proofErr w:type="gramEnd"/>
      <w:r w:rsidRPr="0061193F">
        <w:rPr>
          <w:rFonts w:ascii="Times New Roman" w:hAnsi="Times New Roman" w:cs="Times New Roman"/>
          <w:sz w:val="30"/>
          <w:szCs w:val="30"/>
        </w:rPr>
        <w:t xml:space="preserve"> и </w:t>
      </w:r>
      <w:proofErr w:type="spellStart"/>
      <w:r w:rsidRPr="0061193F">
        <w:rPr>
          <w:rFonts w:ascii="Times New Roman" w:hAnsi="Times New Roman" w:cs="Times New Roman"/>
          <w:sz w:val="30"/>
          <w:szCs w:val="30"/>
        </w:rPr>
        <w:t>биобаланса</w:t>
      </w:r>
      <w:proofErr w:type="spellEnd"/>
      <w:r w:rsidRPr="0061193F">
        <w:rPr>
          <w:rFonts w:ascii="Times New Roman" w:hAnsi="Times New Roman" w:cs="Times New Roman"/>
          <w:sz w:val="30"/>
          <w:szCs w:val="30"/>
        </w:rPr>
        <w:t xml:space="preserve"> на значительных те</w:t>
      </w:r>
      <w:r w:rsidRPr="0061193F">
        <w:rPr>
          <w:rFonts w:ascii="Times New Roman" w:hAnsi="Times New Roman" w:cs="Times New Roman"/>
          <w:sz w:val="30"/>
          <w:szCs w:val="30"/>
        </w:rPr>
        <w:t>р</w:t>
      </w:r>
      <w:r w:rsidRPr="0061193F">
        <w:rPr>
          <w:rFonts w:ascii="Times New Roman" w:hAnsi="Times New Roman" w:cs="Times New Roman"/>
          <w:sz w:val="30"/>
          <w:szCs w:val="30"/>
        </w:rPr>
        <w:t>риториях и во всей биосфере.</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 xml:space="preserve">Закон константности </w:t>
      </w:r>
      <w:r w:rsidRPr="001E5E2C">
        <w:rPr>
          <w:rFonts w:ascii="Times New Roman" w:hAnsi="Times New Roman" w:cs="Times New Roman"/>
          <w:sz w:val="30"/>
          <w:szCs w:val="30"/>
        </w:rPr>
        <w:t>(сформулированный В.И. Вернадским)</w:t>
      </w:r>
      <w:r w:rsidRPr="0061193F">
        <w:rPr>
          <w:rFonts w:ascii="Times New Roman" w:hAnsi="Times New Roman" w:cs="Times New Roman"/>
          <w:sz w:val="30"/>
          <w:szCs w:val="30"/>
        </w:rPr>
        <w:t>: количество живого вещества биосферы (за определенное геологич</w:t>
      </w:r>
      <w:r w:rsidRPr="0061193F">
        <w:rPr>
          <w:rFonts w:ascii="Times New Roman" w:hAnsi="Times New Roman" w:cs="Times New Roman"/>
          <w:sz w:val="30"/>
          <w:szCs w:val="30"/>
        </w:rPr>
        <w:t>е</w:t>
      </w:r>
      <w:r w:rsidRPr="0061193F">
        <w:rPr>
          <w:rFonts w:ascii="Times New Roman" w:hAnsi="Times New Roman" w:cs="Times New Roman"/>
          <w:sz w:val="30"/>
          <w:szCs w:val="30"/>
        </w:rPr>
        <w:t>ское время) есть величина постоянная. Этот закон тесно связан с зак</w:t>
      </w:r>
      <w:r w:rsidRPr="0061193F">
        <w:rPr>
          <w:rFonts w:ascii="Times New Roman" w:hAnsi="Times New Roman" w:cs="Times New Roman"/>
          <w:sz w:val="30"/>
          <w:szCs w:val="30"/>
        </w:rPr>
        <w:t>о</w:t>
      </w:r>
      <w:r w:rsidRPr="0061193F">
        <w:rPr>
          <w:rFonts w:ascii="Times New Roman" w:hAnsi="Times New Roman" w:cs="Times New Roman"/>
          <w:sz w:val="30"/>
          <w:szCs w:val="30"/>
        </w:rPr>
        <w:t>ном внутреннего динамического равновесия. По закону константности любое изменение количества живого вещества в одном из регионов биосферы неминуемое приводит к такой же по объему изменения в</w:t>
      </w:r>
      <w:r w:rsidRPr="0061193F">
        <w:rPr>
          <w:rFonts w:ascii="Times New Roman" w:hAnsi="Times New Roman" w:cs="Times New Roman"/>
          <w:sz w:val="30"/>
          <w:szCs w:val="30"/>
        </w:rPr>
        <w:t>е</w:t>
      </w:r>
      <w:r w:rsidRPr="0061193F">
        <w:rPr>
          <w:rFonts w:ascii="Times New Roman" w:hAnsi="Times New Roman" w:cs="Times New Roman"/>
          <w:sz w:val="30"/>
          <w:szCs w:val="30"/>
        </w:rPr>
        <w:t>щества в другом регионе, только с обратным знаком. Следствием этого закона есть правило обязательного заполнения экологических ниш.</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Закон максимизации энергии</w:t>
      </w:r>
      <w:r w:rsidRPr="0061193F">
        <w:rPr>
          <w:rFonts w:ascii="Times New Roman" w:hAnsi="Times New Roman" w:cs="Times New Roman"/>
          <w:sz w:val="30"/>
          <w:szCs w:val="30"/>
        </w:rPr>
        <w:t xml:space="preserve"> (сформулированный Г. и Ю. </w:t>
      </w:r>
      <w:proofErr w:type="spellStart"/>
      <w:r w:rsidRPr="0061193F">
        <w:rPr>
          <w:rFonts w:ascii="Times New Roman" w:hAnsi="Times New Roman" w:cs="Times New Roman"/>
          <w:sz w:val="30"/>
          <w:szCs w:val="30"/>
        </w:rPr>
        <w:t>Од</w:t>
      </w:r>
      <w:r w:rsidRPr="0061193F">
        <w:rPr>
          <w:rFonts w:ascii="Times New Roman" w:hAnsi="Times New Roman" w:cs="Times New Roman"/>
          <w:sz w:val="30"/>
          <w:szCs w:val="30"/>
        </w:rPr>
        <w:t>у</w:t>
      </w:r>
      <w:r w:rsidRPr="0061193F">
        <w:rPr>
          <w:rFonts w:ascii="Times New Roman" w:hAnsi="Times New Roman" w:cs="Times New Roman"/>
          <w:sz w:val="30"/>
          <w:szCs w:val="30"/>
        </w:rPr>
        <w:t>мами</w:t>
      </w:r>
      <w:proofErr w:type="spellEnd"/>
      <w:r w:rsidRPr="0061193F">
        <w:rPr>
          <w:rFonts w:ascii="Times New Roman" w:hAnsi="Times New Roman" w:cs="Times New Roman"/>
          <w:sz w:val="30"/>
          <w:szCs w:val="30"/>
        </w:rPr>
        <w:t xml:space="preserve"> и дополненный М. </w:t>
      </w:r>
      <w:proofErr w:type="spellStart"/>
      <w:r w:rsidRPr="0061193F">
        <w:rPr>
          <w:rFonts w:ascii="Times New Roman" w:hAnsi="Times New Roman" w:cs="Times New Roman"/>
          <w:sz w:val="30"/>
          <w:szCs w:val="30"/>
        </w:rPr>
        <w:t>Рэймерсом</w:t>
      </w:r>
      <w:proofErr w:type="spellEnd"/>
      <w:r w:rsidRPr="0061193F">
        <w:rPr>
          <w:rFonts w:ascii="Times New Roman" w:hAnsi="Times New Roman" w:cs="Times New Roman"/>
          <w:sz w:val="30"/>
          <w:szCs w:val="30"/>
        </w:rPr>
        <w:t>): в конкуренции с другими сист</w:t>
      </w:r>
      <w:r w:rsidRPr="0061193F">
        <w:rPr>
          <w:rFonts w:ascii="Times New Roman" w:hAnsi="Times New Roman" w:cs="Times New Roman"/>
          <w:sz w:val="30"/>
          <w:szCs w:val="30"/>
        </w:rPr>
        <w:t>е</w:t>
      </w:r>
      <w:r w:rsidRPr="0061193F">
        <w:rPr>
          <w:rFonts w:ascii="Times New Roman" w:hAnsi="Times New Roman" w:cs="Times New Roman"/>
          <w:sz w:val="30"/>
          <w:szCs w:val="30"/>
        </w:rPr>
        <w:t xml:space="preserve">мами сохраняется та из них, которая наибольшее оказывает содействие поступлению энергии и информации и использует максимальную их количество </w:t>
      </w:r>
      <w:proofErr w:type="spellStart"/>
      <w:r w:rsidRPr="0061193F">
        <w:rPr>
          <w:rFonts w:ascii="Times New Roman" w:hAnsi="Times New Roman" w:cs="Times New Roman"/>
          <w:sz w:val="30"/>
          <w:szCs w:val="30"/>
        </w:rPr>
        <w:t>наиэффективнее</w:t>
      </w:r>
      <w:proofErr w:type="spellEnd"/>
      <w:r w:rsidRPr="0061193F">
        <w:rPr>
          <w:rFonts w:ascii="Times New Roman" w:hAnsi="Times New Roman" w:cs="Times New Roman"/>
          <w:sz w:val="30"/>
          <w:szCs w:val="30"/>
        </w:rPr>
        <w:t>. Для этого такая система, большей частью, образовывает накопители (хранилища) высококачественной энергии, часть которой тратит на обеспечение поступления новой энергии, обеспечивает нормальный кругооборот веществ и создает механизмы регулирования, поддержки, стойкости системы, ее способности пр</w:t>
      </w:r>
      <w:r w:rsidRPr="0061193F">
        <w:rPr>
          <w:rFonts w:ascii="Times New Roman" w:hAnsi="Times New Roman" w:cs="Times New Roman"/>
          <w:sz w:val="30"/>
          <w:szCs w:val="30"/>
        </w:rPr>
        <w:t>и</w:t>
      </w:r>
      <w:r w:rsidRPr="0061193F">
        <w:rPr>
          <w:rFonts w:ascii="Times New Roman" w:hAnsi="Times New Roman" w:cs="Times New Roman"/>
          <w:sz w:val="30"/>
          <w:szCs w:val="30"/>
        </w:rPr>
        <w:t>спосабливаться к изменениям, налаживает обмен с другими системами. Максимизация – это повышение шансов на выживание.</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lastRenderedPageBreak/>
        <w:t>Закон максимума биогенной энергии</w:t>
      </w:r>
      <w:r w:rsidRPr="0061193F">
        <w:rPr>
          <w:rFonts w:ascii="Times New Roman" w:hAnsi="Times New Roman" w:cs="Times New Roman"/>
          <w:sz w:val="30"/>
          <w:szCs w:val="30"/>
        </w:rPr>
        <w:t xml:space="preserve"> (закон В.И. Вернадского – Э.С. Бауэра): Любая биологическая и «</w:t>
      </w:r>
      <w:proofErr w:type="spellStart"/>
      <w:r w:rsidRPr="0061193F">
        <w:rPr>
          <w:rFonts w:ascii="Times New Roman" w:hAnsi="Times New Roman" w:cs="Times New Roman"/>
          <w:sz w:val="30"/>
          <w:szCs w:val="30"/>
        </w:rPr>
        <w:t>бионесовершенная</w:t>
      </w:r>
      <w:proofErr w:type="spellEnd"/>
      <w:r w:rsidRPr="0061193F">
        <w:rPr>
          <w:rFonts w:ascii="Times New Roman" w:hAnsi="Times New Roman" w:cs="Times New Roman"/>
          <w:sz w:val="30"/>
          <w:szCs w:val="30"/>
        </w:rPr>
        <w:t xml:space="preserve">» система с </w:t>
      </w:r>
      <w:proofErr w:type="spellStart"/>
      <w:r w:rsidRPr="0061193F">
        <w:rPr>
          <w:rFonts w:ascii="Times New Roman" w:hAnsi="Times New Roman" w:cs="Times New Roman"/>
          <w:sz w:val="30"/>
          <w:szCs w:val="30"/>
        </w:rPr>
        <w:t>биотой</w:t>
      </w:r>
      <w:proofErr w:type="spellEnd"/>
      <w:r w:rsidRPr="0061193F">
        <w:rPr>
          <w:rFonts w:ascii="Times New Roman" w:hAnsi="Times New Roman" w:cs="Times New Roman"/>
          <w:sz w:val="30"/>
          <w:szCs w:val="30"/>
        </w:rPr>
        <w:t>, которая находится в состоянии «стойкого неравновесия» (д</w:t>
      </w:r>
      <w:r w:rsidRPr="0061193F">
        <w:rPr>
          <w:rFonts w:ascii="Times New Roman" w:hAnsi="Times New Roman" w:cs="Times New Roman"/>
          <w:sz w:val="30"/>
          <w:szCs w:val="30"/>
        </w:rPr>
        <w:t>и</w:t>
      </w:r>
      <w:r w:rsidRPr="0061193F">
        <w:rPr>
          <w:rFonts w:ascii="Times New Roman" w:hAnsi="Times New Roman" w:cs="Times New Roman"/>
          <w:sz w:val="30"/>
          <w:szCs w:val="30"/>
        </w:rPr>
        <w:t>намично подвижного равновесия с окружающей средой), увеличивает, развиваясь, свое влияние на среду. В процессе эволюции видов, тве</w:t>
      </w:r>
      <w:r w:rsidRPr="0061193F">
        <w:rPr>
          <w:rFonts w:ascii="Times New Roman" w:hAnsi="Times New Roman" w:cs="Times New Roman"/>
          <w:sz w:val="30"/>
          <w:szCs w:val="30"/>
        </w:rPr>
        <w:t>р</w:t>
      </w:r>
      <w:r w:rsidRPr="0061193F">
        <w:rPr>
          <w:rFonts w:ascii="Times New Roman" w:hAnsi="Times New Roman" w:cs="Times New Roman"/>
          <w:sz w:val="30"/>
          <w:szCs w:val="30"/>
        </w:rPr>
        <w:t>дит Вернадский, выживают те, которые увеличивают биогенную ге</w:t>
      </w:r>
      <w:r w:rsidRPr="0061193F">
        <w:rPr>
          <w:rFonts w:ascii="Times New Roman" w:hAnsi="Times New Roman" w:cs="Times New Roman"/>
          <w:sz w:val="30"/>
          <w:szCs w:val="30"/>
        </w:rPr>
        <w:t>о</w:t>
      </w:r>
      <w:r w:rsidRPr="0061193F">
        <w:rPr>
          <w:rFonts w:ascii="Times New Roman" w:hAnsi="Times New Roman" w:cs="Times New Roman"/>
          <w:sz w:val="30"/>
          <w:szCs w:val="30"/>
        </w:rPr>
        <w:t xml:space="preserve">химическую энергию. По мнению </w:t>
      </w:r>
      <w:proofErr w:type="spellStart"/>
      <w:r w:rsidRPr="0061193F">
        <w:rPr>
          <w:rFonts w:ascii="Times New Roman" w:hAnsi="Times New Roman" w:cs="Times New Roman"/>
          <w:sz w:val="30"/>
          <w:szCs w:val="30"/>
        </w:rPr>
        <w:t>Бауера</w:t>
      </w:r>
      <w:proofErr w:type="spellEnd"/>
      <w:r w:rsidRPr="0061193F">
        <w:rPr>
          <w:rFonts w:ascii="Times New Roman" w:hAnsi="Times New Roman" w:cs="Times New Roman"/>
          <w:sz w:val="30"/>
          <w:szCs w:val="30"/>
        </w:rPr>
        <w:t>, живые системы никогда не находятся в состоянии равновесия и выполняют за счет своей свобо</w:t>
      </w:r>
      <w:r w:rsidRPr="0061193F">
        <w:rPr>
          <w:rFonts w:ascii="Times New Roman" w:hAnsi="Times New Roman" w:cs="Times New Roman"/>
          <w:sz w:val="30"/>
          <w:szCs w:val="30"/>
        </w:rPr>
        <w:t>д</w:t>
      </w:r>
      <w:r w:rsidRPr="0061193F">
        <w:rPr>
          <w:rFonts w:ascii="Times New Roman" w:hAnsi="Times New Roman" w:cs="Times New Roman"/>
          <w:sz w:val="30"/>
          <w:szCs w:val="30"/>
        </w:rPr>
        <w:t>ной энергии полезную работу против равновесия, которого требуют законы физики и химии за счет существующих внешних условий. Вм</w:t>
      </w:r>
      <w:r w:rsidRPr="0061193F">
        <w:rPr>
          <w:rFonts w:ascii="Times New Roman" w:hAnsi="Times New Roman" w:cs="Times New Roman"/>
          <w:sz w:val="30"/>
          <w:szCs w:val="30"/>
        </w:rPr>
        <w:t>е</w:t>
      </w:r>
      <w:r w:rsidRPr="0061193F">
        <w:rPr>
          <w:rFonts w:ascii="Times New Roman" w:hAnsi="Times New Roman" w:cs="Times New Roman"/>
          <w:sz w:val="30"/>
          <w:szCs w:val="30"/>
        </w:rPr>
        <w:t>сте с другими фундаментальными положениями закон максимума би</w:t>
      </w:r>
      <w:r w:rsidRPr="0061193F">
        <w:rPr>
          <w:rFonts w:ascii="Times New Roman" w:hAnsi="Times New Roman" w:cs="Times New Roman"/>
          <w:sz w:val="30"/>
          <w:szCs w:val="30"/>
        </w:rPr>
        <w:t>о</w:t>
      </w:r>
      <w:r w:rsidRPr="0061193F">
        <w:rPr>
          <w:rFonts w:ascii="Times New Roman" w:hAnsi="Times New Roman" w:cs="Times New Roman"/>
          <w:sz w:val="30"/>
          <w:szCs w:val="30"/>
        </w:rPr>
        <w:t>генной энергии служит основой разработки стратегии природопольз</w:t>
      </w:r>
      <w:r w:rsidRPr="0061193F">
        <w:rPr>
          <w:rFonts w:ascii="Times New Roman" w:hAnsi="Times New Roman" w:cs="Times New Roman"/>
          <w:sz w:val="30"/>
          <w:szCs w:val="30"/>
        </w:rPr>
        <w:t>о</w:t>
      </w:r>
      <w:r w:rsidRPr="0061193F">
        <w:rPr>
          <w:rFonts w:ascii="Times New Roman" w:hAnsi="Times New Roman" w:cs="Times New Roman"/>
          <w:sz w:val="30"/>
          <w:szCs w:val="30"/>
        </w:rPr>
        <w:t>вания.</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1E5E2C">
        <w:rPr>
          <w:rFonts w:ascii="Times New Roman" w:hAnsi="Times New Roman" w:cs="Times New Roman"/>
          <w:b/>
          <w:i/>
          <w:sz w:val="30"/>
          <w:szCs w:val="30"/>
        </w:rPr>
        <w:t>Принцип минимального размера популяций</w:t>
      </w:r>
      <w:r w:rsidRPr="0061193F">
        <w:rPr>
          <w:rFonts w:ascii="Times New Roman" w:hAnsi="Times New Roman" w:cs="Times New Roman"/>
          <w:sz w:val="30"/>
          <w:szCs w:val="30"/>
        </w:rPr>
        <w:t>: закономерно с</w:t>
      </w:r>
      <w:r w:rsidRPr="0061193F">
        <w:rPr>
          <w:rFonts w:ascii="Times New Roman" w:hAnsi="Times New Roman" w:cs="Times New Roman"/>
          <w:sz w:val="30"/>
          <w:szCs w:val="30"/>
        </w:rPr>
        <w:t>у</w:t>
      </w:r>
      <w:r w:rsidRPr="0061193F">
        <w:rPr>
          <w:rFonts w:ascii="Times New Roman" w:hAnsi="Times New Roman" w:cs="Times New Roman"/>
          <w:sz w:val="30"/>
          <w:szCs w:val="30"/>
        </w:rPr>
        <w:t>ществующее в природе явление, характеризуемое как своеобразный естественный принцип, означающий, что каждому виду животных свойствен специфический для него минимальный размер популяции, нарушение которого ставит под угрозу существование популяции, а иногда и вида в целом.</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t xml:space="preserve">В 1942 г. Р. </w:t>
      </w:r>
      <w:proofErr w:type="spellStart"/>
      <w:r w:rsidRPr="0061193F">
        <w:rPr>
          <w:rFonts w:ascii="Times New Roman" w:hAnsi="Times New Roman" w:cs="Times New Roman"/>
          <w:sz w:val="30"/>
          <w:szCs w:val="30"/>
        </w:rPr>
        <w:t>Линдеман</w:t>
      </w:r>
      <w:proofErr w:type="spellEnd"/>
      <w:r w:rsidRPr="0061193F">
        <w:rPr>
          <w:rFonts w:ascii="Times New Roman" w:hAnsi="Times New Roman" w:cs="Times New Roman"/>
          <w:sz w:val="30"/>
          <w:szCs w:val="30"/>
        </w:rPr>
        <w:t xml:space="preserve"> впервые сформулировал </w:t>
      </w:r>
      <w:r w:rsidRPr="001E5E2C">
        <w:rPr>
          <w:rFonts w:ascii="Times New Roman" w:hAnsi="Times New Roman" w:cs="Times New Roman"/>
          <w:b/>
          <w:i/>
          <w:sz w:val="30"/>
          <w:szCs w:val="30"/>
        </w:rPr>
        <w:t>закон пирамиды энергий</w:t>
      </w:r>
      <w:r w:rsidRPr="0061193F">
        <w:rPr>
          <w:rFonts w:ascii="Times New Roman" w:hAnsi="Times New Roman" w:cs="Times New Roman"/>
          <w:sz w:val="30"/>
          <w:szCs w:val="30"/>
        </w:rPr>
        <w:t>, который нередко называют «законом 10 %». Согласно этому закону с одного трофического уровня экологической пирамиды пер</w:t>
      </w:r>
      <w:r w:rsidRPr="0061193F">
        <w:rPr>
          <w:rFonts w:ascii="Times New Roman" w:hAnsi="Times New Roman" w:cs="Times New Roman"/>
          <w:sz w:val="30"/>
          <w:szCs w:val="30"/>
        </w:rPr>
        <w:t>е</w:t>
      </w:r>
      <w:r w:rsidRPr="0061193F">
        <w:rPr>
          <w:rFonts w:ascii="Times New Roman" w:hAnsi="Times New Roman" w:cs="Times New Roman"/>
          <w:sz w:val="30"/>
          <w:szCs w:val="30"/>
        </w:rPr>
        <w:t>ходит на другой ее уровень в среднем не более 10 % энергии. Посл</w:t>
      </w:r>
      <w:r w:rsidRPr="0061193F">
        <w:rPr>
          <w:rFonts w:ascii="Times New Roman" w:hAnsi="Times New Roman" w:cs="Times New Roman"/>
          <w:sz w:val="30"/>
          <w:szCs w:val="30"/>
        </w:rPr>
        <w:t>е</w:t>
      </w:r>
      <w:r w:rsidRPr="0061193F">
        <w:rPr>
          <w:rFonts w:ascii="Times New Roman" w:hAnsi="Times New Roman" w:cs="Times New Roman"/>
          <w:sz w:val="30"/>
          <w:szCs w:val="30"/>
        </w:rPr>
        <w:t>дующим гетеротрофам передается только 10 – 20 % исходной энергии. Используя закон пирамиды энергий, нетрудно подсчитать, что колич</w:t>
      </w:r>
      <w:r w:rsidRPr="0061193F">
        <w:rPr>
          <w:rFonts w:ascii="Times New Roman" w:hAnsi="Times New Roman" w:cs="Times New Roman"/>
          <w:sz w:val="30"/>
          <w:szCs w:val="30"/>
        </w:rPr>
        <w:t>е</w:t>
      </w:r>
      <w:r w:rsidRPr="0061193F">
        <w:rPr>
          <w:rFonts w:ascii="Times New Roman" w:hAnsi="Times New Roman" w:cs="Times New Roman"/>
          <w:sz w:val="30"/>
          <w:szCs w:val="30"/>
        </w:rPr>
        <w:t>ство энергии, доходящее до третичных плотоядных (V трофический уровень), составляет около 0,0001 энергии, поглощенной продуцент</w:t>
      </w:r>
      <w:r w:rsidRPr="0061193F">
        <w:rPr>
          <w:rFonts w:ascii="Times New Roman" w:hAnsi="Times New Roman" w:cs="Times New Roman"/>
          <w:sz w:val="30"/>
          <w:szCs w:val="30"/>
        </w:rPr>
        <w:t>а</w:t>
      </w:r>
      <w:r w:rsidRPr="0061193F">
        <w:rPr>
          <w:rFonts w:ascii="Times New Roman" w:hAnsi="Times New Roman" w:cs="Times New Roman"/>
          <w:sz w:val="30"/>
          <w:szCs w:val="30"/>
        </w:rPr>
        <w:t>ми. Отсюда следует, что передача энергии с одного уровня на другой происходит с очень малым КПД. Это объясняет ограниченное колич</w:t>
      </w:r>
      <w:r w:rsidRPr="0061193F">
        <w:rPr>
          <w:rFonts w:ascii="Times New Roman" w:hAnsi="Times New Roman" w:cs="Times New Roman"/>
          <w:sz w:val="30"/>
          <w:szCs w:val="30"/>
        </w:rPr>
        <w:t>е</w:t>
      </w:r>
      <w:r w:rsidRPr="0061193F">
        <w:rPr>
          <w:rFonts w:ascii="Times New Roman" w:hAnsi="Times New Roman" w:cs="Times New Roman"/>
          <w:sz w:val="30"/>
          <w:szCs w:val="30"/>
        </w:rPr>
        <w:t>ство звеньев в пищевой цепи независимо оттого или иного биоценоза.</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t xml:space="preserve">Экологическая ниша – место, занимаемое видом в биоценозе, включающее комплекс его биоценотических связей и требований к факторам среды. Термин введен в1914 году Дж. </w:t>
      </w:r>
      <w:proofErr w:type="spellStart"/>
      <w:r w:rsidRPr="0061193F">
        <w:rPr>
          <w:rFonts w:ascii="Times New Roman" w:hAnsi="Times New Roman" w:cs="Times New Roman"/>
          <w:sz w:val="30"/>
          <w:szCs w:val="30"/>
        </w:rPr>
        <w:t>Гриннеллом</w:t>
      </w:r>
      <w:proofErr w:type="spellEnd"/>
      <w:r w:rsidRPr="0061193F">
        <w:rPr>
          <w:rFonts w:ascii="Times New Roman" w:hAnsi="Times New Roman" w:cs="Times New Roman"/>
          <w:sz w:val="30"/>
          <w:szCs w:val="30"/>
        </w:rPr>
        <w:t xml:space="preserve"> и в1927 году Чарльзом Элтоном. По каждому фактору у вида есть диапазон, в котором он может существовать (экологическая валентность). Если провести проекции от крайних точек диапазонов каждой оси факторов, мы получим n-мерную фигуру, где n – количество значимых для вида экологических факторов. Суть принципа конкурентного исключения, также известного как принцип </w:t>
      </w:r>
      <w:proofErr w:type="spellStart"/>
      <w:r w:rsidRPr="0061193F">
        <w:rPr>
          <w:rFonts w:ascii="Times New Roman" w:hAnsi="Times New Roman" w:cs="Times New Roman"/>
          <w:sz w:val="30"/>
          <w:szCs w:val="30"/>
        </w:rPr>
        <w:t>Гаузе</w:t>
      </w:r>
      <w:proofErr w:type="spellEnd"/>
      <w:r w:rsidRPr="0061193F">
        <w:rPr>
          <w:rFonts w:ascii="Times New Roman" w:hAnsi="Times New Roman" w:cs="Times New Roman"/>
          <w:sz w:val="30"/>
          <w:szCs w:val="30"/>
        </w:rPr>
        <w:t>, состоит в том, что каждый вид имеет свою собственную экологическую нишу. Никакие два разных вида не могут занять одну и ту же экологическую нишу. Сформулир</w:t>
      </w:r>
      <w:r w:rsidRPr="0061193F">
        <w:rPr>
          <w:rFonts w:ascii="Times New Roman" w:hAnsi="Times New Roman" w:cs="Times New Roman"/>
          <w:sz w:val="30"/>
          <w:szCs w:val="30"/>
        </w:rPr>
        <w:t>о</w:t>
      </w:r>
      <w:r w:rsidRPr="0061193F">
        <w:rPr>
          <w:rFonts w:ascii="Times New Roman" w:hAnsi="Times New Roman" w:cs="Times New Roman"/>
          <w:sz w:val="30"/>
          <w:szCs w:val="30"/>
        </w:rPr>
        <w:lastRenderedPageBreak/>
        <w:t xml:space="preserve">ванный таким образом принцип </w:t>
      </w:r>
      <w:proofErr w:type="spellStart"/>
      <w:r w:rsidRPr="0061193F">
        <w:rPr>
          <w:rFonts w:ascii="Times New Roman" w:hAnsi="Times New Roman" w:cs="Times New Roman"/>
          <w:sz w:val="30"/>
          <w:szCs w:val="30"/>
        </w:rPr>
        <w:t>Гаузе</w:t>
      </w:r>
      <w:proofErr w:type="spellEnd"/>
      <w:r w:rsidRPr="0061193F">
        <w:rPr>
          <w:rFonts w:ascii="Times New Roman" w:hAnsi="Times New Roman" w:cs="Times New Roman"/>
          <w:sz w:val="30"/>
          <w:szCs w:val="30"/>
        </w:rPr>
        <w:t xml:space="preserve"> подвергался критике. Например, одним из известных противоречий этому принципу является «план</w:t>
      </w:r>
      <w:r w:rsidRPr="0061193F">
        <w:rPr>
          <w:rFonts w:ascii="Times New Roman" w:hAnsi="Times New Roman" w:cs="Times New Roman"/>
          <w:sz w:val="30"/>
          <w:szCs w:val="30"/>
        </w:rPr>
        <w:t>к</w:t>
      </w:r>
      <w:r w:rsidRPr="0061193F">
        <w:rPr>
          <w:rFonts w:ascii="Times New Roman" w:hAnsi="Times New Roman" w:cs="Times New Roman"/>
          <w:sz w:val="30"/>
          <w:szCs w:val="30"/>
        </w:rPr>
        <w:t>тонный парадокс». Все виды живых организмов, относящихся к план</w:t>
      </w:r>
      <w:r w:rsidRPr="0061193F">
        <w:rPr>
          <w:rFonts w:ascii="Times New Roman" w:hAnsi="Times New Roman" w:cs="Times New Roman"/>
          <w:sz w:val="30"/>
          <w:szCs w:val="30"/>
        </w:rPr>
        <w:t>к</w:t>
      </w:r>
      <w:r w:rsidRPr="0061193F">
        <w:rPr>
          <w:rFonts w:ascii="Times New Roman" w:hAnsi="Times New Roman" w:cs="Times New Roman"/>
          <w:sz w:val="30"/>
          <w:szCs w:val="30"/>
        </w:rPr>
        <w:t>тону, живут на очень ограниченном пространстве и потребляют ресу</w:t>
      </w:r>
      <w:r w:rsidRPr="0061193F">
        <w:rPr>
          <w:rFonts w:ascii="Times New Roman" w:hAnsi="Times New Roman" w:cs="Times New Roman"/>
          <w:sz w:val="30"/>
          <w:szCs w:val="30"/>
        </w:rPr>
        <w:t>р</w:t>
      </w:r>
      <w:r w:rsidRPr="0061193F">
        <w:rPr>
          <w:rFonts w:ascii="Times New Roman" w:hAnsi="Times New Roman" w:cs="Times New Roman"/>
          <w:sz w:val="30"/>
          <w:szCs w:val="30"/>
        </w:rPr>
        <w:t>сы одного рода (главным образом солнечную энергию и морские м</w:t>
      </w:r>
      <w:r w:rsidRPr="0061193F">
        <w:rPr>
          <w:rFonts w:ascii="Times New Roman" w:hAnsi="Times New Roman" w:cs="Times New Roman"/>
          <w:sz w:val="30"/>
          <w:szCs w:val="30"/>
        </w:rPr>
        <w:t>и</w:t>
      </w:r>
      <w:r w:rsidRPr="0061193F">
        <w:rPr>
          <w:rFonts w:ascii="Times New Roman" w:hAnsi="Times New Roman" w:cs="Times New Roman"/>
          <w:sz w:val="30"/>
          <w:szCs w:val="30"/>
        </w:rPr>
        <w:t>неральные соединения). Современный подход к проблеме разделения экологической ниши несколькими видами указывает, что в некоторых случаях два вида могут разделять одну экологическую нишу, а в нек</w:t>
      </w:r>
      <w:r w:rsidRPr="0061193F">
        <w:rPr>
          <w:rFonts w:ascii="Times New Roman" w:hAnsi="Times New Roman" w:cs="Times New Roman"/>
          <w:sz w:val="30"/>
          <w:szCs w:val="30"/>
        </w:rPr>
        <w:t>о</w:t>
      </w:r>
      <w:r w:rsidRPr="0061193F">
        <w:rPr>
          <w:rFonts w:ascii="Times New Roman" w:hAnsi="Times New Roman" w:cs="Times New Roman"/>
          <w:sz w:val="30"/>
          <w:szCs w:val="30"/>
        </w:rPr>
        <w:t>торое такое совмещение приводит один из видов к вымиранию. Воо</w:t>
      </w:r>
      <w:r w:rsidRPr="0061193F">
        <w:rPr>
          <w:rFonts w:ascii="Times New Roman" w:hAnsi="Times New Roman" w:cs="Times New Roman"/>
          <w:sz w:val="30"/>
          <w:szCs w:val="30"/>
        </w:rPr>
        <w:t>б</w:t>
      </w:r>
      <w:r w:rsidRPr="0061193F">
        <w:rPr>
          <w:rFonts w:ascii="Times New Roman" w:hAnsi="Times New Roman" w:cs="Times New Roman"/>
          <w:sz w:val="30"/>
          <w:szCs w:val="30"/>
        </w:rPr>
        <w:t>ще, если речь идет о конкуренции за определенный ресурс, становл</w:t>
      </w:r>
      <w:r w:rsidRPr="0061193F">
        <w:rPr>
          <w:rFonts w:ascii="Times New Roman" w:hAnsi="Times New Roman" w:cs="Times New Roman"/>
          <w:sz w:val="30"/>
          <w:szCs w:val="30"/>
        </w:rPr>
        <w:t>е</w:t>
      </w:r>
      <w:r w:rsidRPr="0061193F">
        <w:rPr>
          <w:rFonts w:ascii="Times New Roman" w:hAnsi="Times New Roman" w:cs="Times New Roman"/>
          <w:sz w:val="30"/>
          <w:szCs w:val="30"/>
        </w:rPr>
        <w:t>ние биоценозов связано с расхождением экологических ниш и умен</w:t>
      </w:r>
      <w:r w:rsidRPr="0061193F">
        <w:rPr>
          <w:rFonts w:ascii="Times New Roman" w:hAnsi="Times New Roman" w:cs="Times New Roman"/>
          <w:sz w:val="30"/>
          <w:szCs w:val="30"/>
        </w:rPr>
        <w:t>ь</w:t>
      </w:r>
      <w:r w:rsidRPr="0061193F">
        <w:rPr>
          <w:rFonts w:ascii="Times New Roman" w:hAnsi="Times New Roman" w:cs="Times New Roman"/>
          <w:sz w:val="30"/>
          <w:szCs w:val="30"/>
        </w:rPr>
        <w:t>шением уровня межвидовой конкуренции. При таком варианте прав</w:t>
      </w:r>
      <w:r w:rsidRPr="0061193F">
        <w:rPr>
          <w:rFonts w:ascii="Times New Roman" w:hAnsi="Times New Roman" w:cs="Times New Roman"/>
          <w:sz w:val="30"/>
          <w:szCs w:val="30"/>
        </w:rPr>
        <w:t>и</w:t>
      </w:r>
      <w:r w:rsidRPr="0061193F">
        <w:rPr>
          <w:rFonts w:ascii="Times New Roman" w:hAnsi="Times New Roman" w:cs="Times New Roman"/>
          <w:sz w:val="30"/>
          <w:szCs w:val="30"/>
        </w:rPr>
        <w:t>ло конкурентного исключения подразумевает пространственное (ин</w:t>
      </w:r>
      <w:r w:rsidRPr="0061193F">
        <w:rPr>
          <w:rFonts w:ascii="Times New Roman" w:hAnsi="Times New Roman" w:cs="Times New Roman"/>
          <w:sz w:val="30"/>
          <w:szCs w:val="30"/>
        </w:rPr>
        <w:t>о</w:t>
      </w:r>
      <w:r w:rsidRPr="0061193F">
        <w:rPr>
          <w:rFonts w:ascii="Times New Roman" w:hAnsi="Times New Roman" w:cs="Times New Roman"/>
          <w:sz w:val="30"/>
          <w:szCs w:val="30"/>
        </w:rPr>
        <w:t>гда функциональное) разобщение видов в биоценозе. Абсолютное в</w:t>
      </w:r>
      <w:r w:rsidRPr="0061193F">
        <w:rPr>
          <w:rFonts w:ascii="Times New Roman" w:hAnsi="Times New Roman" w:cs="Times New Roman"/>
          <w:sz w:val="30"/>
          <w:szCs w:val="30"/>
        </w:rPr>
        <w:t>ы</w:t>
      </w:r>
      <w:r w:rsidRPr="0061193F">
        <w:rPr>
          <w:rFonts w:ascii="Times New Roman" w:hAnsi="Times New Roman" w:cs="Times New Roman"/>
          <w:sz w:val="30"/>
          <w:szCs w:val="30"/>
        </w:rPr>
        <w:t>теснение, при подробном изучении экосистем, зафиксировать почти невозможно.</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t>В течение истории Земли необратимость биологической эвол</w:t>
      </w:r>
      <w:r w:rsidRPr="0061193F">
        <w:rPr>
          <w:rFonts w:ascii="Times New Roman" w:hAnsi="Times New Roman" w:cs="Times New Roman"/>
          <w:sz w:val="30"/>
          <w:szCs w:val="30"/>
        </w:rPr>
        <w:t>ю</w:t>
      </w:r>
      <w:r w:rsidRPr="0061193F">
        <w:rPr>
          <w:rFonts w:ascii="Times New Roman" w:hAnsi="Times New Roman" w:cs="Times New Roman"/>
          <w:sz w:val="30"/>
          <w:szCs w:val="30"/>
        </w:rPr>
        <w:t>ции определила необратимость динамики веществ в биосфере, выя</w:t>
      </w:r>
      <w:r w:rsidRPr="0061193F">
        <w:rPr>
          <w:rFonts w:ascii="Times New Roman" w:hAnsi="Times New Roman" w:cs="Times New Roman"/>
          <w:sz w:val="30"/>
          <w:szCs w:val="30"/>
        </w:rPr>
        <w:t>в</w:t>
      </w:r>
      <w:r w:rsidRPr="0061193F">
        <w:rPr>
          <w:rFonts w:ascii="Times New Roman" w:hAnsi="Times New Roman" w:cs="Times New Roman"/>
          <w:sz w:val="30"/>
          <w:szCs w:val="30"/>
        </w:rPr>
        <w:t>ляемых по характеру древних осадков.</w:t>
      </w:r>
    </w:p>
    <w:p w:rsidR="0061193F" w:rsidRPr="0061193F" w:rsidRDefault="0061193F" w:rsidP="0061193F">
      <w:pPr>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t>Барри Коммонер (1974) выдвинул ряд положений, которые сег</w:t>
      </w:r>
      <w:r w:rsidRPr="0061193F">
        <w:rPr>
          <w:rFonts w:ascii="Times New Roman" w:hAnsi="Times New Roman" w:cs="Times New Roman"/>
          <w:sz w:val="30"/>
          <w:szCs w:val="30"/>
        </w:rPr>
        <w:t>о</w:t>
      </w:r>
      <w:r w:rsidRPr="0061193F">
        <w:rPr>
          <w:rFonts w:ascii="Times New Roman" w:hAnsi="Times New Roman" w:cs="Times New Roman"/>
          <w:sz w:val="30"/>
          <w:szCs w:val="30"/>
        </w:rPr>
        <w:t>дня называют законами экологии:</w:t>
      </w:r>
    </w:p>
    <w:p w:rsidR="0061193F" w:rsidRPr="0061193F" w:rsidRDefault="0061193F" w:rsidP="0061193F">
      <w:pPr>
        <w:tabs>
          <w:tab w:val="left" w:pos="993"/>
        </w:tabs>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t>1)</w:t>
      </w:r>
      <w:r w:rsidRPr="0061193F">
        <w:rPr>
          <w:rFonts w:ascii="Times New Roman" w:hAnsi="Times New Roman" w:cs="Times New Roman"/>
          <w:sz w:val="30"/>
          <w:szCs w:val="30"/>
        </w:rPr>
        <w:tab/>
      </w:r>
      <w:r w:rsidRPr="001E5E2C">
        <w:rPr>
          <w:rFonts w:ascii="Times New Roman" w:hAnsi="Times New Roman" w:cs="Times New Roman"/>
          <w:b/>
          <w:i/>
          <w:sz w:val="30"/>
          <w:szCs w:val="30"/>
        </w:rPr>
        <w:t>«Все связано со всем»</w:t>
      </w:r>
      <w:r w:rsidRPr="0061193F">
        <w:rPr>
          <w:rFonts w:ascii="Times New Roman" w:hAnsi="Times New Roman" w:cs="Times New Roman"/>
          <w:sz w:val="30"/>
          <w:szCs w:val="30"/>
        </w:rPr>
        <w:t xml:space="preserve">: отражает существование сложнейшей сети взаимодействий в </w:t>
      </w:r>
      <w:proofErr w:type="spellStart"/>
      <w:r w:rsidRPr="0061193F">
        <w:rPr>
          <w:rFonts w:ascii="Times New Roman" w:hAnsi="Times New Roman" w:cs="Times New Roman"/>
          <w:sz w:val="30"/>
          <w:szCs w:val="30"/>
        </w:rPr>
        <w:t>экосфере</w:t>
      </w:r>
      <w:proofErr w:type="spellEnd"/>
      <w:r w:rsidRPr="0061193F">
        <w:rPr>
          <w:rFonts w:ascii="Times New Roman" w:hAnsi="Times New Roman" w:cs="Times New Roman"/>
          <w:sz w:val="30"/>
          <w:szCs w:val="30"/>
        </w:rPr>
        <w:t>. Он предостерегает человека от нео</w:t>
      </w:r>
      <w:r w:rsidRPr="0061193F">
        <w:rPr>
          <w:rFonts w:ascii="Times New Roman" w:hAnsi="Times New Roman" w:cs="Times New Roman"/>
          <w:sz w:val="30"/>
          <w:szCs w:val="30"/>
        </w:rPr>
        <w:t>б</w:t>
      </w:r>
      <w:r w:rsidRPr="0061193F">
        <w:rPr>
          <w:rFonts w:ascii="Times New Roman" w:hAnsi="Times New Roman" w:cs="Times New Roman"/>
          <w:sz w:val="30"/>
          <w:szCs w:val="30"/>
        </w:rPr>
        <w:t>думанного воздействия на отдельные части экосистем, что может пр</w:t>
      </w:r>
      <w:r w:rsidRPr="0061193F">
        <w:rPr>
          <w:rFonts w:ascii="Times New Roman" w:hAnsi="Times New Roman" w:cs="Times New Roman"/>
          <w:sz w:val="30"/>
          <w:szCs w:val="30"/>
        </w:rPr>
        <w:t>и</w:t>
      </w:r>
      <w:r w:rsidRPr="0061193F">
        <w:rPr>
          <w:rFonts w:ascii="Times New Roman" w:hAnsi="Times New Roman" w:cs="Times New Roman"/>
          <w:sz w:val="30"/>
          <w:szCs w:val="30"/>
        </w:rPr>
        <w:t>вести к непредвиденным последствиям.</w:t>
      </w:r>
    </w:p>
    <w:p w:rsidR="0061193F" w:rsidRPr="0061193F" w:rsidRDefault="0061193F" w:rsidP="0061193F">
      <w:pPr>
        <w:tabs>
          <w:tab w:val="left" w:pos="993"/>
        </w:tabs>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t>2)</w:t>
      </w:r>
      <w:r w:rsidRPr="0061193F">
        <w:rPr>
          <w:rFonts w:ascii="Times New Roman" w:hAnsi="Times New Roman" w:cs="Times New Roman"/>
          <w:sz w:val="30"/>
          <w:szCs w:val="30"/>
        </w:rPr>
        <w:tab/>
      </w:r>
      <w:r w:rsidRPr="001E5E2C">
        <w:rPr>
          <w:rFonts w:ascii="Times New Roman" w:hAnsi="Times New Roman" w:cs="Times New Roman"/>
          <w:b/>
          <w:i/>
          <w:sz w:val="30"/>
          <w:szCs w:val="30"/>
        </w:rPr>
        <w:t>«Все должно куда-то деваться»</w:t>
      </w:r>
      <w:r w:rsidRPr="0061193F">
        <w:rPr>
          <w:rFonts w:ascii="Times New Roman" w:hAnsi="Times New Roman" w:cs="Times New Roman"/>
          <w:sz w:val="30"/>
          <w:szCs w:val="30"/>
        </w:rPr>
        <w:t>: вытекает из фундаментал</w:t>
      </w:r>
      <w:r w:rsidRPr="0061193F">
        <w:rPr>
          <w:rFonts w:ascii="Times New Roman" w:hAnsi="Times New Roman" w:cs="Times New Roman"/>
          <w:sz w:val="30"/>
          <w:szCs w:val="30"/>
        </w:rPr>
        <w:t>ь</w:t>
      </w:r>
      <w:r w:rsidRPr="0061193F">
        <w:rPr>
          <w:rFonts w:ascii="Times New Roman" w:hAnsi="Times New Roman" w:cs="Times New Roman"/>
          <w:sz w:val="30"/>
          <w:szCs w:val="30"/>
        </w:rPr>
        <w:t>ного закона сохранения материи. Он позволяет по-новому рассматр</w:t>
      </w:r>
      <w:r w:rsidRPr="0061193F">
        <w:rPr>
          <w:rFonts w:ascii="Times New Roman" w:hAnsi="Times New Roman" w:cs="Times New Roman"/>
          <w:sz w:val="30"/>
          <w:szCs w:val="30"/>
        </w:rPr>
        <w:t>и</w:t>
      </w:r>
      <w:r w:rsidRPr="0061193F">
        <w:rPr>
          <w:rFonts w:ascii="Times New Roman" w:hAnsi="Times New Roman" w:cs="Times New Roman"/>
          <w:sz w:val="30"/>
          <w:szCs w:val="30"/>
        </w:rPr>
        <w:t>вать проблему отходов материального производства. Огромные кол</w:t>
      </w:r>
      <w:r w:rsidRPr="0061193F">
        <w:rPr>
          <w:rFonts w:ascii="Times New Roman" w:hAnsi="Times New Roman" w:cs="Times New Roman"/>
          <w:sz w:val="30"/>
          <w:szCs w:val="30"/>
        </w:rPr>
        <w:t>и</w:t>
      </w:r>
      <w:r w:rsidRPr="0061193F">
        <w:rPr>
          <w:rFonts w:ascii="Times New Roman" w:hAnsi="Times New Roman" w:cs="Times New Roman"/>
          <w:sz w:val="30"/>
          <w:szCs w:val="30"/>
        </w:rPr>
        <w:t>чества веществ извлечены из Земли, преобразованы в новые соедин</w:t>
      </w:r>
      <w:r w:rsidRPr="0061193F">
        <w:rPr>
          <w:rFonts w:ascii="Times New Roman" w:hAnsi="Times New Roman" w:cs="Times New Roman"/>
          <w:sz w:val="30"/>
          <w:szCs w:val="30"/>
        </w:rPr>
        <w:t>е</w:t>
      </w:r>
      <w:r w:rsidRPr="0061193F">
        <w:rPr>
          <w:rFonts w:ascii="Times New Roman" w:hAnsi="Times New Roman" w:cs="Times New Roman"/>
          <w:sz w:val="30"/>
          <w:szCs w:val="30"/>
        </w:rPr>
        <w:t>ния и рассеяны в окружающей среде без учета того факта, что «все к</w:t>
      </w:r>
      <w:r w:rsidRPr="0061193F">
        <w:rPr>
          <w:rFonts w:ascii="Times New Roman" w:hAnsi="Times New Roman" w:cs="Times New Roman"/>
          <w:sz w:val="30"/>
          <w:szCs w:val="30"/>
        </w:rPr>
        <w:t>у</w:t>
      </w:r>
      <w:r w:rsidRPr="0061193F">
        <w:rPr>
          <w:rFonts w:ascii="Times New Roman" w:hAnsi="Times New Roman" w:cs="Times New Roman"/>
          <w:sz w:val="30"/>
          <w:szCs w:val="30"/>
        </w:rPr>
        <w:t>да-то девается». И как результат – большие количества веществ зача</w:t>
      </w:r>
      <w:r w:rsidRPr="0061193F">
        <w:rPr>
          <w:rFonts w:ascii="Times New Roman" w:hAnsi="Times New Roman" w:cs="Times New Roman"/>
          <w:sz w:val="30"/>
          <w:szCs w:val="30"/>
        </w:rPr>
        <w:t>с</w:t>
      </w:r>
      <w:r w:rsidRPr="0061193F">
        <w:rPr>
          <w:rFonts w:ascii="Times New Roman" w:hAnsi="Times New Roman" w:cs="Times New Roman"/>
          <w:sz w:val="30"/>
          <w:szCs w:val="30"/>
        </w:rPr>
        <w:t>тую накапливаются там, где по природе их не должно быть</w:t>
      </w:r>
    </w:p>
    <w:p w:rsidR="0061193F" w:rsidRPr="0061193F" w:rsidRDefault="0061193F" w:rsidP="0061193F">
      <w:pPr>
        <w:tabs>
          <w:tab w:val="left" w:pos="993"/>
        </w:tabs>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t>3)</w:t>
      </w:r>
      <w:r w:rsidRPr="0061193F">
        <w:rPr>
          <w:rFonts w:ascii="Times New Roman" w:hAnsi="Times New Roman" w:cs="Times New Roman"/>
          <w:sz w:val="30"/>
          <w:szCs w:val="30"/>
        </w:rPr>
        <w:tab/>
      </w:r>
      <w:r w:rsidRPr="001E5E2C">
        <w:rPr>
          <w:rFonts w:ascii="Times New Roman" w:hAnsi="Times New Roman" w:cs="Times New Roman"/>
          <w:b/>
          <w:i/>
          <w:sz w:val="30"/>
          <w:szCs w:val="30"/>
        </w:rPr>
        <w:t>«Природа знает лучше»</w:t>
      </w:r>
      <w:r w:rsidRPr="0061193F">
        <w:rPr>
          <w:rFonts w:ascii="Times New Roman" w:hAnsi="Times New Roman" w:cs="Times New Roman"/>
          <w:sz w:val="30"/>
          <w:szCs w:val="30"/>
        </w:rPr>
        <w:t>: исходит из того, что «структура о</w:t>
      </w:r>
      <w:r w:rsidRPr="0061193F">
        <w:rPr>
          <w:rFonts w:ascii="Times New Roman" w:hAnsi="Times New Roman" w:cs="Times New Roman"/>
          <w:sz w:val="30"/>
          <w:szCs w:val="30"/>
        </w:rPr>
        <w:t>р</w:t>
      </w:r>
      <w:r w:rsidRPr="0061193F">
        <w:rPr>
          <w:rFonts w:ascii="Times New Roman" w:hAnsi="Times New Roman" w:cs="Times New Roman"/>
          <w:sz w:val="30"/>
          <w:szCs w:val="30"/>
        </w:rPr>
        <w:t>ганизма нынешних живых существ или организмов современной пр</w:t>
      </w:r>
      <w:r w:rsidRPr="0061193F">
        <w:rPr>
          <w:rFonts w:ascii="Times New Roman" w:hAnsi="Times New Roman" w:cs="Times New Roman"/>
          <w:sz w:val="30"/>
          <w:szCs w:val="30"/>
        </w:rPr>
        <w:t>и</w:t>
      </w:r>
      <w:r w:rsidRPr="0061193F">
        <w:rPr>
          <w:rFonts w:ascii="Times New Roman" w:hAnsi="Times New Roman" w:cs="Times New Roman"/>
          <w:sz w:val="30"/>
          <w:szCs w:val="30"/>
        </w:rPr>
        <w:t>родной экосистемы – наилучшие в том смысле, что они были тщател</w:t>
      </w:r>
      <w:r w:rsidRPr="0061193F">
        <w:rPr>
          <w:rFonts w:ascii="Times New Roman" w:hAnsi="Times New Roman" w:cs="Times New Roman"/>
          <w:sz w:val="30"/>
          <w:szCs w:val="30"/>
        </w:rPr>
        <w:t>ь</w:t>
      </w:r>
      <w:r w:rsidRPr="0061193F">
        <w:rPr>
          <w:rFonts w:ascii="Times New Roman" w:hAnsi="Times New Roman" w:cs="Times New Roman"/>
          <w:sz w:val="30"/>
          <w:szCs w:val="30"/>
        </w:rPr>
        <w:t>но отобраны из неудачных вариантов и что любой новый вариант, ск</w:t>
      </w:r>
      <w:r w:rsidRPr="0061193F">
        <w:rPr>
          <w:rFonts w:ascii="Times New Roman" w:hAnsi="Times New Roman" w:cs="Times New Roman"/>
          <w:sz w:val="30"/>
          <w:szCs w:val="30"/>
        </w:rPr>
        <w:t>о</w:t>
      </w:r>
      <w:r w:rsidRPr="0061193F">
        <w:rPr>
          <w:rFonts w:ascii="Times New Roman" w:hAnsi="Times New Roman" w:cs="Times New Roman"/>
          <w:sz w:val="30"/>
          <w:szCs w:val="30"/>
        </w:rPr>
        <w:t>рее всего, будет хуже существующего ныне». Этот закон Барри приз</w:t>
      </w:r>
      <w:r w:rsidRPr="0061193F">
        <w:rPr>
          <w:rFonts w:ascii="Times New Roman" w:hAnsi="Times New Roman" w:cs="Times New Roman"/>
          <w:sz w:val="30"/>
          <w:szCs w:val="30"/>
        </w:rPr>
        <w:t>ы</w:t>
      </w:r>
      <w:r w:rsidRPr="0061193F">
        <w:rPr>
          <w:rFonts w:ascii="Times New Roman" w:hAnsi="Times New Roman" w:cs="Times New Roman"/>
          <w:sz w:val="30"/>
          <w:szCs w:val="30"/>
        </w:rPr>
        <w:t xml:space="preserve">вает к тщательному изучению естественных </w:t>
      </w:r>
      <w:proofErr w:type="spellStart"/>
      <w:r w:rsidRPr="0061193F">
        <w:rPr>
          <w:rFonts w:ascii="Times New Roman" w:hAnsi="Times New Roman" w:cs="Times New Roman"/>
          <w:sz w:val="30"/>
          <w:szCs w:val="30"/>
        </w:rPr>
        <w:t>био</w:t>
      </w:r>
      <w:proofErr w:type="spellEnd"/>
      <w:r w:rsidRPr="0061193F">
        <w:rPr>
          <w:rFonts w:ascii="Times New Roman" w:hAnsi="Times New Roman" w:cs="Times New Roman"/>
          <w:sz w:val="30"/>
          <w:szCs w:val="30"/>
        </w:rPr>
        <w:t>- и экосистем, созн</w:t>
      </w:r>
      <w:r w:rsidRPr="0061193F">
        <w:rPr>
          <w:rFonts w:ascii="Times New Roman" w:hAnsi="Times New Roman" w:cs="Times New Roman"/>
          <w:sz w:val="30"/>
          <w:szCs w:val="30"/>
        </w:rPr>
        <w:t>а</w:t>
      </w:r>
      <w:r w:rsidRPr="0061193F">
        <w:rPr>
          <w:rFonts w:ascii="Times New Roman" w:hAnsi="Times New Roman" w:cs="Times New Roman"/>
          <w:sz w:val="30"/>
          <w:szCs w:val="30"/>
        </w:rPr>
        <w:t>тельному отношению к преобразующей деятельности. Без точного знания последствий преобразования природы недопустимы никакие ее «улучшения».</w:t>
      </w:r>
    </w:p>
    <w:p w:rsidR="0061193F" w:rsidRPr="0061193F" w:rsidRDefault="0061193F" w:rsidP="0061193F">
      <w:pPr>
        <w:tabs>
          <w:tab w:val="left" w:pos="993"/>
        </w:tabs>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lastRenderedPageBreak/>
        <w:t>4)</w:t>
      </w:r>
      <w:r w:rsidRPr="0061193F">
        <w:rPr>
          <w:rFonts w:ascii="Times New Roman" w:hAnsi="Times New Roman" w:cs="Times New Roman"/>
          <w:sz w:val="30"/>
          <w:szCs w:val="30"/>
        </w:rPr>
        <w:tab/>
      </w:r>
      <w:r w:rsidRPr="001E5E2C">
        <w:rPr>
          <w:rFonts w:ascii="Times New Roman" w:hAnsi="Times New Roman" w:cs="Times New Roman"/>
          <w:b/>
          <w:i/>
          <w:sz w:val="30"/>
          <w:szCs w:val="30"/>
        </w:rPr>
        <w:t>«Ничто не дается даром»</w:t>
      </w:r>
      <w:r w:rsidRPr="0061193F">
        <w:rPr>
          <w:rFonts w:ascii="Times New Roman" w:hAnsi="Times New Roman" w:cs="Times New Roman"/>
          <w:sz w:val="30"/>
          <w:szCs w:val="30"/>
        </w:rPr>
        <w:t>: объединяет предшествующие три закона, потому что биосфера как глобальная экосистема представляет собой единое целое, в рамках которой ничего не может быть выиграно или потеряно и которая не может являться объектом всеобщего улу</w:t>
      </w:r>
      <w:r w:rsidRPr="0061193F">
        <w:rPr>
          <w:rFonts w:ascii="Times New Roman" w:hAnsi="Times New Roman" w:cs="Times New Roman"/>
          <w:sz w:val="30"/>
          <w:szCs w:val="30"/>
        </w:rPr>
        <w:t>ч</w:t>
      </w:r>
      <w:r w:rsidRPr="0061193F">
        <w:rPr>
          <w:rFonts w:ascii="Times New Roman" w:hAnsi="Times New Roman" w:cs="Times New Roman"/>
          <w:sz w:val="30"/>
          <w:szCs w:val="30"/>
        </w:rPr>
        <w:t>шения; все, что было извлечено из нее человеческим трудом, должно быть возмещено. Платежа по этому векселю нельзя избежать; он м</w:t>
      </w:r>
      <w:r w:rsidRPr="0061193F">
        <w:rPr>
          <w:rFonts w:ascii="Times New Roman" w:hAnsi="Times New Roman" w:cs="Times New Roman"/>
          <w:sz w:val="30"/>
          <w:szCs w:val="30"/>
        </w:rPr>
        <w:t>о</w:t>
      </w:r>
      <w:r w:rsidRPr="0061193F">
        <w:rPr>
          <w:rFonts w:ascii="Times New Roman" w:hAnsi="Times New Roman" w:cs="Times New Roman"/>
          <w:sz w:val="30"/>
          <w:szCs w:val="30"/>
        </w:rPr>
        <w:t>жет быть только отсрочен.</w:t>
      </w:r>
    </w:p>
    <w:p w:rsidR="00DB7338" w:rsidRDefault="0061193F" w:rsidP="0061193F">
      <w:pPr>
        <w:spacing w:after="0" w:line="240" w:lineRule="auto"/>
        <w:ind w:right="424" w:firstLine="709"/>
        <w:jc w:val="both"/>
        <w:rPr>
          <w:rFonts w:ascii="Times New Roman" w:hAnsi="Times New Roman" w:cs="Times New Roman"/>
          <w:sz w:val="30"/>
          <w:szCs w:val="30"/>
        </w:rPr>
      </w:pPr>
      <w:r w:rsidRPr="0061193F">
        <w:rPr>
          <w:rFonts w:ascii="Times New Roman" w:hAnsi="Times New Roman" w:cs="Times New Roman"/>
          <w:sz w:val="30"/>
          <w:szCs w:val="30"/>
        </w:rPr>
        <w:t>В законах Барри Коммонера обращается внимание на всеобщую связь процессов и явлений в природе: любая природная система может развиваться только за счет использования материально- энергетич</w:t>
      </w:r>
      <w:r w:rsidRPr="0061193F">
        <w:rPr>
          <w:rFonts w:ascii="Times New Roman" w:hAnsi="Times New Roman" w:cs="Times New Roman"/>
          <w:sz w:val="30"/>
          <w:szCs w:val="30"/>
        </w:rPr>
        <w:t>е</w:t>
      </w:r>
      <w:r w:rsidRPr="0061193F">
        <w:rPr>
          <w:rFonts w:ascii="Times New Roman" w:hAnsi="Times New Roman" w:cs="Times New Roman"/>
          <w:sz w:val="30"/>
          <w:szCs w:val="30"/>
        </w:rPr>
        <w:t>ских и информационных возможностей окружающей ее среды. Пока мы не имеем абсолютно достоверной информации о механизмах и функциях природы, мы, подобно человеку, не знакомому с устройс</w:t>
      </w:r>
      <w:r w:rsidRPr="0061193F">
        <w:rPr>
          <w:rFonts w:ascii="Times New Roman" w:hAnsi="Times New Roman" w:cs="Times New Roman"/>
          <w:sz w:val="30"/>
          <w:szCs w:val="30"/>
        </w:rPr>
        <w:t>т</w:t>
      </w:r>
      <w:r w:rsidRPr="0061193F">
        <w:rPr>
          <w:rFonts w:ascii="Times New Roman" w:hAnsi="Times New Roman" w:cs="Times New Roman"/>
          <w:sz w:val="30"/>
          <w:szCs w:val="30"/>
        </w:rPr>
        <w:t>вом часов, но желающему их починить, легко вредим природным си</w:t>
      </w:r>
      <w:r w:rsidRPr="0061193F">
        <w:rPr>
          <w:rFonts w:ascii="Times New Roman" w:hAnsi="Times New Roman" w:cs="Times New Roman"/>
          <w:sz w:val="30"/>
          <w:szCs w:val="30"/>
        </w:rPr>
        <w:t>с</w:t>
      </w:r>
      <w:r w:rsidRPr="0061193F">
        <w:rPr>
          <w:rFonts w:ascii="Times New Roman" w:hAnsi="Times New Roman" w:cs="Times New Roman"/>
          <w:sz w:val="30"/>
          <w:szCs w:val="30"/>
        </w:rPr>
        <w:t>темам, пытаясь их улучшить. Иллюстрацией здесь может служить то, что один лишь математический расчет параметров биосферы требует безмерно большего времени, чем весь период существования нашей планеты как твердого тела.</w:t>
      </w:r>
    </w:p>
    <w:p w:rsidR="00D93383" w:rsidRPr="00E540D4" w:rsidRDefault="00D93383" w:rsidP="00D93383">
      <w:pPr>
        <w:tabs>
          <w:tab w:val="left" w:pos="3060"/>
        </w:tabs>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ПРАКТИЧЕСКИЕ ЗАДАНИЯ</w:t>
      </w:r>
    </w:p>
    <w:p w:rsidR="00D93383" w:rsidRPr="00E540D4" w:rsidRDefault="00D93383" w:rsidP="00D93383">
      <w:pPr>
        <w:tabs>
          <w:tab w:val="left" w:pos="3060"/>
        </w:tabs>
        <w:spacing w:after="0" w:line="240" w:lineRule="auto"/>
        <w:ind w:right="424" w:firstLine="709"/>
        <w:contextualSpacing/>
        <w:jc w:val="center"/>
        <w:rPr>
          <w:rFonts w:ascii="Times New Roman" w:hAnsi="Times New Roman" w:cs="Times New Roman"/>
          <w:b/>
          <w:sz w:val="30"/>
          <w:szCs w:val="30"/>
        </w:rPr>
      </w:pPr>
    </w:p>
    <w:p w:rsidR="00D93383" w:rsidRPr="00E540D4" w:rsidRDefault="00D93383" w:rsidP="00D93383">
      <w:pPr>
        <w:tabs>
          <w:tab w:val="left" w:pos="3060"/>
        </w:tabs>
        <w:spacing w:after="0" w:line="240" w:lineRule="auto"/>
        <w:ind w:right="424" w:firstLine="709"/>
        <w:contextualSpacing/>
        <w:jc w:val="both"/>
        <w:rPr>
          <w:rFonts w:ascii="Times New Roman" w:hAnsi="Times New Roman" w:cs="Times New Roman"/>
          <w:b/>
          <w:sz w:val="30"/>
          <w:szCs w:val="30"/>
        </w:rPr>
      </w:pPr>
      <w:r w:rsidRPr="00E540D4">
        <w:rPr>
          <w:rFonts w:ascii="Times New Roman" w:hAnsi="Times New Roman" w:cs="Times New Roman"/>
          <w:b/>
          <w:sz w:val="30"/>
          <w:szCs w:val="30"/>
          <w:u w:val="single"/>
        </w:rPr>
        <w:t>Задание 1</w:t>
      </w:r>
    </w:p>
    <w:p w:rsidR="001E5E2C" w:rsidRPr="00E929C7" w:rsidRDefault="001E5E2C" w:rsidP="001E5E2C">
      <w:pPr>
        <w:pStyle w:val="ac"/>
        <w:ind w:right="0"/>
        <w:jc w:val="left"/>
      </w:pPr>
      <w:r w:rsidRPr="00E929C7">
        <w:t>Дайте характеристику экологическим законам биосферы. Проилл</w:t>
      </w:r>
      <w:r w:rsidRPr="00E929C7">
        <w:t>ю</w:t>
      </w:r>
      <w:r w:rsidRPr="00E929C7">
        <w:t>с</w:t>
      </w:r>
      <w:r>
        <w:t>трируйте их. Заполните таблицу 6</w:t>
      </w:r>
      <w:r w:rsidRPr="00E929C7">
        <w:t>.1.</w:t>
      </w:r>
    </w:p>
    <w:p w:rsidR="001E5E2C" w:rsidRPr="00E929C7" w:rsidRDefault="001E5E2C" w:rsidP="001E5E2C">
      <w:pPr>
        <w:pStyle w:val="ac"/>
        <w:spacing w:after="2"/>
        <w:ind w:left="784" w:right="0" w:firstLine="0"/>
        <w:jc w:val="left"/>
      </w:pPr>
      <w:r>
        <w:t>Таблица 6</w:t>
      </w:r>
      <w:r w:rsidRPr="00E929C7">
        <w:t>.1. – Основные законы живой природы</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1276"/>
        <w:gridCol w:w="1417"/>
        <w:gridCol w:w="2268"/>
        <w:gridCol w:w="1631"/>
        <w:gridCol w:w="2197"/>
      </w:tblGrid>
      <w:tr w:rsidR="001E5E2C" w:rsidRPr="00E929C7" w:rsidTr="001E5E2C">
        <w:trPr>
          <w:trHeight w:val="690"/>
        </w:trPr>
        <w:tc>
          <w:tcPr>
            <w:tcW w:w="425" w:type="dxa"/>
          </w:tcPr>
          <w:p w:rsidR="001E5E2C" w:rsidRPr="008C3EB6" w:rsidRDefault="001E5E2C" w:rsidP="00DA3817">
            <w:pPr>
              <w:pStyle w:val="TableParagraph"/>
              <w:ind w:left="117"/>
              <w:rPr>
                <w:b/>
                <w:sz w:val="28"/>
                <w:szCs w:val="28"/>
                <w:lang w:val="ru-RU"/>
              </w:rPr>
            </w:pPr>
            <w:r w:rsidRPr="008C3EB6">
              <w:rPr>
                <w:b/>
                <w:w w:val="99"/>
                <w:sz w:val="28"/>
                <w:szCs w:val="28"/>
              </w:rPr>
              <w:t>№</w:t>
            </w:r>
          </w:p>
        </w:tc>
        <w:tc>
          <w:tcPr>
            <w:tcW w:w="1276" w:type="dxa"/>
          </w:tcPr>
          <w:p w:rsidR="001E5E2C" w:rsidRPr="008C3EB6" w:rsidRDefault="001E5E2C" w:rsidP="001E5E2C">
            <w:pPr>
              <w:pStyle w:val="TableParagraph"/>
              <w:jc w:val="center"/>
              <w:rPr>
                <w:b/>
                <w:sz w:val="28"/>
                <w:szCs w:val="28"/>
              </w:rPr>
            </w:pPr>
            <w:r w:rsidRPr="008C3EB6">
              <w:rPr>
                <w:b/>
                <w:sz w:val="28"/>
                <w:szCs w:val="28"/>
              </w:rPr>
              <w:t>Закон</w:t>
            </w:r>
          </w:p>
        </w:tc>
        <w:tc>
          <w:tcPr>
            <w:tcW w:w="1417" w:type="dxa"/>
          </w:tcPr>
          <w:p w:rsidR="001E5E2C" w:rsidRPr="008C3EB6" w:rsidRDefault="001E5E2C" w:rsidP="001E5E2C">
            <w:pPr>
              <w:pStyle w:val="TableParagraph"/>
              <w:ind w:right="91"/>
              <w:jc w:val="center"/>
              <w:rPr>
                <w:b/>
                <w:sz w:val="28"/>
                <w:szCs w:val="28"/>
              </w:rPr>
            </w:pPr>
            <w:r w:rsidRPr="008C3EB6">
              <w:rPr>
                <w:b/>
                <w:sz w:val="28"/>
                <w:szCs w:val="28"/>
              </w:rPr>
              <w:t>Автор,</w:t>
            </w:r>
          </w:p>
          <w:p w:rsidR="001E5E2C" w:rsidRPr="008C3EB6" w:rsidRDefault="001E5E2C" w:rsidP="001E5E2C">
            <w:pPr>
              <w:pStyle w:val="TableParagraph"/>
              <w:ind w:right="232"/>
              <w:jc w:val="center"/>
              <w:rPr>
                <w:b/>
                <w:sz w:val="28"/>
                <w:szCs w:val="28"/>
              </w:rPr>
            </w:pPr>
            <w:r w:rsidRPr="008C3EB6">
              <w:rPr>
                <w:b/>
                <w:sz w:val="28"/>
                <w:szCs w:val="28"/>
              </w:rPr>
              <w:t>дата</w:t>
            </w:r>
          </w:p>
        </w:tc>
        <w:tc>
          <w:tcPr>
            <w:tcW w:w="2268" w:type="dxa"/>
          </w:tcPr>
          <w:p w:rsidR="001E5E2C" w:rsidRPr="008C3EB6" w:rsidRDefault="001E5E2C" w:rsidP="001E5E2C">
            <w:pPr>
              <w:pStyle w:val="TableParagraph"/>
              <w:jc w:val="center"/>
              <w:rPr>
                <w:b/>
                <w:sz w:val="28"/>
                <w:szCs w:val="28"/>
              </w:rPr>
            </w:pPr>
            <w:r w:rsidRPr="008C3EB6">
              <w:rPr>
                <w:b/>
                <w:sz w:val="28"/>
                <w:szCs w:val="28"/>
              </w:rPr>
              <w:t>Формулировка</w:t>
            </w:r>
          </w:p>
        </w:tc>
        <w:tc>
          <w:tcPr>
            <w:tcW w:w="1631" w:type="dxa"/>
          </w:tcPr>
          <w:p w:rsidR="001E5E2C" w:rsidRPr="008C3EB6" w:rsidRDefault="001E5E2C" w:rsidP="001E5E2C">
            <w:pPr>
              <w:pStyle w:val="TableParagraph"/>
              <w:jc w:val="center"/>
              <w:rPr>
                <w:b/>
                <w:sz w:val="28"/>
                <w:szCs w:val="28"/>
              </w:rPr>
            </w:pPr>
            <w:r w:rsidRPr="008C3EB6">
              <w:rPr>
                <w:b/>
                <w:sz w:val="28"/>
                <w:szCs w:val="28"/>
              </w:rPr>
              <w:t>Смысл</w:t>
            </w:r>
            <w:r w:rsidRPr="008C3EB6">
              <w:rPr>
                <w:b/>
                <w:sz w:val="28"/>
                <w:szCs w:val="28"/>
                <w:lang w:val="ru-RU"/>
              </w:rPr>
              <w:t xml:space="preserve"> </w:t>
            </w:r>
            <w:r w:rsidRPr="008C3EB6">
              <w:rPr>
                <w:b/>
                <w:sz w:val="28"/>
                <w:szCs w:val="28"/>
              </w:rPr>
              <w:t>закона</w:t>
            </w:r>
          </w:p>
        </w:tc>
        <w:tc>
          <w:tcPr>
            <w:tcW w:w="2197" w:type="dxa"/>
          </w:tcPr>
          <w:p w:rsidR="001E5E2C" w:rsidRPr="008C3EB6" w:rsidRDefault="001E5E2C" w:rsidP="001E5E2C">
            <w:pPr>
              <w:pStyle w:val="TableParagraph"/>
              <w:ind w:right="78"/>
              <w:jc w:val="center"/>
              <w:rPr>
                <w:b/>
                <w:sz w:val="28"/>
                <w:szCs w:val="28"/>
              </w:rPr>
            </w:pPr>
            <w:r w:rsidRPr="008C3EB6">
              <w:rPr>
                <w:b/>
                <w:sz w:val="28"/>
                <w:szCs w:val="28"/>
              </w:rPr>
              <w:t>Иллюстрация</w:t>
            </w:r>
          </w:p>
          <w:p w:rsidR="001E5E2C" w:rsidRPr="008C3EB6" w:rsidRDefault="001E5E2C" w:rsidP="001E5E2C">
            <w:pPr>
              <w:pStyle w:val="TableParagraph"/>
              <w:ind w:right="78"/>
              <w:jc w:val="center"/>
              <w:rPr>
                <w:b/>
                <w:sz w:val="28"/>
                <w:szCs w:val="28"/>
              </w:rPr>
            </w:pPr>
            <w:r w:rsidRPr="008C3EB6">
              <w:rPr>
                <w:b/>
                <w:sz w:val="28"/>
                <w:szCs w:val="28"/>
              </w:rPr>
              <w:t>(пример)</w:t>
            </w:r>
          </w:p>
        </w:tc>
      </w:tr>
      <w:tr w:rsidR="001E5E2C" w:rsidRPr="00E929C7" w:rsidTr="001E5E2C">
        <w:trPr>
          <w:trHeight w:val="345"/>
        </w:trPr>
        <w:tc>
          <w:tcPr>
            <w:tcW w:w="425" w:type="dxa"/>
          </w:tcPr>
          <w:p w:rsidR="001E5E2C" w:rsidRPr="008C3EB6" w:rsidRDefault="001E5E2C" w:rsidP="00DA3817">
            <w:pPr>
              <w:pStyle w:val="TableParagraph"/>
              <w:rPr>
                <w:sz w:val="28"/>
                <w:szCs w:val="28"/>
              </w:rPr>
            </w:pPr>
          </w:p>
        </w:tc>
        <w:tc>
          <w:tcPr>
            <w:tcW w:w="1276" w:type="dxa"/>
          </w:tcPr>
          <w:p w:rsidR="001E5E2C" w:rsidRPr="008C3EB6" w:rsidRDefault="001E5E2C" w:rsidP="00DA3817">
            <w:pPr>
              <w:pStyle w:val="TableParagraph"/>
              <w:rPr>
                <w:sz w:val="28"/>
                <w:szCs w:val="28"/>
              </w:rPr>
            </w:pPr>
          </w:p>
        </w:tc>
        <w:tc>
          <w:tcPr>
            <w:tcW w:w="1417" w:type="dxa"/>
          </w:tcPr>
          <w:p w:rsidR="001E5E2C" w:rsidRPr="008C3EB6" w:rsidRDefault="001E5E2C" w:rsidP="00DA3817">
            <w:pPr>
              <w:pStyle w:val="TableParagraph"/>
              <w:rPr>
                <w:sz w:val="28"/>
                <w:szCs w:val="28"/>
              </w:rPr>
            </w:pPr>
          </w:p>
        </w:tc>
        <w:tc>
          <w:tcPr>
            <w:tcW w:w="2268" w:type="dxa"/>
          </w:tcPr>
          <w:p w:rsidR="001E5E2C" w:rsidRPr="008C3EB6" w:rsidRDefault="001E5E2C" w:rsidP="00DA3817">
            <w:pPr>
              <w:pStyle w:val="TableParagraph"/>
              <w:rPr>
                <w:sz w:val="28"/>
                <w:szCs w:val="28"/>
              </w:rPr>
            </w:pPr>
          </w:p>
        </w:tc>
        <w:tc>
          <w:tcPr>
            <w:tcW w:w="1631" w:type="dxa"/>
          </w:tcPr>
          <w:p w:rsidR="001E5E2C" w:rsidRPr="008C3EB6" w:rsidRDefault="001E5E2C" w:rsidP="00DA3817">
            <w:pPr>
              <w:pStyle w:val="TableParagraph"/>
              <w:rPr>
                <w:sz w:val="28"/>
                <w:szCs w:val="28"/>
              </w:rPr>
            </w:pPr>
          </w:p>
        </w:tc>
        <w:tc>
          <w:tcPr>
            <w:tcW w:w="2197" w:type="dxa"/>
          </w:tcPr>
          <w:p w:rsidR="001E5E2C" w:rsidRPr="008C3EB6" w:rsidRDefault="001E5E2C" w:rsidP="00DA3817">
            <w:pPr>
              <w:pStyle w:val="TableParagraph"/>
              <w:rPr>
                <w:sz w:val="28"/>
                <w:szCs w:val="28"/>
              </w:rPr>
            </w:pPr>
          </w:p>
        </w:tc>
      </w:tr>
      <w:tr w:rsidR="001E5E2C" w:rsidRPr="00E929C7" w:rsidTr="001E5E2C">
        <w:trPr>
          <w:trHeight w:val="345"/>
        </w:trPr>
        <w:tc>
          <w:tcPr>
            <w:tcW w:w="425" w:type="dxa"/>
          </w:tcPr>
          <w:p w:rsidR="001E5E2C" w:rsidRPr="008C3EB6" w:rsidRDefault="001E5E2C" w:rsidP="00DA3817">
            <w:pPr>
              <w:pStyle w:val="TableParagraph"/>
              <w:rPr>
                <w:sz w:val="28"/>
                <w:szCs w:val="28"/>
              </w:rPr>
            </w:pPr>
          </w:p>
        </w:tc>
        <w:tc>
          <w:tcPr>
            <w:tcW w:w="1276" w:type="dxa"/>
          </w:tcPr>
          <w:p w:rsidR="001E5E2C" w:rsidRPr="008C3EB6" w:rsidRDefault="001E5E2C" w:rsidP="00DA3817">
            <w:pPr>
              <w:pStyle w:val="TableParagraph"/>
              <w:rPr>
                <w:sz w:val="28"/>
                <w:szCs w:val="28"/>
              </w:rPr>
            </w:pPr>
          </w:p>
        </w:tc>
        <w:tc>
          <w:tcPr>
            <w:tcW w:w="1417" w:type="dxa"/>
          </w:tcPr>
          <w:p w:rsidR="001E5E2C" w:rsidRPr="008C3EB6" w:rsidRDefault="001E5E2C" w:rsidP="00DA3817">
            <w:pPr>
              <w:pStyle w:val="TableParagraph"/>
              <w:rPr>
                <w:sz w:val="28"/>
                <w:szCs w:val="28"/>
              </w:rPr>
            </w:pPr>
          </w:p>
        </w:tc>
        <w:tc>
          <w:tcPr>
            <w:tcW w:w="2268" w:type="dxa"/>
          </w:tcPr>
          <w:p w:rsidR="001E5E2C" w:rsidRPr="008C3EB6" w:rsidRDefault="001E5E2C" w:rsidP="00DA3817">
            <w:pPr>
              <w:pStyle w:val="TableParagraph"/>
              <w:rPr>
                <w:sz w:val="28"/>
                <w:szCs w:val="28"/>
              </w:rPr>
            </w:pPr>
          </w:p>
        </w:tc>
        <w:tc>
          <w:tcPr>
            <w:tcW w:w="1631" w:type="dxa"/>
          </w:tcPr>
          <w:p w:rsidR="001E5E2C" w:rsidRPr="008C3EB6" w:rsidRDefault="001E5E2C" w:rsidP="00DA3817">
            <w:pPr>
              <w:pStyle w:val="TableParagraph"/>
              <w:rPr>
                <w:sz w:val="28"/>
                <w:szCs w:val="28"/>
              </w:rPr>
            </w:pPr>
          </w:p>
        </w:tc>
        <w:tc>
          <w:tcPr>
            <w:tcW w:w="2197" w:type="dxa"/>
          </w:tcPr>
          <w:p w:rsidR="001E5E2C" w:rsidRPr="008C3EB6" w:rsidRDefault="001E5E2C" w:rsidP="00DA3817">
            <w:pPr>
              <w:pStyle w:val="TableParagraph"/>
              <w:rPr>
                <w:sz w:val="28"/>
                <w:szCs w:val="28"/>
              </w:rPr>
            </w:pPr>
          </w:p>
        </w:tc>
      </w:tr>
    </w:tbl>
    <w:p w:rsidR="00355721" w:rsidRDefault="00355721" w:rsidP="00355721">
      <w:pPr>
        <w:tabs>
          <w:tab w:val="left" w:pos="3060"/>
        </w:tabs>
        <w:spacing w:after="0" w:line="240" w:lineRule="auto"/>
        <w:ind w:right="424" w:firstLine="709"/>
        <w:contextualSpacing/>
        <w:jc w:val="center"/>
        <w:rPr>
          <w:rFonts w:ascii="Times New Roman" w:hAnsi="Times New Roman" w:cs="Times New Roman"/>
          <w:b/>
          <w:sz w:val="30"/>
          <w:szCs w:val="30"/>
          <w:highlight w:val="yellow"/>
        </w:rPr>
      </w:pPr>
    </w:p>
    <w:p w:rsidR="00355721" w:rsidRPr="00B11647" w:rsidRDefault="00355721" w:rsidP="00355721">
      <w:pPr>
        <w:tabs>
          <w:tab w:val="left" w:pos="3060"/>
        </w:tabs>
        <w:spacing w:after="0" w:line="240" w:lineRule="auto"/>
        <w:ind w:right="424" w:firstLine="709"/>
        <w:contextualSpacing/>
        <w:jc w:val="center"/>
        <w:rPr>
          <w:rFonts w:ascii="Times New Roman" w:hAnsi="Times New Roman" w:cs="Times New Roman"/>
          <w:b/>
          <w:sz w:val="30"/>
          <w:szCs w:val="30"/>
        </w:rPr>
      </w:pPr>
      <w:r w:rsidRPr="00B11647">
        <w:rPr>
          <w:rFonts w:ascii="Times New Roman" w:hAnsi="Times New Roman" w:cs="Times New Roman"/>
          <w:b/>
          <w:sz w:val="30"/>
          <w:szCs w:val="30"/>
        </w:rPr>
        <w:t>ВОПРОСЫ ДЛЯ БЕСЕДЫ</w:t>
      </w:r>
    </w:p>
    <w:p w:rsidR="00355721" w:rsidRPr="00B11647" w:rsidRDefault="00355721" w:rsidP="00355721">
      <w:pPr>
        <w:tabs>
          <w:tab w:val="left" w:pos="3060"/>
        </w:tabs>
        <w:spacing w:after="0" w:line="240" w:lineRule="auto"/>
        <w:ind w:right="424" w:firstLine="709"/>
        <w:contextualSpacing/>
        <w:jc w:val="center"/>
        <w:rPr>
          <w:rFonts w:ascii="Times New Roman" w:hAnsi="Times New Roman" w:cs="Times New Roman"/>
          <w:b/>
          <w:sz w:val="30"/>
          <w:szCs w:val="30"/>
        </w:rPr>
      </w:pPr>
    </w:p>
    <w:p w:rsidR="00355721" w:rsidRPr="00B11647" w:rsidRDefault="00B11647" w:rsidP="00355721">
      <w:pPr>
        <w:pStyle w:val="a4"/>
        <w:numPr>
          <w:ilvl w:val="0"/>
          <w:numId w:val="9"/>
        </w:numPr>
        <w:tabs>
          <w:tab w:val="left" w:pos="3060"/>
        </w:tabs>
        <w:spacing w:after="0" w:line="240" w:lineRule="auto"/>
        <w:ind w:left="426" w:right="424" w:hanging="426"/>
        <w:jc w:val="both"/>
        <w:rPr>
          <w:rFonts w:ascii="Times New Roman" w:hAnsi="Times New Roman" w:cs="Times New Roman"/>
          <w:sz w:val="30"/>
          <w:szCs w:val="30"/>
        </w:rPr>
      </w:pPr>
      <w:r w:rsidRPr="00B11647">
        <w:rPr>
          <w:rFonts w:ascii="Times New Roman" w:hAnsi="Times New Roman" w:cs="Times New Roman"/>
          <w:sz w:val="30"/>
          <w:szCs w:val="30"/>
        </w:rPr>
        <w:t>В чем сущность законов Барри-Коммонера</w:t>
      </w:r>
      <w:r w:rsidR="00355721" w:rsidRPr="00B11647">
        <w:rPr>
          <w:rFonts w:ascii="Times New Roman" w:hAnsi="Times New Roman" w:cs="Times New Roman"/>
          <w:sz w:val="30"/>
          <w:szCs w:val="30"/>
        </w:rPr>
        <w:t xml:space="preserve">? </w:t>
      </w:r>
    </w:p>
    <w:p w:rsidR="00355721" w:rsidRPr="00B11647" w:rsidRDefault="00B11647" w:rsidP="00355721">
      <w:pPr>
        <w:pStyle w:val="a4"/>
        <w:numPr>
          <w:ilvl w:val="0"/>
          <w:numId w:val="9"/>
        </w:numPr>
        <w:tabs>
          <w:tab w:val="left" w:pos="3060"/>
        </w:tabs>
        <w:spacing w:after="0" w:line="240" w:lineRule="auto"/>
        <w:ind w:left="426" w:right="424" w:hanging="426"/>
        <w:jc w:val="both"/>
        <w:rPr>
          <w:rFonts w:ascii="Times New Roman" w:hAnsi="Times New Roman" w:cs="Times New Roman"/>
          <w:sz w:val="30"/>
          <w:szCs w:val="30"/>
        </w:rPr>
      </w:pPr>
      <w:r w:rsidRPr="00B11647">
        <w:rPr>
          <w:rFonts w:ascii="Times New Roman" w:hAnsi="Times New Roman" w:cs="Times New Roman"/>
          <w:sz w:val="30"/>
          <w:szCs w:val="30"/>
        </w:rPr>
        <w:t>Какое второе название закона пирамиды</w:t>
      </w:r>
      <w:r w:rsidR="00355721" w:rsidRPr="00B11647">
        <w:rPr>
          <w:rFonts w:ascii="Times New Roman" w:hAnsi="Times New Roman" w:cs="Times New Roman"/>
          <w:sz w:val="30"/>
          <w:szCs w:val="30"/>
        </w:rPr>
        <w:t xml:space="preserve">? </w:t>
      </w:r>
    </w:p>
    <w:p w:rsidR="00355721" w:rsidRPr="00B11647" w:rsidRDefault="00B11647" w:rsidP="00B11647">
      <w:pPr>
        <w:pStyle w:val="a4"/>
        <w:numPr>
          <w:ilvl w:val="0"/>
          <w:numId w:val="9"/>
        </w:numPr>
        <w:tabs>
          <w:tab w:val="left" w:pos="426"/>
          <w:tab w:val="left" w:pos="3060"/>
        </w:tabs>
        <w:spacing w:after="0" w:line="240" w:lineRule="auto"/>
        <w:ind w:left="0" w:right="424" w:firstLine="0"/>
        <w:jc w:val="both"/>
        <w:rPr>
          <w:rFonts w:ascii="Times New Roman" w:hAnsi="Times New Roman" w:cs="Times New Roman"/>
          <w:sz w:val="30"/>
          <w:szCs w:val="30"/>
        </w:rPr>
      </w:pPr>
      <w:r w:rsidRPr="00B11647">
        <w:rPr>
          <w:rFonts w:ascii="Times New Roman" w:hAnsi="Times New Roman" w:cs="Times New Roman"/>
          <w:sz w:val="30"/>
          <w:szCs w:val="30"/>
        </w:rPr>
        <w:t>В чем принцип минимального размера популяций</w:t>
      </w:r>
      <w:r w:rsidR="00355721" w:rsidRPr="00B11647">
        <w:rPr>
          <w:rFonts w:ascii="Times New Roman" w:hAnsi="Times New Roman" w:cs="Times New Roman"/>
          <w:sz w:val="30"/>
          <w:szCs w:val="30"/>
        </w:rPr>
        <w:t xml:space="preserve">? </w:t>
      </w:r>
    </w:p>
    <w:p w:rsidR="00355721" w:rsidRPr="00B11647" w:rsidRDefault="00355721" w:rsidP="00355721">
      <w:pPr>
        <w:pStyle w:val="a4"/>
        <w:numPr>
          <w:ilvl w:val="0"/>
          <w:numId w:val="9"/>
        </w:numPr>
        <w:tabs>
          <w:tab w:val="left" w:pos="3060"/>
        </w:tabs>
        <w:spacing w:after="0" w:line="240" w:lineRule="auto"/>
        <w:ind w:left="426" w:right="424" w:hanging="426"/>
        <w:jc w:val="both"/>
        <w:rPr>
          <w:rFonts w:ascii="Times New Roman" w:hAnsi="Times New Roman" w:cs="Times New Roman"/>
          <w:sz w:val="30"/>
          <w:szCs w:val="30"/>
        </w:rPr>
      </w:pPr>
      <w:r w:rsidRPr="00B11647">
        <w:rPr>
          <w:rFonts w:ascii="Times New Roman" w:hAnsi="Times New Roman" w:cs="Times New Roman"/>
          <w:sz w:val="30"/>
          <w:szCs w:val="30"/>
        </w:rPr>
        <w:t>К</w:t>
      </w:r>
      <w:r w:rsidR="00B11647" w:rsidRPr="00B11647">
        <w:rPr>
          <w:rFonts w:ascii="Times New Roman" w:hAnsi="Times New Roman" w:cs="Times New Roman"/>
          <w:sz w:val="30"/>
          <w:szCs w:val="30"/>
        </w:rPr>
        <w:t>то сформулировал закон константности</w:t>
      </w:r>
      <w:r w:rsidRPr="00B11647">
        <w:rPr>
          <w:rFonts w:ascii="Times New Roman" w:hAnsi="Times New Roman" w:cs="Times New Roman"/>
          <w:sz w:val="30"/>
          <w:szCs w:val="30"/>
        </w:rPr>
        <w:t xml:space="preserve">? </w:t>
      </w:r>
    </w:p>
    <w:p w:rsidR="00D93383" w:rsidRPr="00B11647" w:rsidRDefault="00D93383" w:rsidP="00B11647">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p>
    <w:p w:rsidR="00482C2B" w:rsidRPr="00482C2B" w:rsidRDefault="00482C2B" w:rsidP="00482C2B">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 xml:space="preserve">ТЕМА </w:t>
      </w:r>
      <w:r w:rsidR="005A48F1">
        <w:rPr>
          <w:rFonts w:ascii="Times New Roman" w:hAnsi="Times New Roman" w:cs="Times New Roman"/>
          <w:b/>
          <w:sz w:val="32"/>
          <w:szCs w:val="30"/>
          <w:u w:val="single"/>
        </w:rPr>
        <w:t>5</w:t>
      </w:r>
      <w:r>
        <w:rPr>
          <w:rFonts w:ascii="Times New Roman" w:hAnsi="Times New Roman" w:cs="Times New Roman"/>
          <w:b/>
          <w:sz w:val="32"/>
          <w:szCs w:val="30"/>
          <w:u w:val="single"/>
        </w:rPr>
        <w:t xml:space="preserve">. </w:t>
      </w:r>
      <w:r w:rsidRPr="00482C2B">
        <w:rPr>
          <w:rFonts w:ascii="Times New Roman" w:hAnsi="Times New Roman" w:cs="Times New Roman"/>
          <w:b/>
          <w:sz w:val="32"/>
          <w:szCs w:val="30"/>
          <w:u w:val="single"/>
        </w:rPr>
        <w:t>ТЕХНОГЕННЫЕ СИСТЕМЫ И ИХ ВОЗДЕ</w:t>
      </w:r>
      <w:r w:rsidRPr="00482C2B">
        <w:rPr>
          <w:rFonts w:ascii="Times New Roman" w:hAnsi="Times New Roman" w:cs="Times New Roman"/>
          <w:b/>
          <w:sz w:val="32"/>
          <w:szCs w:val="30"/>
          <w:u w:val="single"/>
        </w:rPr>
        <w:t>Й</w:t>
      </w:r>
      <w:r w:rsidRPr="00482C2B">
        <w:rPr>
          <w:rFonts w:ascii="Times New Roman" w:hAnsi="Times New Roman" w:cs="Times New Roman"/>
          <w:b/>
          <w:sz w:val="32"/>
          <w:szCs w:val="30"/>
          <w:u w:val="single"/>
        </w:rPr>
        <w:t>СТВИЕ НА ОКРУЖАЮЩУЮ СРЕДУ И ЧЕЛОВЕКА</w:t>
      </w:r>
    </w:p>
    <w:p w:rsidR="002756F6" w:rsidRDefault="002756F6" w:rsidP="00D93383">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p>
    <w:p w:rsidR="00D93383" w:rsidRPr="00E540D4" w:rsidRDefault="00D93383" w:rsidP="00D93383">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7</w:t>
      </w:r>
    </w:p>
    <w:p w:rsidR="00D93383" w:rsidRDefault="00482C2B" w:rsidP="00D93383">
      <w:pPr>
        <w:spacing w:after="0" w:line="240" w:lineRule="auto"/>
        <w:ind w:right="424" w:firstLine="709"/>
        <w:contextualSpacing/>
        <w:jc w:val="center"/>
        <w:rPr>
          <w:rFonts w:ascii="Times New Roman" w:hAnsi="Times New Roman" w:cs="Times New Roman"/>
          <w:b/>
          <w:sz w:val="32"/>
          <w:szCs w:val="30"/>
        </w:rPr>
      </w:pPr>
      <w:r>
        <w:rPr>
          <w:rFonts w:ascii="Times New Roman" w:hAnsi="Times New Roman" w:cs="Times New Roman"/>
          <w:b/>
          <w:sz w:val="32"/>
          <w:szCs w:val="30"/>
        </w:rPr>
        <w:lastRenderedPageBreak/>
        <w:t>КЛАССИФИКАЦИЯ ТЕХНОГЕННЫХ ИСТОЧНИКОВ ЗАГРЯЗНЕНИЯ</w:t>
      </w:r>
    </w:p>
    <w:p w:rsidR="00D93383" w:rsidRPr="00E540D4" w:rsidRDefault="00D93383" w:rsidP="00D93383">
      <w:pPr>
        <w:spacing w:after="0" w:line="240" w:lineRule="auto"/>
        <w:ind w:right="424" w:firstLine="709"/>
        <w:contextualSpacing/>
        <w:jc w:val="center"/>
        <w:rPr>
          <w:rFonts w:ascii="Times New Roman" w:hAnsi="Times New Roman" w:cs="Times New Roman"/>
          <w:sz w:val="30"/>
          <w:szCs w:val="30"/>
        </w:rPr>
      </w:pPr>
    </w:p>
    <w:p w:rsidR="00D93383" w:rsidRPr="00E540D4" w:rsidRDefault="00D93383" w:rsidP="00D93383">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b/>
          <w:i/>
          <w:sz w:val="30"/>
          <w:szCs w:val="30"/>
        </w:rPr>
        <w:t>Цель занятия</w:t>
      </w:r>
      <w:r w:rsidRPr="00E540D4">
        <w:rPr>
          <w:rFonts w:ascii="Times New Roman" w:hAnsi="Times New Roman" w:cs="Times New Roman"/>
          <w:b/>
          <w:sz w:val="30"/>
          <w:szCs w:val="30"/>
        </w:rPr>
        <w:t xml:space="preserve">: </w:t>
      </w:r>
      <w:r w:rsidR="00EA75B9" w:rsidRPr="00EA75B9">
        <w:rPr>
          <w:rFonts w:ascii="Times New Roman" w:hAnsi="Times New Roman" w:cs="Times New Roman"/>
          <w:sz w:val="30"/>
          <w:szCs w:val="30"/>
        </w:rPr>
        <w:t>изучить комплекс помех в экосистемах (загрязн</w:t>
      </w:r>
      <w:r w:rsidR="00EA75B9" w:rsidRPr="00EA75B9">
        <w:rPr>
          <w:rFonts w:ascii="Times New Roman" w:hAnsi="Times New Roman" w:cs="Times New Roman"/>
          <w:sz w:val="30"/>
          <w:szCs w:val="30"/>
        </w:rPr>
        <w:t>е</w:t>
      </w:r>
      <w:r w:rsidR="00EA75B9" w:rsidRPr="00EA75B9">
        <w:rPr>
          <w:rFonts w:ascii="Times New Roman" w:hAnsi="Times New Roman" w:cs="Times New Roman"/>
          <w:sz w:val="30"/>
          <w:szCs w:val="30"/>
        </w:rPr>
        <w:t>ния) с экологических позиций; ознакомиться с типами, видами и фо</w:t>
      </w:r>
      <w:r w:rsidR="00EA75B9" w:rsidRPr="00EA75B9">
        <w:rPr>
          <w:rFonts w:ascii="Times New Roman" w:hAnsi="Times New Roman" w:cs="Times New Roman"/>
          <w:sz w:val="30"/>
          <w:szCs w:val="30"/>
        </w:rPr>
        <w:t>р</w:t>
      </w:r>
      <w:r w:rsidR="00EA75B9" w:rsidRPr="00EA75B9">
        <w:rPr>
          <w:rFonts w:ascii="Times New Roman" w:hAnsi="Times New Roman" w:cs="Times New Roman"/>
          <w:sz w:val="30"/>
          <w:szCs w:val="30"/>
        </w:rPr>
        <w:t>мами загрязнений.</w:t>
      </w:r>
    </w:p>
    <w:p w:rsidR="00D93383" w:rsidRDefault="00D93383" w:rsidP="00D93383">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2756F6" w:rsidRPr="00E540D4" w:rsidRDefault="002756F6" w:rsidP="00D93383">
      <w:pPr>
        <w:spacing w:after="0" w:line="240" w:lineRule="auto"/>
        <w:ind w:right="424" w:firstLine="709"/>
        <w:contextualSpacing/>
        <w:jc w:val="center"/>
        <w:rPr>
          <w:rFonts w:ascii="Times New Roman" w:hAnsi="Times New Roman" w:cs="Times New Roman"/>
          <w:b/>
          <w:sz w:val="30"/>
          <w:szCs w:val="30"/>
        </w:rPr>
      </w:pPr>
    </w:p>
    <w:p w:rsidR="00EA75B9" w:rsidRPr="00EA75B9" w:rsidRDefault="00EA75B9" w:rsidP="00EA75B9">
      <w:pPr>
        <w:spacing w:after="0" w:line="240" w:lineRule="auto"/>
        <w:ind w:right="424" w:firstLine="709"/>
        <w:jc w:val="center"/>
        <w:rPr>
          <w:rFonts w:ascii="Times New Roman" w:hAnsi="Times New Roman" w:cs="Times New Roman"/>
          <w:sz w:val="30"/>
          <w:szCs w:val="30"/>
        </w:rPr>
      </w:pPr>
      <w:r w:rsidRPr="00EA75B9">
        <w:rPr>
          <w:rFonts w:ascii="Times New Roman" w:hAnsi="Times New Roman" w:cs="Times New Roman"/>
          <w:i/>
          <w:sz w:val="30"/>
          <w:szCs w:val="30"/>
        </w:rPr>
        <w:t>Общая характеристика загрязнений естественного и антроп</w:t>
      </w:r>
      <w:r w:rsidRPr="00EA75B9">
        <w:rPr>
          <w:rFonts w:ascii="Times New Roman" w:hAnsi="Times New Roman" w:cs="Times New Roman"/>
          <w:i/>
          <w:sz w:val="30"/>
          <w:szCs w:val="30"/>
        </w:rPr>
        <w:t>о</w:t>
      </w:r>
      <w:r w:rsidRPr="00EA75B9">
        <w:rPr>
          <w:rFonts w:ascii="Times New Roman" w:hAnsi="Times New Roman" w:cs="Times New Roman"/>
          <w:i/>
          <w:sz w:val="30"/>
          <w:szCs w:val="30"/>
        </w:rPr>
        <w:t>генного происхождения</w:t>
      </w:r>
      <w:r w:rsidRPr="00EA75B9">
        <w:rPr>
          <w:rFonts w:ascii="Times New Roman" w:hAnsi="Times New Roman" w:cs="Times New Roman"/>
          <w:sz w:val="30"/>
          <w:szCs w:val="30"/>
        </w:rPr>
        <w:t>.</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Загрязнение – внесение (введение) в среду не характерных для нее элементов (физических, химических, механических, биологич</w:t>
      </w:r>
      <w:r w:rsidRPr="00EA75B9">
        <w:rPr>
          <w:rFonts w:ascii="Times New Roman" w:hAnsi="Times New Roman" w:cs="Times New Roman"/>
          <w:sz w:val="30"/>
          <w:szCs w:val="30"/>
        </w:rPr>
        <w:t>е</w:t>
      </w:r>
      <w:r w:rsidRPr="00EA75B9">
        <w:rPr>
          <w:rFonts w:ascii="Times New Roman" w:hAnsi="Times New Roman" w:cs="Times New Roman"/>
          <w:sz w:val="30"/>
          <w:szCs w:val="30"/>
        </w:rPr>
        <w:t>ских) или превышение среднемноголетних уровней присущих ей эл</w:t>
      </w:r>
      <w:r w:rsidRPr="00EA75B9">
        <w:rPr>
          <w:rFonts w:ascii="Times New Roman" w:hAnsi="Times New Roman" w:cs="Times New Roman"/>
          <w:sz w:val="30"/>
          <w:szCs w:val="30"/>
        </w:rPr>
        <w:t>е</w:t>
      </w:r>
      <w:r w:rsidRPr="00EA75B9">
        <w:rPr>
          <w:rFonts w:ascii="Times New Roman" w:hAnsi="Times New Roman" w:cs="Times New Roman"/>
          <w:sz w:val="30"/>
          <w:szCs w:val="30"/>
        </w:rPr>
        <w:t>ментов.</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Загрязнение </w:t>
      </w:r>
      <w:r w:rsidRPr="00E929C7">
        <w:t>–</w:t>
      </w:r>
      <w:r w:rsidRPr="00EA75B9">
        <w:rPr>
          <w:rFonts w:ascii="Times New Roman" w:hAnsi="Times New Roman" w:cs="Times New Roman"/>
          <w:sz w:val="30"/>
          <w:szCs w:val="30"/>
        </w:rPr>
        <w:t xml:space="preserve"> это не только выброс в природную среду вредных веществ, в качестве загрязнения можно рассматривать отклонение от оптимальных параметров температурного режима, уровней шума и о</w:t>
      </w:r>
      <w:r w:rsidRPr="00EA75B9">
        <w:rPr>
          <w:rFonts w:ascii="Times New Roman" w:hAnsi="Times New Roman" w:cs="Times New Roman"/>
          <w:sz w:val="30"/>
          <w:szCs w:val="30"/>
        </w:rPr>
        <w:t>с</w:t>
      </w:r>
      <w:r w:rsidRPr="00EA75B9">
        <w:rPr>
          <w:rFonts w:ascii="Times New Roman" w:hAnsi="Times New Roman" w:cs="Times New Roman"/>
          <w:sz w:val="30"/>
          <w:szCs w:val="30"/>
        </w:rPr>
        <w:t>вещенности и т.д.</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С экологических позиций загрязнение представляет собой ко</w:t>
      </w:r>
      <w:r w:rsidRPr="00EA75B9">
        <w:rPr>
          <w:rFonts w:ascii="Times New Roman" w:hAnsi="Times New Roman" w:cs="Times New Roman"/>
          <w:sz w:val="30"/>
          <w:szCs w:val="30"/>
        </w:rPr>
        <w:t>м</w:t>
      </w:r>
      <w:r w:rsidRPr="00EA75B9">
        <w:rPr>
          <w:rFonts w:ascii="Times New Roman" w:hAnsi="Times New Roman" w:cs="Times New Roman"/>
          <w:sz w:val="30"/>
          <w:szCs w:val="30"/>
        </w:rPr>
        <w:t>плекс помех в экосистемах, воздействующих на потоки энергии и и</w:t>
      </w:r>
      <w:r w:rsidRPr="00EA75B9">
        <w:rPr>
          <w:rFonts w:ascii="Times New Roman" w:hAnsi="Times New Roman" w:cs="Times New Roman"/>
          <w:sz w:val="30"/>
          <w:szCs w:val="30"/>
        </w:rPr>
        <w:t>н</w:t>
      </w:r>
      <w:r w:rsidRPr="00EA75B9">
        <w:rPr>
          <w:rFonts w:ascii="Times New Roman" w:hAnsi="Times New Roman" w:cs="Times New Roman"/>
          <w:sz w:val="30"/>
          <w:szCs w:val="30"/>
        </w:rPr>
        <w:t>формации в пищевых цепях, и эти помехи ведут не к отбору, а к масс</w:t>
      </w:r>
      <w:r w:rsidRPr="00EA75B9">
        <w:rPr>
          <w:rFonts w:ascii="Times New Roman" w:hAnsi="Times New Roman" w:cs="Times New Roman"/>
          <w:sz w:val="30"/>
          <w:szCs w:val="30"/>
        </w:rPr>
        <w:t>о</w:t>
      </w:r>
      <w:r w:rsidRPr="00EA75B9">
        <w:rPr>
          <w:rFonts w:ascii="Times New Roman" w:hAnsi="Times New Roman" w:cs="Times New Roman"/>
          <w:sz w:val="30"/>
          <w:szCs w:val="30"/>
        </w:rPr>
        <w:t xml:space="preserve">вой гибели организмов, т.е. загрязнение </w:t>
      </w:r>
      <w:r w:rsidR="005158B0" w:rsidRPr="00EA75B9">
        <w:rPr>
          <w:rFonts w:ascii="Times New Roman" w:hAnsi="Times New Roman" w:cs="Times New Roman"/>
          <w:sz w:val="30"/>
          <w:szCs w:val="30"/>
        </w:rPr>
        <w:t>–</w:t>
      </w:r>
      <w:r w:rsidRPr="00EA75B9">
        <w:rPr>
          <w:rFonts w:ascii="Times New Roman" w:hAnsi="Times New Roman" w:cs="Times New Roman"/>
          <w:sz w:val="30"/>
          <w:szCs w:val="30"/>
        </w:rPr>
        <w:t xml:space="preserve"> это давление, которое оказ</w:t>
      </w:r>
      <w:r w:rsidRPr="00EA75B9">
        <w:rPr>
          <w:rFonts w:ascii="Times New Roman" w:hAnsi="Times New Roman" w:cs="Times New Roman"/>
          <w:sz w:val="30"/>
          <w:szCs w:val="30"/>
        </w:rPr>
        <w:t>ы</w:t>
      </w:r>
      <w:r w:rsidRPr="00EA75B9">
        <w:rPr>
          <w:rFonts w:ascii="Times New Roman" w:hAnsi="Times New Roman" w:cs="Times New Roman"/>
          <w:sz w:val="30"/>
          <w:szCs w:val="30"/>
        </w:rPr>
        <w:t xml:space="preserve">вается на экосистему. </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Объектами (акцепторами) загрязнения являются основные эл</w:t>
      </w:r>
      <w:r w:rsidRPr="00EA75B9">
        <w:rPr>
          <w:rFonts w:ascii="Times New Roman" w:hAnsi="Times New Roman" w:cs="Times New Roman"/>
          <w:sz w:val="30"/>
          <w:szCs w:val="30"/>
        </w:rPr>
        <w:t>е</w:t>
      </w:r>
      <w:r w:rsidRPr="00EA75B9">
        <w:rPr>
          <w:rFonts w:ascii="Times New Roman" w:hAnsi="Times New Roman" w:cs="Times New Roman"/>
          <w:sz w:val="30"/>
          <w:szCs w:val="30"/>
        </w:rPr>
        <w:t xml:space="preserve">менты абиотической среды </w:t>
      </w:r>
      <w:r w:rsidR="005158B0" w:rsidRPr="00EA75B9">
        <w:rPr>
          <w:rFonts w:ascii="Times New Roman" w:hAnsi="Times New Roman" w:cs="Times New Roman"/>
          <w:sz w:val="30"/>
          <w:szCs w:val="30"/>
        </w:rPr>
        <w:t>–</w:t>
      </w:r>
      <w:r w:rsidRPr="00EA75B9">
        <w:rPr>
          <w:rFonts w:ascii="Times New Roman" w:hAnsi="Times New Roman" w:cs="Times New Roman"/>
          <w:sz w:val="30"/>
          <w:szCs w:val="30"/>
        </w:rPr>
        <w:t xml:space="preserve"> атмосфера, гидросфера, литосфера.</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Жертвами загрязнения являются растения, животные, микроорг</w:t>
      </w:r>
      <w:r w:rsidRPr="00EA75B9">
        <w:rPr>
          <w:rFonts w:ascii="Times New Roman" w:hAnsi="Times New Roman" w:cs="Times New Roman"/>
          <w:sz w:val="30"/>
          <w:szCs w:val="30"/>
        </w:rPr>
        <w:t>а</w:t>
      </w:r>
      <w:r w:rsidRPr="00EA75B9">
        <w:rPr>
          <w:rFonts w:ascii="Times New Roman" w:hAnsi="Times New Roman" w:cs="Times New Roman"/>
          <w:sz w:val="30"/>
          <w:szCs w:val="30"/>
        </w:rPr>
        <w:t>низмы.</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Источники загрязнения </w:t>
      </w:r>
      <w:r w:rsidRPr="00E929C7">
        <w:t>–</w:t>
      </w:r>
      <w:r w:rsidRPr="00EA75B9">
        <w:rPr>
          <w:rFonts w:ascii="Times New Roman" w:hAnsi="Times New Roman" w:cs="Times New Roman"/>
          <w:sz w:val="30"/>
          <w:szCs w:val="30"/>
        </w:rPr>
        <w:t xml:space="preserve"> природный или антропогенный объект, вызывающий в биосфере или ее компонентах повышенное содержание загрязняющих веществ.</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Источники загрязнения:</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Антропогенные </w:t>
      </w:r>
      <w:r w:rsidRPr="00E929C7">
        <w:t>–</w:t>
      </w:r>
      <w:r w:rsidRPr="00EA75B9">
        <w:rPr>
          <w:rFonts w:ascii="Times New Roman" w:hAnsi="Times New Roman" w:cs="Times New Roman"/>
          <w:sz w:val="30"/>
          <w:szCs w:val="30"/>
        </w:rPr>
        <w:t xml:space="preserve"> промышленные предприятия, свалки бытовых отходов, теплоэнергетический комплекс, транспорт, животноводческие комплексы, склад химических веществ.</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Природные </w:t>
      </w:r>
      <w:r w:rsidRPr="00E929C7">
        <w:t>–</w:t>
      </w:r>
      <w:r w:rsidRPr="00EA75B9">
        <w:rPr>
          <w:rFonts w:ascii="Times New Roman" w:hAnsi="Times New Roman" w:cs="Times New Roman"/>
          <w:sz w:val="30"/>
          <w:szCs w:val="30"/>
        </w:rPr>
        <w:t xml:space="preserve"> вулканы, естественные выходы нефти и газа, мест</w:t>
      </w:r>
      <w:r w:rsidRPr="00EA75B9">
        <w:rPr>
          <w:rFonts w:ascii="Times New Roman" w:hAnsi="Times New Roman" w:cs="Times New Roman"/>
          <w:sz w:val="30"/>
          <w:szCs w:val="30"/>
        </w:rPr>
        <w:t>о</w:t>
      </w:r>
      <w:r w:rsidRPr="00EA75B9">
        <w:rPr>
          <w:rFonts w:ascii="Times New Roman" w:hAnsi="Times New Roman" w:cs="Times New Roman"/>
          <w:sz w:val="30"/>
          <w:szCs w:val="30"/>
        </w:rPr>
        <w:t>рождения сульфидов (сернистый газ), радиоактивных руд (радон), по</w:t>
      </w:r>
      <w:r w:rsidRPr="00EA75B9">
        <w:rPr>
          <w:rFonts w:ascii="Times New Roman" w:hAnsi="Times New Roman" w:cs="Times New Roman"/>
          <w:sz w:val="30"/>
          <w:szCs w:val="30"/>
        </w:rPr>
        <w:t>д</w:t>
      </w:r>
      <w:r w:rsidRPr="00EA75B9">
        <w:rPr>
          <w:rFonts w:ascii="Times New Roman" w:hAnsi="Times New Roman" w:cs="Times New Roman"/>
          <w:sz w:val="30"/>
          <w:szCs w:val="30"/>
        </w:rPr>
        <w:t>земные, лесные, степные пожары.</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Ингредиентами загрязнения (загрязнителями, </w:t>
      </w:r>
      <w:proofErr w:type="spellStart"/>
      <w:r w:rsidRPr="00EA75B9">
        <w:rPr>
          <w:rFonts w:ascii="Times New Roman" w:hAnsi="Times New Roman" w:cs="Times New Roman"/>
          <w:sz w:val="30"/>
          <w:szCs w:val="30"/>
        </w:rPr>
        <w:t>поллютантами</w:t>
      </w:r>
      <w:proofErr w:type="spellEnd"/>
      <w:r w:rsidRPr="00EA75B9">
        <w:rPr>
          <w:rFonts w:ascii="Times New Roman" w:hAnsi="Times New Roman" w:cs="Times New Roman"/>
          <w:sz w:val="30"/>
          <w:szCs w:val="30"/>
        </w:rPr>
        <w:t>) я</w:t>
      </w:r>
      <w:r w:rsidRPr="00EA75B9">
        <w:rPr>
          <w:rFonts w:ascii="Times New Roman" w:hAnsi="Times New Roman" w:cs="Times New Roman"/>
          <w:sz w:val="30"/>
          <w:szCs w:val="30"/>
        </w:rPr>
        <w:t>в</w:t>
      </w:r>
      <w:r w:rsidRPr="00EA75B9">
        <w:rPr>
          <w:rFonts w:ascii="Times New Roman" w:hAnsi="Times New Roman" w:cs="Times New Roman"/>
          <w:sz w:val="30"/>
          <w:szCs w:val="30"/>
        </w:rPr>
        <w:t xml:space="preserve">ляются тысячи химических соединений и элементов неорганической и органической природы, физические явления, продукты метаболизма </w:t>
      </w:r>
      <w:r w:rsidRPr="00EA75B9">
        <w:rPr>
          <w:rFonts w:ascii="Times New Roman" w:hAnsi="Times New Roman" w:cs="Times New Roman"/>
          <w:sz w:val="30"/>
          <w:szCs w:val="30"/>
        </w:rPr>
        <w:lastRenderedPageBreak/>
        <w:t>живых организмов, вызывающие в организме или экосистеме токсико-экологические последствия.</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Загрязнители разделяются:</w:t>
      </w:r>
    </w:p>
    <w:p w:rsidR="00EA75B9" w:rsidRPr="00EA75B9" w:rsidRDefault="00EA75B9" w:rsidP="00EA75B9">
      <w:pPr>
        <w:tabs>
          <w:tab w:val="left" w:pos="1134"/>
        </w:tabs>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а)</w:t>
      </w:r>
      <w:r w:rsidRPr="00EA75B9">
        <w:rPr>
          <w:rFonts w:ascii="Times New Roman" w:hAnsi="Times New Roman" w:cs="Times New Roman"/>
          <w:sz w:val="30"/>
          <w:szCs w:val="30"/>
        </w:rPr>
        <w:tab/>
        <w:t xml:space="preserve">По агрегатному составу </w:t>
      </w:r>
      <w:r w:rsidRPr="00E929C7">
        <w:t>–</w:t>
      </w:r>
      <w:r w:rsidRPr="00EA75B9">
        <w:rPr>
          <w:rFonts w:ascii="Times New Roman" w:hAnsi="Times New Roman" w:cs="Times New Roman"/>
          <w:sz w:val="30"/>
          <w:szCs w:val="30"/>
        </w:rPr>
        <w:t xml:space="preserve"> жидкие, твердые, газообразные;</w:t>
      </w:r>
    </w:p>
    <w:p w:rsidR="00EA75B9" w:rsidRPr="00EA75B9" w:rsidRDefault="00EA75B9" w:rsidP="00EA75B9">
      <w:pPr>
        <w:tabs>
          <w:tab w:val="left" w:pos="1134"/>
        </w:tabs>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б)</w:t>
      </w:r>
      <w:r w:rsidRPr="00EA75B9">
        <w:rPr>
          <w:rFonts w:ascii="Times New Roman" w:hAnsi="Times New Roman" w:cs="Times New Roman"/>
          <w:sz w:val="30"/>
          <w:szCs w:val="30"/>
        </w:rPr>
        <w:tab/>
        <w:t>По воздействию на живое вещество:</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мутагенное влияние </w:t>
      </w:r>
      <w:r w:rsidRPr="00E929C7">
        <w:t>–</w:t>
      </w:r>
      <w:r w:rsidRPr="00EA75B9">
        <w:rPr>
          <w:rFonts w:ascii="Times New Roman" w:hAnsi="Times New Roman" w:cs="Times New Roman"/>
          <w:sz w:val="30"/>
          <w:szCs w:val="30"/>
        </w:rPr>
        <w:t xml:space="preserve"> нарушение генофонда;</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канцерогенное влияние </w:t>
      </w:r>
      <w:r w:rsidRPr="00E929C7">
        <w:t>–</w:t>
      </w:r>
      <w:r w:rsidRPr="00EA75B9">
        <w:rPr>
          <w:rFonts w:ascii="Times New Roman" w:hAnsi="Times New Roman" w:cs="Times New Roman"/>
          <w:sz w:val="30"/>
          <w:szCs w:val="30"/>
        </w:rPr>
        <w:t xml:space="preserve"> обуславливающее развитие злокачес</w:t>
      </w:r>
      <w:r w:rsidRPr="00EA75B9">
        <w:rPr>
          <w:rFonts w:ascii="Times New Roman" w:hAnsi="Times New Roman" w:cs="Times New Roman"/>
          <w:sz w:val="30"/>
          <w:szCs w:val="30"/>
        </w:rPr>
        <w:t>т</w:t>
      </w:r>
      <w:r w:rsidRPr="00EA75B9">
        <w:rPr>
          <w:rFonts w:ascii="Times New Roman" w:hAnsi="Times New Roman" w:cs="Times New Roman"/>
          <w:sz w:val="30"/>
          <w:szCs w:val="30"/>
        </w:rPr>
        <w:t>венных новообразований;</w:t>
      </w:r>
    </w:p>
    <w:p w:rsidR="00EA75B9" w:rsidRPr="00EA75B9" w:rsidRDefault="00EA75B9" w:rsidP="00EA75B9">
      <w:pPr>
        <w:tabs>
          <w:tab w:val="left" w:pos="1134"/>
        </w:tabs>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в)</w:t>
      </w:r>
      <w:r w:rsidRPr="00EA75B9">
        <w:rPr>
          <w:rFonts w:ascii="Times New Roman" w:hAnsi="Times New Roman" w:cs="Times New Roman"/>
          <w:sz w:val="30"/>
          <w:szCs w:val="30"/>
        </w:rPr>
        <w:tab/>
        <w:t xml:space="preserve">По химической природе </w:t>
      </w:r>
      <w:r w:rsidRPr="00E929C7">
        <w:t>–</w:t>
      </w:r>
      <w:r w:rsidRPr="00EA75B9">
        <w:rPr>
          <w:rFonts w:ascii="Times New Roman" w:hAnsi="Times New Roman" w:cs="Times New Roman"/>
          <w:sz w:val="30"/>
          <w:szCs w:val="30"/>
        </w:rPr>
        <w:t xml:space="preserve"> неорганические и органические.</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В зависимости от отраслей хозяйства - загрязняющие вещества химической, нефтеперерабатывающей, целлюлозно-бумажной пр</w:t>
      </w:r>
      <w:r w:rsidRPr="00EA75B9">
        <w:rPr>
          <w:rFonts w:ascii="Times New Roman" w:hAnsi="Times New Roman" w:cs="Times New Roman"/>
          <w:sz w:val="30"/>
          <w:szCs w:val="30"/>
        </w:rPr>
        <w:t>о</w:t>
      </w:r>
      <w:r w:rsidRPr="00EA75B9">
        <w:rPr>
          <w:rFonts w:ascii="Times New Roman" w:hAnsi="Times New Roman" w:cs="Times New Roman"/>
          <w:sz w:val="30"/>
          <w:szCs w:val="30"/>
        </w:rPr>
        <w:t>мышленности, автотранспорта и т.д.</w:t>
      </w:r>
    </w:p>
    <w:p w:rsidR="00EA75B9" w:rsidRPr="00EA75B9" w:rsidRDefault="00EA75B9" w:rsidP="00EA75B9">
      <w:pPr>
        <w:spacing w:after="0" w:line="240" w:lineRule="auto"/>
        <w:ind w:right="424" w:firstLine="709"/>
        <w:jc w:val="both"/>
        <w:rPr>
          <w:rFonts w:ascii="Times New Roman" w:hAnsi="Times New Roman" w:cs="Times New Roman"/>
          <w:i/>
          <w:sz w:val="30"/>
          <w:szCs w:val="30"/>
        </w:rPr>
      </w:pPr>
      <w:r w:rsidRPr="00EA75B9">
        <w:rPr>
          <w:rFonts w:ascii="Times New Roman" w:hAnsi="Times New Roman" w:cs="Times New Roman"/>
          <w:i/>
          <w:sz w:val="30"/>
          <w:szCs w:val="30"/>
        </w:rPr>
        <w:t>Классификация загрязнений.</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Типы загрязнения:</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Природные, т.е. возникающие в результате естественных проце</w:t>
      </w:r>
      <w:r w:rsidRPr="00EA75B9">
        <w:rPr>
          <w:rFonts w:ascii="Times New Roman" w:hAnsi="Times New Roman" w:cs="Times New Roman"/>
          <w:sz w:val="30"/>
          <w:szCs w:val="30"/>
        </w:rPr>
        <w:t>с</w:t>
      </w:r>
      <w:r w:rsidRPr="00EA75B9">
        <w:rPr>
          <w:rFonts w:ascii="Times New Roman" w:hAnsi="Times New Roman" w:cs="Times New Roman"/>
          <w:sz w:val="30"/>
          <w:szCs w:val="30"/>
        </w:rPr>
        <w:t>сов, без вмешательства человека, и антропогенные, являющиеся р</w:t>
      </w:r>
      <w:r w:rsidRPr="00EA75B9">
        <w:rPr>
          <w:rFonts w:ascii="Times New Roman" w:hAnsi="Times New Roman" w:cs="Times New Roman"/>
          <w:sz w:val="30"/>
          <w:szCs w:val="30"/>
        </w:rPr>
        <w:t>е</w:t>
      </w:r>
      <w:r w:rsidRPr="00EA75B9">
        <w:rPr>
          <w:rFonts w:ascii="Times New Roman" w:hAnsi="Times New Roman" w:cs="Times New Roman"/>
          <w:sz w:val="30"/>
          <w:szCs w:val="30"/>
        </w:rPr>
        <w:t>зультатом человеческой деятельности.</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Независимо от типов выделяют виды загрязнения:</w:t>
      </w:r>
    </w:p>
    <w:p w:rsidR="00EA75B9" w:rsidRPr="00EA75B9" w:rsidRDefault="00EA75B9" w:rsidP="00EA75B9">
      <w:pPr>
        <w:pStyle w:val="a4"/>
        <w:numPr>
          <w:ilvl w:val="0"/>
          <w:numId w:val="33"/>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Химическое: тяжелые металлы, пестициды, химические вещ</w:t>
      </w:r>
      <w:r w:rsidRPr="00EA75B9">
        <w:rPr>
          <w:rFonts w:ascii="Times New Roman" w:hAnsi="Times New Roman" w:cs="Times New Roman"/>
          <w:sz w:val="30"/>
          <w:szCs w:val="30"/>
        </w:rPr>
        <w:t>е</w:t>
      </w:r>
      <w:r w:rsidRPr="00EA75B9">
        <w:rPr>
          <w:rFonts w:ascii="Times New Roman" w:hAnsi="Times New Roman" w:cs="Times New Roman"/>
          <w:sz w:val="30"/>
          <w:szCs w:val="30"/>
        </w:rPr>
        <w:t>ства, химические элементы;</w:t>
      </w:r>
    </w:p>
    <w:p w:rsidR="00EA75B9" w:rsidRPr="00EA75B9" w:rsidRDefault="00EA75B9" w:rsidP="00EA75B9">
      <w:pPr>
        <w:pStyle w:val="a4"/>
        <w:numPr>
          <w:ilvl w:val="0"/>
          <w:numId w:val="33"/>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Физическое: тепловое, световое, радиационное, шумовое, р</w:t>
      </w:r>
      <w:r w:rsidRPr="00EA75B9">
        <w:rPr>
          <w:rFonts w:ascii="Times New Roman" w:hAnsi="Times New Roman" w:cs="Times New Roman"/>
          <w:sz w:val="30"/>
          <w:szCs w:val="30"/>
        </w:rPr>
        <w:t>а</w:t>
      </w:r>
      <w:r w:rsidRPr="00EA75B9">
        <w:rPr>
          <w:rFonts w:ascii="Times New Roman" w:hAnsi="Times New Roman" w:cs="Times New Roman"/>
          <w:sz w:val="30"/>
          <w:szCs w:val="30"/>
        </w:rPr>
        <w:t>диоактивное, электромагнитное;</w:t>
      </w:r>
    </w:p>
    <w:p w:rsidR="00EA75B9" w:rsidRPr="00EA75B9" w:rsidRDefault="00EA75B9" w:rsidP="00EA75B9">
      <w:pPr>
        <w:pStyle w:val="a4"/>
        <w:numPr>
          <w:ilvl w:val="0"/>
          <w:numId w:val="33"/>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Механическое: пыль, мусор;</w:t>
      </w:r>
    </w:p>
    <w:p w:rsidR="00EA75B9" w:rsidRPr="00EA75B9" w:rsidRDefault="00EA75B9" w:rsidP="00EA75B9">
      <w:pPr>
        <w:pStyle w:val="a4"/>
        <w:numPr>
          <w:ilvl w:val="0"/>
          <w:numId w:val="33"/>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Биологическое: биотическое, микробное.</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Каждый вид загрязнения имеет свои специфические ингредие</w:t>
      </w:r>
      <w:r w:rsidRPr="00EA75B9">
        <w:rPr>
          <w:rFonts w:ascii="Times New Roman" w:hAnsi="Times New Roman" w:cs="Times New Roman"/>
          <w:sz w:val="30"/>
          <w:szCs w:val="30"/>
        </w:rPr>
        <w:t>н</w:t>
      </w:r>
      <w:r w:rsidRPr="00EA75B9">
        <w:rPr>
          <w:rFonts w:ascii="Times New Roman" w:hAnsi="Times New Roman" w:cs="Times New Roman"/>
          <w:sz w:val="30"/>
          <w:szCs w:val="30"/>
        </w:rPr>
        <w:t xml:space="preserve">ты. </w:t>
      </w:r>
    </w:p>
    <w:p w:rsidR="00EA75B9" w:rsidRPr="00EA75B9" w:rsidRDefault="00EA75B9" w:rsidP="00EA75B9">
      <w:pPr>
        <w:spacing w:after="0" w:line="240" w:lineRule="auto"/>
        <w:ind w:right="424" w:firstLine="709"/>
        <w:jc w:val="both"/>
        <w:rPr>
          <w:rFonts w:ascii="Times New Roman" w:hAnsi="Times New Roman" w:cs="Times New Roman"/>
          <w:i/>
          <w:sz w:val="30"/>
          <w:szCs w:val="30"/>
        </w:rPr>
      </w:pPr>
      <w:r w:rsidRPr="00EA75B9">
        <w:rPr>
          <w:rFonts w:ascii="Times New Roman" w:hAnsi="Times New Roman" w:cs="Times New Roman"/>
          <w:i/>
          <w:sz w:val="30"/>
          <w:szCs w:val="30"/>
        </w:rPr>
        <w:t>Формы загрязнения.</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Виды и типы загрязнения могут проявиться в форме катастрофы, случайного загрязнения, в глобальном, региональном или локальном масштабе.</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Катастрофа </w:t>
      </w:r>
      <w:r w:rsidRPr="00E929C7">
        <w:t>–</w:t>
      </w:r>
      <w:r w:rsidRPr="00EA75B9">
        <w:rPr>
          <w:rFonts w:ascii="Times New Roman" w:hAnsi="Times New Roman" w:cs="Times New Roman"/>
          <w:sz w:val="30"/>
          <w:szCs w:val="30"/>
        </w:rPr>
        <w:t xml:space="preserve"> внезапное закономерное или незакономерное явл</w:t>
      </w:r>
      <w:r w:rsidRPr="00EA75B9">
        <w:rPr>
          <w:rFonts w:ascii="Times New Roman" w:hAnsi="Times New Roman" w:cs="Times New Roman"/>
          <w:sz w:val="30"/>
          <w:szCs w:val="30"/>
        </w:rPr>
        <w:t>е</w:t>
      </w:r>
      <w:r w:rsidRPr="00EA75B9">
        <w:rPr>
          <w:rFonts w:ascii="Times New Roman" w:hAnsi="Times New Roman" w:cs="Times New Roman"/>
          <w:sz w:val="30"/>
          <w:szCs w:val="30"/>
        </w:rPr>
        <w:t>ние большого масштаба, трудно прогнозируемое и не регулируемое.</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Случайное </w:t>
      </w:r>
      <w:r w:rsidRPr="00E929C7">
        <w:t>–</w:t>
      </w:r>
      <w:r w:rsidRPr="00EA75B9">
        <w:rPr>
          <w:rFonts w:ascii="Times New Roman" w:hAnsi="Times New Roman" w:cs="Times New Roman"/>
          <w:sz w:val="30"/>
          <w:szCs w:val="30"/>
        </w:rPr>
        <w:t xml:space="preserve"> незакономерное, регулируемое явление, которое можно предотвратить.</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Глобальные (</w:t>
      </w:r>
      <w:proofErr w:type="spellStart"/>
      <w:r w:rsidRPr="00EA75B9">
        <w:rPr>
          <w:rFonts w:ascii="Times New Roman" w:hAnsi="Times New Roman" w:cs="Times New Roman"/>
          <w:sz w:val="30"/>
          <w:szCs w:val="30"/>
        </w:rPr>
        <w:t>фоново-биосферное</w:t>
      </w:r>
      <w:proofErr w:type="spellEnd"/>
      <w:r w:rsidRPr="00EA75B9">
        <w:rPr>
          <w:rFonts w:ascii="Times New Roman" w:hAnsi="Times New Roman" w:cs="Times New Roman"/>
          <w:sz w:val="30"/>
          <w:szCs w:val="30"/>
        </w:rPr>
        <w:t xml:space="preserve">) </w:t>
      </w:r>
      <w:r w:rsidRPr="00E929C7">
        <w:t>–</w:t>
      </w:r>
      <w:r w:rsidRPr="00EA75B9">
        <w:rPr>
          <w:rFonts w:ascii="Times New Roman" w:hAnsi="Times New Roman" w:cs="Times New Roman"/>
          <w:sz w:val="30"/>
          <w:szCs w:val="30"/>
        </w:rPr>
        <w:t xml:space="preserve"> обнаруживаются в любой точке планеты далеко от его источника (ДДТ, радиация, </w:t>
      </w:r>
      <w:proofErr w:type="spellStart"/>
      <w:r w:rsidRPr="00EA75B9">
        <w:rPr>
          <w:rFonts w:ascii="Times New Roman" w:hAnsi="Times New Roman" w:cs="Times New Roman"/>
          <w:sz w:val="30"/>
          <w:szCs w:val="30"/>
        </w:rPr>
        <w:t>бензопирен</w:t>
      </w:r>
      <w:proofErr w:type="spellEnd"/>
      <w:r w:rsidRPr="00EA75B9">
        <w:rPr>
          <w:rFonts w:ascii="Times New Roman" w:hAnsi="Times New Roman" w:cs="Times New Roman"/>
          <w:sz w:val="30"/>
          <w:szCs w:val="30"/>
        </w:rPr>
        <w:t>, полихлориды).</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Региональные </w:t>
      </w:r>
      <w:r w:rsidRPr="00E929C7">
        <w:t>–</w:t>
      </w:r>
      <w:r w:rsidRPr="00EA75B9">
        <w:rPr>
          <w:rFonts w:ascii="Times New Roman" w:hAnsi="Times New Roman" w:cs="Times New Roman"/>
          <w:sz w:val="30"/>
          <w:szCs w:val="30"/>
        </w:rPr>
        <w:t xml:space="preserve"> обнаруживаются в пределах значительного пр</w:t>
      </w:r>
      <w:r w:rsidRPr="00EA75B9">
        <w:rPr>
          <w:rFonts w:ascii="Times New Roman" w:hAnsi="Times New Roman" w:cs="Times New Roman"/>
          <w:sz w:val="30"/>
          <w:szCs w:val="30"/>
        </w:rPr>
        <w:t>о</w:t>
      </w:r>
      <w:r w:rsidRPr="00EA75B9">
        <w:rPr>
          <w:rFonts w:ascii="Times New Roman" w:hAnsi="Times New Roman" w:cs="Times New Roman"/>
          <w:sz w:val="30"/>
          <w:szCs w:val="30"/>
        </w:rPr>
        <w:t>странства (региона), но не распространены повсеместно.</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Локальные </w:t>
      </w:r>
      <w:r w:rsidRPr="00E929C7">
        <w:t>–</w:t>
      </w:r>
      <w:r w:rsidRPr="00EA75B9">
        <w:rPr>
          <w:rFonts w:ascii="Times New Roman" w:hAnsi="Times New Roman" w:cs="Times New Roman"/>
          <w:sz w:val="30"/>
          <w:szCs w:val="30"/>
        </w:rPr>
        <w:t xml:space="preserve"> загрязнение небольшого участка, обычно вокруг предприятия, города или его части, населенного пункта.</w:t>
      </w:r>
    </w:p>
    <w:p w:rsidR="00EA75B9" w:rsidRPr="00EA75B9" w:rsidRDefault="00EA75B9" w:rsidP="00EA75B9">
      <w:pPr>
        <w:spacing w:after="0" w:line="240" w:lineRule="auto"/>
        <w:ind w:right="424" w:firstLine="709"/>
        <w:jc w:val="both"/>
        <w:rPr>
          <w:rFonts w:ascii="Times New Roman" w:hAnsi="Times New Roman" w:cs="Times New Roman"/>
          <w:i/>
          <w:sz w:val="30"/>
          <w:szCs w:val="30"/>
        </w:rPr>
      </w:pPr>
      <w:r w:rsidRPr="00EA75B9">
        <w:rPr>
          <w:rFonts w:ascii="Times New Roman" w:hAnsi="Times New Roman" w:cs="Times New Roman"/>
          <w:i/>
          <w:sz w:val="30"/>
          <w:szCs w:val="30"/>
        </w:rPr>
        <w:lastRenderedPageBreak/>
        <w:t>Последствия загрязнения.</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Загрязнение может иметь ряд неожиданных последствий:</w:t>
      </w:r>
    </w:p>
    <w:p w:rsidR="00EA75B9" w:rsidRPr="00EA75B9" w:rsidRDefault="00EA75B9" w:rsidP="00EA75B9">
      <w:pPr>
        <w:pStyle w:val="a4"/>
        <w:numPr>
          <w:ilvl w:val="0"/>
          <w:numId w:val="33"/>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Неприятное и эстетически неприемлемое воздействие: непр</w:t>
      </w:r>
      <w:r w:rsidRPr="00EA75B9">
        <w:rPr>
          <w:rFonts w:ascii="Times New Roman" w:hAnsi="Times New Roman" w:cs="Times New Roman"/>
          <w:sz w:val="30"/>
          <w:szCs w:val="30"/>
        </w:rPr>
        <w:t>и</w:t>
      </w:r>
      <w:r w:rsidRPr="00EA75B9">
        <w:rPr>
          <w:rFonts w:ascii="Times New Roman" w:hAnsi="Times New Roman" w:cs="Times New Roman"/>
          <w:sz w:val="30"/>
          <w:szCs w:val="30"/>
        </w:rPr>
        <w:t>ятный запах и вкус, уменьшение видимости в атмосфере, загрязнение поверхностей зданий и памятников;</w:t>
      </w:r>
    </w:p>
    <w:p w:rsidR="00EA75B9" w:rsidRPr="00EA75B9" w:rsidRDefault="00EA75B9" w:rsidP="00EA75B9">
      <w:pPr>
        <w:pStyle w:val="a4"/>
        <w:numPr>
          <w:ilvl w:val="0"/>
          <w:numId w:val="33"/>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Нанесение ущерба имуществу: коррозия металлов, химическое и физическое разрушение материалов, использованных для возведения зданий и памятников, загрязнение одежды, зданий и памятников;</w:t>
      </w:r>
    </w:p>
    <w:p w:rsidR="00EA75B9" w:rsidRPr="00EA75B9" w:rsidRDefault="00EA75B9" w:rsidP="00EA75B9">
      <w:pPr>
        <w:pStyle w:val="a4"/>
        <w:numPr>
          <w:ilvl w:val="0"/>
          <w:numId w:val="33"/>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Нанесение ущерба растительности и животному миру: сниж</w:t>
      </w:r>
      <w:r w:rsidRPr="00EA75B9">
        <w:rPr>
          <w:rFonts w:ascii="Times New Roman" w:hAnsi="Times New Roman" w:cs="Times New Roman"/>
          <w:sz w:val="30"/>
          <w:szCs w:val="30"/>
        </w:rPr>
        <w:t>е</w:t>
      </w:r>
      <w:r w:rsidRPr="00EA75B9">
        <w:rPr>
          <w:rFonts w:ascii="Times New Roman" w:hAnsi="Times New Roman" w:cs="Times New Roman"/>
          <w:sz w:val="30"/>
          <w:szCs w:val="30"/>
        </w:rPr>
        <w:t>ние продуктивности лесов и продовольственных культур, вредное во</w:t>
      </w:r>
      <w:r w:rsidRPr="00EA75B9">
        <w:rPr>
          <w:rFonts w:ascii="Times New Roman" w:hAnsi="Times New Roman" w:cs="Times New Roman"/>
          <w:sz w:val="30"/>
          <w:szCs w:val="30"/>
        </w:rPr>
        <w:t>з</w:t>
      </w:r>
      <w:r w:rsidRPr="00EA75B9">
        <w:rPr>
          <w:rFonts w:ascii="Times New Roman" w:hAnsi="Times New Roman" w:cs="Times New Roman"/>
          <w:sz w:val="30"/>
          <w:szCs w:val="30"/>
        </w:rPr>
        <w:t>действие на здоровье животных, что приводит к их вымиранию;</w:t>
      </w:r>
    </w:p>
    <w:p w:rsidR="00EA75B9" w:rsidRPr="00EA75B9" w:rsidRDefault="00EA75B9" w:rsidP="00EA75B9">
      <w:pPr>
        <w:pStyle w:val="a4"/>
        <w:numPr>
          <w:ilvl w:val="0"/>
          <w:numId w:val="33"/>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Вред для здоровья человека: распространение инфекционных заболеваний, раздражение и болезни дыхательных путей, изменения на генетическом уровне, изменение репродуктивной функции, раковые заболевания;</w:t>
      </w:r>
    </w:p>
    <w:p w:rsidR="00EA75B9" w:rsidRPr="00EA75B9" w:rsidRDefault="00EA75B9" w:rsidP="00EA75B9">
      <w:pPr>
        <w:pStyle w:val="a4"/>
        <w:numPr>
          <w:ilvl w:val="0"/>
          <w:numId w:val="33"/>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Нарушение систем жизнеобеспечения на локальном, реги</w:t>
      </w:r>
      <w:r w:rsidRPr="00EA75B9">
        <w:rPr>
          <w:rFonts w:ascii="Times New Roman" w:hAnsi="Times New Roman" w:cs="Times New Roman"/>
          <w:sz w:val="30"/>
          <w:szCs w:val="30"/>
        </w:rPr>
        <w:t>о</w:t>
      </w:r>
      <w:r w:rsidRPr="00EA75B9">
        <w:rPr>
          <w:rFonts w:ascii="Times New Roman" w:hAnsi="Times New Roman" w:cs="Times New Roman"/>
          <w:sz w:val="30"/>
          <w:szCs w:val="30"/>
        </w:rPr>
        <w:t>нальном и глобальном уровнях: изменение климата и снижение естес</w:t>
      </w:r>
      <w:r w:rsidRPr="00EA75B9">
        <w:rPr>
          <w:rFonts w:ascii="Times New Roman" w:hAnsi="Times New Roman" w:cs="Times New Roman"/>
          <w:sz w:val="30"/>
          <w:szCs w:val="30"/>
        </w:rPr>
        <w:t>т</w:t>
      </w:r>
      <w:r w:rsidRPr="00EA75B9">
        <w:rPr>
          <w:rFonts w:ascii="Times New Roman" w:hAnsi="Times New Roman" w:cs="Times New Roman"/>
          <w:sz w:val="30"/>
          <w:szCs w:val="30"/>
        </w:rPr>
        <w:t>венной скорости круговорота веществ и поступления энергии, необх</w:t>
      </w:r>
      <w:r w:rsidRPr="00EA75B9">
        <w:rPr>
          <w:rFonts w:ascii="Times New Roman" w:hAnsi="Times New Roman" w:cs="Times New Roman"/>
          <w:sz w:val="30"/>
          <w:szCs w:val="30"/>
        </w:rPr>
        <w:t>о</w:t>
      </w:r>
      <w:r w:rsidRPr="00EA75B9">
        <w:rPr>
          <w:rFonts w:ascii="Times New Roman" w:hAnsi="Times New Roman" w:cs="Times New Roman"/>
          <w:sz w:val="30"/>
          <w:szCs w:val="30"/>
        </w:rPr>
        <w:t>димых для нормальной жизнедеятельности человека и других живых существ.</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Факторы, определяющие тяжесть воздействия загрязняющих в</w:t>
      </w:r>
      <w:r w:rsidRPr="00EA75B9">
        <w:rPr>
          <w:rFonts w:ascii="Times New Roman" w:hAnsi="Times New Roman" w:cs="Times New Roman"/>
          <w:sz w:val="30"/>
          <w:szCs w:val="30"/>
        </w:rPr>
        <w:t>е</w:t>
      </w:r>
      <w:r w:rsidRPr="00EA75B9">
        <w:rPr>
          <w:rFonts w:ascii="Times New Roman" w:hAnsi="Times New Roman" w:cs="Times New Roman"/>
          <w:sz w:val="30"/>
          <w:szCs w:val="30"/>
        </w:rPr>
        <w:t>ществ:</w:t>
      </w:r>
    </w:p>
    <w:p w:rsidR="00EA75B9" w:rsidRPr="00EA75B9" w:rsidRDefault="00EA75B9" w:rsidP="00EA75B9">
      <w:pPr>
        <w:tabs>
          <w:tab w:val="left" w:pos="1134"/>
        </w:tabs>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1)</w:t>
      </w:r>
      <w:r w:rsidRPr="00EA75B9">
        <w:rPr>
          <w:rFonts w:ascii="Times New Roman" w:hAnsi="Times New Roman" w:cs="Times New Roman"/>
          <w:sz w:val="30"/>
          <w:szCs w:val="30"/>
        </w:rPr>
        <w:tab/>
        <w:t>Химическая природа, т.е. насколько они активны для опред</w:t>
      </w:r>
      <w:r w:rsidRPr="00EA75B9">
        <w:rPr>
          <w:rFonts w:ascii="Times New Roman" w:hAnsi="Times New Roman" w:cs="Times New Roman"/>
          <w:sz w:val="30"/>
          <w:szCs w:val="30"/>
        </w:rPr>
        <w:t>е</w:t>
      </w:r>
      <w:r w:rsidRPr="00EA75B9">
        <w:rPr>
          <w:rFonts w:ascii="Times New Roman" w:hAnsi="Times New Roman" w:cs="Times New Roman"/>
          <w:sz w:val="30"/>
          <w:szCs w:val="30"/>
        </w:rPr>
        <w:t>ленного вида растений и животных;</w:t>
      </w:r>
    </w:p>
    <w:p w:rsidR="00EA75B9" w:rsidRPr="00EA75B9" w:rsidRDefault="00EA75B9" w:rsidP="00EA75B9">
      <w:pPr>
        <w:tabs>
          <w:tab w:val="left" w:pos="1134"/>
        </w:tabs>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2)</w:t>
      </w:r>
      <w:r w:rsidRPr="00EA75B9">
        <w:rPr>
          <w:rFonts w:ascii="Times New Roman" w:hAnsi="Times New Roman" w:cs="Times New Roman"/>
          <w:sz w:val="30"/>
          <w:szCs w:val="30"/>
        </w:rPr>
        <w:tab/>
        <w:t xml:space="preserve">Концентрация </w:t>
      </w:r>
      <w:r w:rsidRPr="00E929C7">
        <w:t>–</w:t>
      </w:r>
      <w:r w:rsidRPr="00EA75B9">
        <w:rPr>
          <w:rFonts w:ascii="Times New Roman" w:hAnsi="Times New Roman" w:cs="Times New Roman"/>
          <w:sz w:val="30"/>
          <w:szCs w:val="30"/>
        </w:rPr>
        <w:t xml:space="preserve"> содержание на единицу объема воздуха, воды или почвы;</w:t>
      </w:r>
    </w:p>
    <w:p w:rsidR="00EA75B9" w:rsidRPr="00EA75B9" w:rsidRDefault="00EA75B9" w:rsidP="00EA75B9">
      <w:pPr>
        <w:tabs>
          <w:tab w:val="left" w:pos="1134"/>
        </w:tabs>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3)</w:t>
      </w:r>
      <w:r w:rsidRPr="00EA75B9">
        <w:rPr>
          <w:rFonts w:ascii="Times New Roman" w:hAnsi="Times New Roman" w:cs="Times New Roman"/>
          <w:sz w:val="30"/>
          <w:szCs w:val="30"/>
        </w:rPr>
        <w:tab/>
        <w:t xml:space="preserve">Устойчивость </w:t>
      </w:r>
      <w:r w:rsidRPr="00E929C7">
        <w:t>–</w:t>
      </w:r>
      <w:r w:rsidRPr="00EA75B9">
        <w:rPr>
          <w:rFonts w:ascii="Times New Roman" w:hAnsi="Times New Roman" w:cs="Times New Roman"/>
          <w:sz w:val="30"/>
          <w:szCs w:val="30"/>
        </w:rPr>
        <w:t xml:space="preserve"> продолжительность существования в воздухе, воде и почве.</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Загрязнения можно контролировать двумя способами:</w:t>
      </w:r>
    </w:p>
    <w:p w:rsidR="00EA75B9" w:rsidRPr="00EA75B9" w:rsidRDefault="00EA75B9" w:rsidP="00EA75B9">
      <w:pPr>
        <w:tabs>
          <w:tab w:val="left" w:pos="1134"/>
        </w:tabs>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1)</w:t>
      </w:r>
      <w:r w:rsidRPr="00EA75B9">
        <w:rPr>
          <w:rFonts w:ascii="Times New Roman" w:hAnsi="Times New Roman" w:cs="Times New Roman"/>
          <w:sz w:val="30"/>
          <w:szCs w:val="30"/>
        </w:rPr>
        <w:tab/>
        <w:t>Контроль на входе, препятствующий проникновению поте</w:t>
      </w:r>
      <w:r w:rsidRPr="00EA75B9">
        <w:rPr>
          <w:rFonts w:ascii="Times New Roman" w:hAnsi="Times New Roman" w:cs="Times New Roman"/>
          <w:sz w:val="30"/>
          <w:szCs w:val="30"/>
        </w:rPr>
        <w:t>н</w:t>
      </w:r>
      <w:r w:rsidRPr="00EA75B9">
        <w:rPr>
          <w:rFonts w:ascii="Times New Roman" w:hAnsi="Times New Roman" w:cs="Times New Roman"/>
          <w:sz w:val="30"/>
          <w:szCs w:val="30"/>
        </w:rPr>
        <w:t>циального загрязнителя в окружающую среду или резко сокращающий его поступление. Например, примеси серы могут быть удалены из угля до его сжигания. Это предотвратит или резко снизит выбросы такого загрязнителя атмосферы, как диоксид серы, химического вещества, вредного для растений и нашей дыхательной системы.</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Сокращение потерь вещества и энергии, использование веществ, без которых можно обойтись, - другой способ снизить поступление химических веществ и избыточного тепла в окружающую среду.</w:t>
      </w:r>
    </w:p>
    <w:p w:rsidR="00EA75B9" w:rsidRPr="00EA75B9" w:rsidRDefault="00EA75B9" w:rsidP="00EA75B9">
      <w:pPr>
        <w:tabs>
          <w:tab w:val="left" w:pos="1134"/>
        </w:tabs>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2)</w:t>
      </w:r>
      <w:r w:rsidRPr="00EA75B9">
        <w:rPr>
          <w:rFonts w:ascii="Times New Roman" w:hAnsi="Times New Roman" w:cs="Times New Roman"/>
          <w:sz w:val="30"/>
          <w:szCs w:val="30"/>
        </w:rPr>
        <w:tab/>
        <w:t>Контроль загрязнения на выходе направлен на ликвидацию отходов, уже попавших в окружающую среду. Проблемой такого по</w:t>
      </w:r>
      <w:r w:rsidRPr="00EA75B9">
        <w:rPr>
          <w:rFonts w:ascii="Times New Roman" w:hAnsi="Times New Roman" w:cs="Times New Roman"/>
          <w:sz w:val="30"/>
          <w:szCs w:val="30"/>
        </w:rPr>
        <w:t>д</w:t>
      </w:r>
      <w:r w:rsidRPr="00EA75B9">
        <w:rPr>
          <w:rFonts w:ascii="Times New Roman" w:hAnsi="Times New Roman" w:cs="Times New Roman"/>
          <w:sz w:val="30"/>
          <w:szCs w:val="30"/>
        </w:rPr>
        <w:lastRenderedPageBreak/>
        <w:t>хода является то, что часто при удалении загрязняющего вещества из одного места оно проявляется в другом.</w:t>
      </w:r>
    </w:p>
    <w:p w:rsidR="00EA75B9" w:rsidRPr="00EA75B9" w:rsidRDefault="00EA75B9" w:rsidP="00EA75B9">
      <w:pPr>
        <w:spacing w:after="0" w:line="240" w:lineRule="auto"/>
        <w:ind w:right="424" w:firstLine="709"/>
        <w:jc w:val="both"/>
        <w:rPr>
          <w:rFonts w:ascii="Times New Roman" w:hAnsi="Times New Roman" w:cs="Times New Roman"/>
          <w:i/>
          <w:sz w:val="30"/>
          <w:szCs w:val="30"/>
        </w:rPr>
      </w:pPr>
      <w:r w:rsidRPr="00EA75B9">
        <w:rPr>
          <w:rFonts w:ascii="Times New Roman" w:hAnsi="Times New Roman" w:cs="Times New Roman"/>
          <w:i/>
          <w:sz w:val="30"/>
          <w:szCs w:val="30"/>
        </w:rPr>
        <w:t>Физические загрязнения окружающей природной среды.</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Физическое загрязнение связано с изменением физических, те</w:t>
      </w:r>
      <w:r w:rsidRPr="00EA75B9">
        <w:rPr>
          <w:rFonts w:ascii="Times New Roman" w:hAnsi="Times New Roman" w:cs="Times New Roman"/>
          <w:sz w:val="30"/>
          <w:szCs w:val="30"/>
        </w:rPr>
        <w:t>м</w:t>
      </w:r>
      <w:r w:rsidRPr="00EA75B9">
        <w:rPr>
          <w:rFonts w:ascii="Times New Roman" w:hAnsi="Times New Roman" w:cs="Times New Roman"/>
          <w:sz w:val="30"/>
          <w:szCs w:val="30"/>
        </w:rPr>
        <w:t>пературно-энергетических, волновых и радиационных параметров внешней среды.</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Тепловое загрязнение определяется влиянием тепловых полей на воздушную и водную среду. Отрицательное воздействие тепла на во</w:t>
      </w:r>
      <w:r w:rsidRPr="00EA75B9">
        <w:rPr>
          <w:rFonts w:ascii="Times New Roman" w:hAnsi="Times New Roman" w:cs="Times New Roman"/>
          <w:sz w:val="30"/>
          <w:szCs w:val="30"/>
        </w:rPr>
        <w:t>з</w:t>
      </w:r>
      <w:r w:rsidRPr="00EA75B9">
        <w:rPr>
          <w:rFonts w:ascii="Times New Roman" w:hAnsi="Times New Roman" w:cs="Times New Roman"/>
          <w:sz w:val="30"/>
          <w:szCs w:val="30"/>
        </w:rPr>
        <w:t>душную среду обнаруживается путем повышения тепловых градие</w:t>
      </w:r>
      <w:r w:rsidRPr="00EA75B9">
        <w:rPr>
          <w:rFonts w:ascii="Times New Roman" w:hAnsi="Times New Roman" w:cs="Times New Roman"/>
          <w:sz w:val="30"/>
          <w:szCs w:val="30"/>
        </w:rPr>
        <w:t>н</w:t>
      </w:r>
      <w:r w:rsidRPr="00EA75B9">
        <w:rPr>
          <w:rFonts w:ascii="Times New Roman" w:hAnsi="Times New Roman" w:cs="Times New Roman"/>
          <w:sz w:val="30"/>
          <w:szCs w:val="30"/>
        </w:rPr>
        <w:t xml:space="preserve">тов, что влияет за собой изменение энергетических процессов в </w:t>
      </w:r>
      <w:proofErr w:type="spellStart"/>
      <w:r w:rsidRPr="00EA75B9">
        <w:rPr>
          <w:rFonts w:ascii="Times New Roman" w:hAnsi="Times New Roman" w:cs="Times New Roman"/>
          <w:sz w:val="30"/>
          <w:szCs w:val="30"/>
        </w:rPr>
        <w:t>атмо</w:t>
      </w:r>
      <w:proofErr w:type="spellEnd"/>
      <w:r w:rsidRPr="00EA75B9">
        <w:rPr>
          <w:rFonts w:ascii="Times New Roman" w:hAnsi="Times New Roman" w:cs="Times New Roman"/>
          <w:sz w:val="30"/>
          <w:szCs w:val="30"/>
        </w:rPr>
        <w:t>- и гидросфере в сельской и особенно городской местности. Источниками теплового загрязнения в пределах городских территорий служат по</w:t>
      </w:r>
      <w:r w:rsidRPr="00EA75B9">
        <w:rPr>
          <w:rFonts w:ascii="Times New Roman" w:hAnsi="Times New Roman" w:cs="Times New Roman"/>
          <w:sz w:val="30"/>
          <w:szCs w:val="30"/>
        </w:rPr>
        <w:t>д</w:t>
      </w:r>
      <w:r w:rsidRPr="00EA75B9">
        <w:rPr>
          <w:rFonts w:ascii="Times New Roman" w:hAnsi="Times New Roman" w:cs="Times New Roman"/>
          <w:sz w:val="30"/>
          <w:szCs w:val="30"/>
        </w:rPr>
        <w:t>земные газопроводы промышленных предприятий (14</w:t>
      </w:r>
      <w:r>
        <w:rPr>
          <w:rFonts w:ascii="Times New Roman" w:hAnsi="Times New Roman" w:cs="Times New Roman"/>
          <w:sz w:val="30"/>
          <w:szCs w:val="30"/>
        </w:rPr>
        <w:t xml:space="preserve">0-160 </w:t>
      </w:r>
      <w:proofErr w:type="spellStart"/>
      <w:r>
        <w:rPr>
          <w:rFonts w:ascii="Times New Roman" w:hAnsi="Times New Roman" w:cs="Times New Roman"/>
          <w:sz w:val="30"/>
          <w:szCs w:val="30"/>
          <w:vertAlign w:val="superscript"/>
        </w:rPr>
        <w:t>о</w:t>
      </w:r>
      <w:r>
        <w:rPr>
          <w:rFonts w:ascii="Times New Roman" w:hAnsi="Times New Roman" w:cs="Times New Roman"/>
          <w:sz w:val="30"/>
          <w:szCs w:val="30"/>
        </w:rPr>
        <w:t>C</w:t>
      </w:r>
      <w:proofErr w:type="spellEnd"/>
      <w:r>
        <w:rPr>
          <w:rFonts w:ascii="Times New Roman" w:hAnsi="Times New Roman" w:cs="Times New Roman"/>
          <w:sz w:val="30"/>
          <w:szCs w:val="30"/>
        </w:rPr>
        <w:t>), тепл</w:t>
      </w:r>
      <w:r>
        <w:rPr>
          <w:rFonts w:ascii="Times New Roman" w:hAnsi="Times New Roman" w:cs="Times New Roman"/>
          <w:sz w:val="30"/>
          <w:szCs w:val="30"/>
        </w:rPr>
        <w:t>о</w:t>
      </w:r>
      <w:r>
        <w:rPr>
          <w:rFonts w:ascii="Times New Roman" w:hAnsi="Times New Roman" w:cs="Times New Roman"/>
          <w:sz w:val="30"/>
          <w:szCs w:val="30"/>
        </w:rPr>
        <w:t xml:space="preserve">трассы (50-150 </w:t>
      </w:r>
      <w:proofErr w:type="spellStart"/>
      <w:r>
        <w:rPr>
          <w:rFonts w:ascii="Times New Roman" w:hAnsi="Times New Roman" w:cs="Times New Roman"/>
          <w:sz w:val="30"/>
          <w:szCs w:val="30"/>
          <w:vertAlign w:val="superscript"/>
        </w:rPr>
        <w:t>о</w:t>
      </w:r>
      <w:r w:rsidRPr="00EA75B9">
        <w:rPr>
          <w:rFonts w:ascii="Times New Roman" w:hAnsi="Times New Roman" w:cs="Times New Roman"/>
          <w:sz w:val="30"/>
          <w:szCs w:val="30"/>
        </w:rPr>
        <w:t>C</w:t>
      </w:r>
      <w:proofErr w:type="spellEnd"/>
      <w:r w:rsidRPr="00EA75B9">
        <w:rPr>
          <w:rFonts w:ascii="Times New Roman" w:hAnsi="Times New Roman" w:cs="Times New Roman"/>
          <w:sz w:val="30"/>
          <w:szCs w:val="30"/>
        </w:rPr>
        <w:t>), сборные ко</w:t>
      </w:r>
      <w:r>
        <w:rPr>
          <w:rFonts w:ascii="Times New Roman" w:hAnsi="Times New Roman" w:cs="Times New Roman"/>
          <w:sz w:val="30"/>
          <w:szCs w:val="30"/>
        </w:rPr>
        <w:t xml:space="preserve">ллекторы и коммуникации (35-45 </w:t>
      </w:r>
      <w:proofErr w:type="spellStart"/>
      <w:r>
        <w:rPr>
          <w:rFonts w:ascii="Times New Roman" w:hAnsi="Times New Roman" w:cs="Times New Roman"/>
          <w:sz w:val="30"/>
          <w:szCs w:val="30"/>
          <w:vertAlign w:val="superscript"/>
        </w:rPr>
        <w:t>о</w:t>
      </w:r>
      <w:r w:rsidRPr="00EA75B9">
        <w:rPr>
          <w:rFonts w:ascii="Times New Roman" w:hAnsi="Times New Roman" w:cs="Times New Roman"/>
          <w:sz w:val="30"/>
          <w:szCs w:val="30"/>
        </w:rPr>
        <w:t>C</w:t>
      </w:r>
      <w:proofErr w:type="spellEnd"/>
      <w:r w:rsidRPr="00EA75B9">
        <w:rPr>
          <w:rFonts w:ascii="Times New Roman" w:hAnsi="Times New Roman" w:cs="Times New Roman"/>
          <w:sz w:val="30"/>
          <w:szCs w:val="30"/>
        </w:rPr>
        <w:t>) и т.д.</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Отрицательное воздействие на гидросферу обозначается ростом температуры воды, приводящим к уменьшению растворимости кисл</w:t>
      </w:r>
      <w:r w:rsidRPr="00EA75B9">
        <w:rPr>
          <w:rFonts w:ascii="Times New Roman" w:hAnsi="Times New Roman" w:cs="Times New Roman"/>
          <w:sz w:val="30"/>
          <w:szCs w:val="30"/>
        </w:rPr>
        <w:t>о</w:t>
      </w:r>
      <w:r w:rsidRPr="00EA75B9">
        <w:rPr>
          <w:rFonts w:ascii="Times New Roman" w:hAnsi="Times New Roman" w:cs="Times New Roman"/>
          <w:sz w:val="30"/>
          <w:szCs w:val="30"/>
        </w:rPr>
        <w:t>рода, что снижает активность всего биоценоза водных систем, к сн</w:t>
      </w:r>
      <w:r w:rsidRPr="00EA75B9">
        <w:rPr>
          <w:rFonts w:ascii="Times New Roman" w:hAnsi="Times New Roman" w:cs="Times New Roman"/>
          <w:sz w:val="30"/>
          <w:szCs w:val="30"/>
        </w:rPr>
        <w:t>и</w:t>
      </w:r>
      <w:r w:rsidRPr="00EA75B9">
        <w:rPr>
          <w:rFonts w:ascii="Times New Roman" w:hAnsi="Times New Roman" w:cs="Times New Roman"/>
          <w:sz w:val="30"/>
          <w:szCs w:val="30"/>
        </w:rPr>
        <w:t>жению процессов естественной минерализации органического вещес</w:t>
      </w:r>
      <w:r w:rsidRPr="00EA75B9">
        <w:rPr>
          <w:rFonts w:ascii="Times New Roman" w:hAnsi="Times New Roman" w:cs="Times New Roman"/>
          <w:sz w:val="30"/>
          <w:szCs w:val="30"/>
        </w:rPr>
        <w:t>т</w:t>
      </w:r>
      <w:r w:rsidRPr="00EA75B9">
        <w:rPr>
          <w:rFonts w:ascii="Times New Roman" w:hAnsi="Times New Roman" w:cs="Times New Roman"/>
          <w:sz w:val="30"/>
          <w:szCs w:val="30"/>
        </w:rPr>
        <w:t>ва в водных системах, провоцирует рост активности сине-зеленых в</w:t>
      </w:r>
      <w:r w:rsidRPr="00EA75B9">
        <w:rPr>
          <w:rFonts w:ascii="Times New Roman" w:hAnsi="Times New Roman" w:cs="Times New Roman"/>
          <w:sz w:val="30"/>
          <w:szCs w:val="30"/>
        </w:rPr>
        <w:t>о</w:t>
      </w:r>
      <w:r w:rsidRPr="00EA75B9">
        <w:rPr>
          <w:rFonts w:ascii="Times New Roman" w:hAnsi="Times New Roman" w:cs="Times New Roman"/>
          <w:sz w:val="30"/>
          <w:szCs w:val="30"/>
        </w:rPr>
        <w:t>дорослей, еще более снижающих количество кислорода в водной ср</w:t>
      </w:r>
      <w:r w:rsidRPr="00EA75B9">
        <w:rPr>
          <w:rFonts w:ascii="Times New Roman" w:hAnsi="Times New Roman" w:cs="Times New Roman"/>
          <w:sz w:val="30"/>
          <w:szCs w:val="30"/>
        </w:rPr>
        <w:t>е</w:t>
      </w:r>
      <w:r w:rsidRPr="00EA75B9">
        <w:rPr>
          <w:rFonts w:ascii="Times New Roman" w:hAnsi="Times New Roman" w:cs="Times New Roman"/>
          <w:sz w:val="30"/>
          <w:szCs w:val="30"/>
        </w:rPr>
        <w:t>де.</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Шумовое загрязнение. Шум воздействует на человека и на пр</w:t>
      </w:r>
      <w:r w:rsidRPr="00EA75B9">
        <w:rPr>
          <w:rFonts w:ascii="Times New Roman" w:hAnsi="Times New Roman" w:cs="Times New Roman"/>
          <w:sz w:val="30"/>
          <w:szCs w:val="30"/>
        </w:rPr>
        <w:t>о</w:t>
      </w:r>
      <w:r w:rsidRPr="00EA75B9">
        <w:rPr>
          <w:rFonts w:ascii="Times New Roman" w:hAnsi="Times New Roman" w:cs="Times New Roman"/>
          <w:sz w:val="30"/>
          <w:szCs w:val="30"/>
        </w:rPr>
        <w:t>изводстве, и дома. Уровни шума, точнее, уровни звукового воздейс</w:t>
      </w:r>
      <w:r w:rsidRPr="00EA75B9">
        <w:rPr>
          <w:rFonts w:ascii="Times New Roman" w:hAnsi="Times New Roman" w:cs="Times New Roman"/>
          <w:sz w:val="30"/>
          <w:szCs w:val="30"/>
        </w:rPr>
        <w:t>т</w:t>
      </w:r>
      <w:r w:rsidRPr="00EA75B9">
        <w:rPr>
          <w:rFonts w:ascii="Times New Roman" w:hAnsi="Times New Roman" w:cs="Times New Roman"/>
          <w:sz w:val="30"/>
          <w:szCs w:val="30"/>
        </w:rPr>
        <w:t>вия, измеряются в децибелах (дБ).</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Для человека практически безвреден шум в 20-30 дБ, 80 дБ </w:t>
      </w:r>
      <w:r w:rsidRPr="00E929C7">
        <w:t>–</w:t>
      </w:r>
      <w:r w:rsidRPr="00EA75B9">
        <w:rPr>
          <w:rFonts w:ascii="Times New Roman" w:hAnsi="Times New Roman" w:cs="Times New Roman"/>
          <w:sz w:val="30"/>
          <w:szCs w:val="30"/>
        </w:rPr>
        <w:t xml:space="preserve"> д</w:t>
      </w:r>
      <w:r w:rsidRPr="00EA75B9">
        <w:rPr>
          <w:rFonts w:ascii="Times New Roman" w:hAnsi="Times New Roman" w:cs="Times New Roman"/>
          <w:sz w:val="30"/>
          <w:szCs w:val="30"/>
        </w:rPr>
        <w:t>о</w:t>
      </w:r>
      <w:r w:rsidRPr="00EA75B9">
        <w:rPr>
          <w:rFonts w:ascii="Times New Roman" w:hAnsi="Times New Roman" w:cs="Times New Roman"/>
          <w:sz w:val="30"/>
          <w:szCs w:val="30"/>
        </w:rPr>
        <w:t xml:space="preserve">пустимая граница, 130 дБ вызывают болевые ощущения, а 150 </w:t>
      </w:r>
      <w:r w:rsidRPr="00E929C7">
        <w:t>–</w:t>
      </w:r>
      <w:r w:rsidRPr="00EA75B9">
        <w:rPr>
          <w:rFonts w:ascii="Times New Roman" w:hAnsi="Times New Roman" w:cs="Times New Roman"/>
          <w:sz w:val="30"/>
          <w:szCs w:val="30"/>
        </w:rPr>
        <w:t xml:space="preserve"> уже не переносимы. В средние века даже существовала казнь «под колокол», звон которого убивал приговоренного.</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Шум вредит не только слуху, он способен повысить кровяное давление, причинить ущерб сердечно-сосудистой системе, вызвать о</w:t>
      </w:r>
      <w:r w:rsidRPr="00EA75B9">
        <w:rPr>
          <w:rFonts w:ascii="Times New Roman" w:hAnsi="Times New Roman" w:cs="Times New Roman"/>
          <w:sz w:val="30"/>
          <w:szCs w:val="30"/>
        </w:rPr>
        <w:t>б</w:t>
      </w:r>
      <w:r w:rsidRPr="00EA75B9">
        <w:rPr>
          <w:rFonts w:ascii="Times New Roman" w:hAnsi="Times New Roman" w:cs="Times New Roman"/>
          <w:sz w:val="30"/>
          <w:szCs w:val="30"/>
        </w:rPr>
        <w:t>разование язвы и даже, возможно, усилить предрасположенность к и</w:t>
      </w:r>
      <w:r w:rsidRPr="00EA75B9">
        <w:rPr>
          <w:rFonts w:ascii="Times New Roman" w:hAnsi="Times New Roman" w:cs="Times New Roman"/>
          <w:sz w:val="30"/>
          <w:szCs w:val="30"/>
        </w:rPr>
        <w:t>н</w:t>
      </w:r>
      <w:r w:rsidRPr="00EA75B9">
        <w:rPr>
          <w:rFonts w:ascii="Times New Roman" w:hAnsi="Times New Roman" w:cs="Times New Roman"/>
          <w:sz w:val="30"/>
          <w:szCs w:val="30"/>
        </w:rPr>
        <w:t>фекционным заболеваниям. Излишний шум затрудняет усвоение мат</w:t>
      </w:r>
      <w:r w:rsidRPr="00EA75B9">
        <w:rPr>
          <w:rFonts w:ascii="Times New Roman" w:hAnsi="Times New Roman" w:cs="Times New Roman"/>
          <w:sz w:val="30"/>
          <w:szCs w:val="30"/>
        </w:rPr>
        <w:t>е</w:t>
      </w:r>
      <w:r w:rsidRPr="00EA75B9">
        <w:rPr>
          <w:rFonts w:ascii="Times New Roman" w:hAnsi="Times New Roman" w:cs="Times New Roman"/>
          <w:sz w:val="30"/>
          <w:szCs w:val="30"/>
        </w:rPr>
        <w:t>риала учащимися, становится причиной раздражительности, утомл</w:t>
      </w:r>
      <w:r w:rsidRPr="00EA75B9">
        <w:rPr>
          <w:rFonts w:ascii="Times New Roman" w:hAnsi="Times New Roman" w:cs="Times New Roman"/>
          <w:sz w:val="30"/>
          <w:szCs w:val="30"/>
        </w:rPr>
        <w:t>е</w:t>
      </w:r>
      <w:r w:rsidRPr="00EA75B9">
        <w:rPr>
          <w:rFonts w:ascii="Times New Roman" w:hAnsi="Times New Roman" w:cs="Times New Roman"/>
          <w:sz w:val="30"/>
          <w:szCs w:val="30"/>
        </w:rPr>
        <w:t>ния, снижения производительности труда, повышения числа несчас</w:t>
      </w:r>
      <w:r w:rsidRPr="00EA75B9">
        <w:rPr>
          <w:rFonts w:ascii="Times New Roman" w:hAnsi="Times New Roman" w:cs="Times New Roman"/>
          <w:sz w:val="30"/>
          <w:szCs w:val="30"/>
        </w:rPr>
        <w:t>т</w:t>
      </w:r>
      <w:r w:rsidRPr="00EA75B9">
        <w:rPr>
          <w:rFonts w:ascii="Times New Roman" w:hAnsi="Times New Roman" w:cs="Times New Roman"/>
          <w:sz w:val="30"/>
          <w:szCs w:val="30"/>
        </w:rPr>
        <w:t>ных случаев, ошибок и даже порой провоцирует антисоциальное пов</w:t>
      </w:r>
      <w:r w:rsidRPr="00EA75B9">
        <w:rPr>
          <w:rFonts w:ascii="Times New Roman" w:hAnsi="Times New Roman" w:cs="Times New Roman"/>
          <w:sz w:val="30"/>
          <w:szCs w:val="30"/>
        </w:rPr>
        <w:t>е</w:t>
      </w:r>
      <w:r w:rsidRPr="00EA75B9">
        <w:rPr>
          <w:rFonts w:ascii="Times New Roman" w:hAnsi="Times New Roman" w:cs="Times New Roman"/>
          <w:sz w:val="30"/>
          <w:szCs w:val="30"/>
        </w:rPr>
        <w:t>дение некоторых людей с повышенной возбудимостью.</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Электромагнитное загрязнение. Источниками служат высок</w:t>
      </w:r>
      <w:r w:rsidRPr="00EA75B9">
        <w:rPr>
          <w:rFonts w:ascii="Times New Roman" w:hAnsi="Times New Roman" w:cs="Times New Roman"/>
          <w:sz w:val="30"/>
          <w:szCs w:val="30"/>
        </w:rPr>
        <w:t>о</w:t>
      </w:r>
      <w:r w:rsidRPr="00EA75B9">
        <w:rPr>
          <w:rFonts w:ascii="Times New Roman" w:hAnsi="Times New Roman" w:cs="Times New Roman"/>
          <w:sz w:val="30"/>
          <w:szCs w:val="30"/>
        </w:rPr>
        <w:t>вольтные линии электропередач, электростанции, антенны радио- и т</w:t>
      </w:r>
      <w:r w:rsidRPr="00EA75B9">
        <w:rPr>
          <w:rFonts w:ascii="Times New Roman" w:hAnsi="Times New Roman" w:cs="Times New Roman"/>
          <w:sz w:val="30"/>
          <w:szCs w:val="30"/>
        </w:rPr>
        <w:t>е</w:t>
      </w:r>
      <w:r w:rsidRPr="00EA75B9">
        <w:rPr>
          <w:rFonts w:ascii="Times New Roman" w:hAnsi="Times New Roman" w:cs="Times New Roman"/>
          <w:sz w:val="30"/>
          <w:szCs w:val="30"/>
        </w:rPr>
        <w:t>лепередающих станций, а в последнее время также микроволновые п</w:t>
      </w:r>
      <w:r w:rsidRPr="00EA75B9">
        <w:rPr>
          <w:rFonts w:ascii="Times New Roman" w:hAnsi="Times New Roman" w:cs="Times New Roman"/>
          <w:sz w:val="30"/>
          <w:szCs w:val="30"/>
        </w:rPr>
        <w:t>е</w:t>
      </w:r>
      <w:r w:rsidRPr="00EA75B9">
        <w:rPr>
          <w:rFonts w:ascii="Times New Roman" w:hAnsi="Times New Roman" w:cs="Times New Roman"/>
          <w:sz w:val="30"/>
          <w:szCs w:val="30"/>
        </w:rPr>
        <w:lastRenderedPageBreak/>
        <w:t>чи, компьютеры и радиотелефоны. Так называемые геопатогенные (биопатогенные) зоны провоцируют серьезные изменение в организме.</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Отрицательное воздействие электромагнитных излучений разной частоты и интенсивности на организм человека и все живое на Земле периодически провоцируется Солнцем во время так называемых вспышек или магнитных бурь. Установлено, что при длительном во</w:t>
      </w:r>
      <w:r w:rsidRPr="00EA75B9">
        <w:rPr>
          <w:rFonts w:ascii="Times New Roman" w:hAnsi="Times New Roman" w:cs="Times New Roman"/>
          <w:sz w:val="30"/>
          <w:szCs w:val="30"/>
        </w:rPr>
        <w:t>з</w:t>
      </w:r>
      <w:r w:rsidRPr="00EA75B9">
        <w:rPr>
          <w:rFonts w:ascii="Times New Roman" w:hAnsi="Times New Roman" w:cs="Times New Roman"/>
          <w:sz w:val="30"/>
          <w:szCs w:val="30"/>
        </w:rPr>
        <w:t>действии электромагнитных полей даже у здоровых людей отмечаются повышенная утомляемость, головные боли, чувство адаптации и др.</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Радиоактивное загрязнение. Установлено, что радиоактивность любой интенсивности влияет на наследственность живых организмов, то есть нет нижнего безопасного предела радиации для живых систем.</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Радиоактивное излучение не оставляет внешних следов и само по себе не ощутимо, но способно разрушать молекулы в составе клеток. В Больших дозах радиация может нанести им такой вред, что они пер</w:t>
      </w:r>
      <w:r w:rsidRPr="00EA75B9">
        <w:rPr>
          <w:rFonts w:ascii="Times New Roman" w:hAnsi="Times New Roman" w:cs="Times New Roman"/>
          <w:sz w:val="30"/>
          <w:szCs w:val="30"/>
        </w:rPr>
        <w:t>е</w:t>
      </w:r>
      <w:r w:rsidRPr="00EA75B9">
        <w:rPr>
          <w:rFonts w:ascii="Times New Roman" w:hAnsi="Times New Roman" w:cs="Times New Roman"/>
          <w:sz w:val="30"/>
          <w:szCs w:val="30"/>
        </w:rPr>
        <w:t>станут делиться. Если сильно облучить все тело, клеточное деление нарушится практически во всех тканях, а значит, станет невозможным нормальное обновление крови, кожи и т.д. Возникает так называемая лучевая болезнь, которая может привести к смерти уже через нескол</w:t>
      </w:r>
      <w:r w:rsidRPr="00EA75B9">
        <w:rPr>
          <w:rFonts w:ascii="Times New Roman" w:hAnsi="Times New Roman" w:cs="Times New Roman"/>
          <w:sz w:val="30"/>
          <w:szCs w:val="30"/>
        </w:rPr>
        <w:t>ь</w:t>
      </w:r>
      <w:r w:rsidRPr="00EA75B9">
        <w:rPr>
          <w:rFonts w:ascii="Times New Roman" w:hAnsi="Times New Roman" w:cs="Times New Roman"/>
          <w:sz w:val="30"/>
          <w:szCs w:val="30"/>
        </w:rPr>
        <w:t>ко дней или месяцев после облучения. А очень сильная радиация сп</w:t>
      </w:r>
      <w:r w:rsidRPr="00EA75B9">
        <w:rPr>
          <w:rFonts w:ascii="Times New Roman" w:hAnsi="Times New Roman" w:cs="Times New Roman"/>
          <w:sz w:val="30"/>
          <w:szCs w:val="30"/>
        </w:rPr>
        <w:t>о</w:t>
      </w:r>
      <w:r w:rsidRPr="00EA75B9">
        <w:rPr>
          <w:rFonts w:ascii="Times New Roman" w:hAnsi="Times New Roman" w:cs="Times New Roman"/>
          <w:sz w:val="30"/>
          <w:szCs w:val="30"/>
        </w:rPr>
        <w:t>собна полностью разрушить клетки и вызвать мгновенную гибель.</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Радиация опасна и в низких дозах, так как может повреждать м</w:t>
      </w:r>
      <w:r w:rsidRPr="00EA75B9">
        <w:rPr>
          <w:rFonts w:ascii="Times New Roman" w:hAnsi="Times New Roman" w:cs="Times New Roman"/>
          <w:sz w:val="30"/>
          <w:szCs w:val="30"/>
        </w:rPr>
        <w:t>о</w:t>
      </w:r>
      <w:r w:rsidRPr="00EA75B9">
        <w:rPr>
          <w:rFonts w:ascii="Times New Roman" w:hAnsi="Times New Roman" w:cs="Times New Roman"/>
          <w:sz w:val="30"/>
          <w:szCs w:val="30"/>
        </w:rPr>
        <w:t>лекулы ДНК, что ведет к образованию злокачественных опухолей. О</w:t>
      </w:r>
      <w:r w:rsidRPr="00EA75B9">
        <w:rPr>
          <w:rFonts w:ascii="Times New Roman" w:hAnsi="Times New Roman" w:cs="Times New Roman"/>
          <w:sz w:val="30"/>
          <w:szCs w:val="30"/>
        </w:rPr>
        <w:t>б</w:t>
      </w:r>
      <w:r w:rsidRPr="00EA75B9">
        <w:rPr>
          <w:rFonts w:ascii="Times New Roman" w:hAnsi="Times New Roman" w:cs="Times New Roman"/>
          <w:sz w:val="30"/>
          <w:szCs w:val="30"/>
        </w:rPr>
        <w:t>лучение яйцеклетки или сперматозоидов чревато врожденными дефе</w:t>
      </w:r>
      <w:r w:rsidRPr="00EA75B9">
        <w:rPr>
          <w:rFonts w:ascii="Times New Roman" w:hAnsi="Times New Roman" w:cs="Times New Roman"/>
          <w:sz w:val="30"/>
          <w:szCs w:val="30"/>
        </w:rPr>
        <w:t>к</w:t>
      </w:r>
      <w:r w:rsidRPr="00EA75B9">
        <w:rPr>
          <w:rFonts w:ascii="Times New Roman" w:hAnsi="Times New Roman" w:cs="Times New Roman"/>
          <w:sz w:val="30"/>
          <w:szCs w:val="30"/>
        </w:rPr>
        <w:t xml:space="preserve">тами у потомства. </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Авария на Чернобыльской АЭС в 1986 году по своим глобальным последствиям является крупнейшей экологической катастрофой в и</w:t>
      </w:r>
      <w:r w:rsidRPr="00EA75B9">
        <w:rPr>
          <w:rFonts w:ascii="Times New Roman" w:hAnsi="Times New Roman" w:cs="Times New Roman"/>
          <w:sz w:val="30"/>
          <w:szCs w:val="30"/>
        </w:rPr>
        <w:t>с</w:t>
      </w:r>
      <w:r w:rsidRPr="00EA75B9">
        <w:rPr>
          <w:rFonts w:ascii="Times New Roman" w:hAnsi="Times New Roman" w:cs="Times New Roman"/>
          <w:sz w:val="30"/>
          <w:szCs w:val="30"/>
        </w:rPr>
        <w:t>тории человечества. Суммарный выброс радиоактивных продуктов в атмосферу оценивается в 77 кг (для сравнения: при взрыве атомной бомбы над Хиросимой было выброшено 740 г радионуклидов), причем большая часть их отмечалась в радиусе до 300-400 км от станции. И</w:t>
      </w:r>
      <w:r w:rsidRPr="00EA75B9">
        <w:rPr>
          <w:rFonts w:ascii="Times New Roman" w:hAnsi="Times New Roman" w:cs="Times New Roman"/>
          <w:sz w:val="30"/>
          <w:szCs w:val="30"/>
        </w:rPr>
        <w:t>с</w:t>
      </w:r>
      <w:r w:rsidRPr="00EA75B9">
        <w:rPr>
          <w:rFonts w:ascii="Times New Roman" w:hAnsi="Times New Roman" w:cs="Times New Roman"/>
          <w:sz w:val="30"/>
          <w:szCs w:val="30"/>
        </w:rPr>
        <w:t>кусственными радионуклидами была загрязнена значительная часть европейской территории СНГ площадью более 100 тыс. квадратных километров. В состав радиоактивных осадков вошло около 30 ради</w:t>
      </w:r>
      <w:r w:rsidRPr="00EA75B9">
        <w:rPr>
          <w:rFonts w:ascii="Times New Roman" w:hAnsi="Times New Roman" w:cs="Times New Roman"/>
          <w:sz w:val="30"/>
          <w:szCs w:val="30"/>
        </w:rPr>
        <w:t>о</w:t>
      </w:r>
      <w:r w:rsidRPr="00EA75B9">
        <w:rPr>
          <w:rFonts w:ascii="Times New Roman" w:hAnsi="Times New Roman" w:cs="Times New Roman"/>
          <w:sz w:val="30"/>
          <w:szCs w:val="30"/>
        </w:rPr>
        <w:t>нуклидов с периодом полураспада от 11 ч (криптон-85) до 24100 (пл</w:t>
      </w:r>
      <w:r w:rsidRPr="00EA75B9">
        <w:rPr>
          <w:rFonts w:ascii="Times New Roman" w:hAnsi="Times New Roman" w:cs="Times New Roman"/>
          <w:sz w:val="30"/>
          <w:szCs w:val="30"/>
        </w:rPr>
        <w:t>у</w:t>
      </w:r>
      <w:r w:rsidRPr="00EA75B9">
        <w:rPr>
          <w:rFonts w:ascii="Times New Roman" w:hAnsi="Times New Roman" w:cs="Times New Roman"/>
          <w:sz w:val="30"/>
          <w:szCs w:val="30"/>
        </w:rPr>
        <w:t>тоний-239).</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Различают воздействие радиации соматическое и генетическое. Соматическое </w:t>
      </w:r>
      <w:r w:rsidRPr="00E929C7">
        <w:t>–</w:t>
      </w:r>
      <w:r w:rsidRPr="00EA75B9">
        <w:rPr>
          <w:rFonts w:ascii="Times New Roman" w:hAnsi="Times New Roman" w:cs="Times New Roman"/>
          <w:sz w:val="30"/>
          <w:szCs w:val="30"/>
        </w:rPr>
        <w:t xml:space="preserve"> вызвано прямым воздействием радиации на живой о</w:t>
      </w:r>
      <w:r w:rsidRPr="00EA75B9">
        <w:rPr>
          <w:rFonts w:ascii="Times New Roman" w:hAnsi="Times New Roman" w:cs="Times New Roman"/>
          <w:sz w:val="30"/>
          <w:szCs w:val="30"/>
        </w:rPr>
        <w:t>р</w:t>
      </w:r>
      <w:r w:rsidRPr="00EA75B9">
        <w:rPr>
          <w:rFonts w:ascii="Times New Roman" w:hAnsi="Times New Roman" w:cs="Times New Roman"/>
          <w:sz w:val="30"/>
          <w:szCs w:val="30"/>
        </w:rPr>
        <w:t xml:space="preserve">ганизм. Генетическое </w:t>
      </w:r>
      <w:r w:rsidRPr="00E929C7">
        <w:t>–</w:t>
      </w:r>
      <w:r w:rsidRPr="00EA75B9">
        <w:rPr>
          <w:rFonts w:ascii="Times New Roman" w:hAnsi="Times New Roman" w:cs="Times New Roman"/>
          <w:sz w:val="30"/>
          <w:szCs w:val="30"/>
        </w:rPr>
        <w:t xml:space="preserve"> последствия облучения влияют на развитие и формирование половых клеток. Это мутагенное влияние радиации. Г</w:t>
      </w:r>
      <w:r w:rsidRPr="00EA75B9">
        <w:rPr>
          <w:rFonts w:ascii="Times New Roman" w:hAnsi="Times New Roman" w:cs="Times New Roman"/>
          <w:sz w:val="30"/>
          <w:szCs w:val="30"/>
        </w:rPr>
        <w:t>е</w:t>
      </w:r>
      <w:r w:rsidRPr="00EA75B9">
        <w:rPr>
          <w:rFonts w:ascii="Times New Roman" w:hAnsi="Times New Roman" w:cs="Times New Roman"/>
          <w:sz w:val="30"/>
          <w:szCs w:val="30"/>
        </w:rPr>
        <w:t>нетически опасна доза радиации любой интенсивности.</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lastRenderedPageBreak/>
        <w:t>Максимальная тенденция к накоплению радиации преимущес</w:t>
      </w:r>
      <w:r w:rsidRPr="00EA75B9">
        <w:rPr>
          <w:rFonts w:ascii="Times New Roman" w:hAnsi="Times New Roman" w:cs="Times New Roman"/>
          <w:sz w:val="30"/>
          <w:szCs w:val="30"/>
        </w:rPr>
        <w:t>т</w:t>
      </w:r>
      <w:r w:rsidRPr="00EA75B9">
        <w:rPr>
          <w:rFonts w:ascii="Times New Roman" w:hAnsi="Times New Roman" w:cs="Times New Roman"/>
          <w:sz w:val="30"/>
          <w:szCs w:val="30"/>
        </w:rPr>
        <w:t>венно в своем организме наблюдается у животных.</w:t>
      </w:r>
    </w:p>
    <w:p w:rsidR="00EA75B9" w:rsidRPr="00EA75B9" w:rsidRDefault="00EA75B9" w:rsidP="00EA75B9">
      <w:pPr>
        <w:spacing w:after="0" w:line="240" w:lineRule="auto"/>
        <w:ind w:right="424" w:firstLine="709"/>
        <w:jc w:val="both"/>
        <w:rPr>
          <w:rFonts w:ascii="Times New Roman" w:hAnsi="Times New Roman" w:cs="Times New Roman"/>
          <w:i/>
          <w:sz w:val="30"/>
          <w:szCs w:val="30"/>
        </w:rPr>
      </w:pPr>
      <w:r w:rsidRPr="00EA75B9">
        <w:rPr>
          <w:rFonts w:ascii="Times New Roman" w:hAnsi="Times New Roman" w:cs="Times New Roman"/>
          <w:i/>
          <w:sz w:val="30"/>
          <w:szCs w:val="30"/>
        </w:rPr>
        <w:t>Химическое загрязнение окружающей природной среды.</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В настоящее время известно от 7 до 8,6 млн. химических веществ и соединений, из которых 60 тыс. находят применение в деятельности человека: 5500 </w:t>
      </w:r>
      <w:r w:rsidRPr="00E929C7">
        <w:t>–</w:t>
      </w:r>
      <w:r w:rsidRPr="00EA75B9">
        <w:rPr>
          <w:rFonts w:ascii="Times New Roman" w:hAnsi="Times New Roman" w:cs="Times New Roman"/>
          <w:sz w:val="30"/>
          <w:szCs w:val="30"/>
        </w:rPr>
        <w:t xml:space="preserve"> в виде пищевых добавок, 4000 </w:t>
      </w:r>
      <w:r w:rsidRPr="00E929C7">
        <w:t>–</w:t>
      </w:r>
      <w:r w:rsidRPr="00EA75B9">
        <w:rPr>
          <w:rFonts w:ascii="Times New Roman" w:hAnsi="Times New Roman" w:cs="Times New Roman"/>
          <w:sz w:val="30"/>
          <w:szCs w:val="30"/>
        </w:rPr>
        <w:t xml:space="preserve"> лекарств, 1500 </w:t>
      </w:r>
      <w:r w:rsidRPr="00E929C7">
        <w:t>–</w:t>
      </w:r>
      <w:r w:rsidRPr="00EA75B9">
        <w:rPr>
          <w:rFonts w:ascii="Times New Roman" w:hAnsi="Times New Roman" w:cs="Times New Roman"/>
          <w:sz w:val="30"/>
          <w:szCs w:val="30"/>
        </w:rPr>
        <w:t xml:space="preserve"> пр</w:t>
      </w:r>
      <w:r w:rsidRPr="00EA75B9">
        <w:rPr>
          <w:rFonts w:ascii="Times New Roman" w:hAnsi="Times New Roman" w:cs="Times New Roman"/>
          <w:sz w:val="30"/>
          <w:szCs w:val="30"/>
        </w:rPr>
        <w:t>е</w:t>
      </w:r>
      <w:r w:rsidRPr="00EA75B9">
        <w:rPr>
          <w:rFonts w:ascii="Times New Roman" w:hAnsi="Times New Roman" w:cs="Times New Roman"/>
          <w:sz w:val="30"/>
          <w:szCs w:val="30"/>
        </w:rPr>
        <w:t>паратов бытовой химии. На международном рынке ежегодно появл</w:t>
      </w:r>
      <w:r w:rsidRPr="00EA75B9">
        <w:rPr>
          <w:rFonts w:ascii="Times New Roman" w:hAnsi="Times New Roman" w:cs="Times New Roman"/>
          <w:sz w:val="30"/>
          <w:szCs w:val="30"/>
        </w:rPr>
        <w:t>я</w:t>
      </w:r>
      <w:r w:rsidRPr="00EA75B9">
        <w:rPr>
          <w:rFonts w:ascii="Times New Roman" w:hAnsi="Times New Roman" w:cs="Times New Roman"/>
          <w:sz w:val="30"/>
          <w:szCs w:val="30"/>
        </w:rPr>
        <w:t>ется от 500 до тысячи новых химических соединений и смесей.</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Многие химические вещества обладают канцерогенными и мут</w:t>
      </w:r>
      <w:r w:rsidRPr="00EA75B9">
        <w:rPr>
          <w:rFonts w:ascii="Times New Roman" w:hAnsi="Times New Roman" w:cs="Times New Roman"/>
          <w:sz w:val="30"/>
          <w:szCs w:val="30"/>
        </w:rPr>
        <w:t>а</w:t>
      </w:r>
      <w:r w:rsidRPr="00EA75B9">
        <w:rPr>
          <w:rFonts w:ascii="Times New Roman" w:hAnsi="Times New Roman" w:cs="Times New Roman"/>
          <w:sz w:val="30"/>
          <w:szCs w:val="30"/>
        </w:rPr>
        <w:t>генными свойствами, среди которых особенно опасны 200 наименов</w:t>
      </w:r>
      <w:r w:rsidRPr="00EA75B9">
        <w:rPr>
          <w:rFonts w:ascii="Times New Roman" w:hAnsi="Times New Roman" w:cs="Times New Roman"/>
          <w:sz w:val="30"/>
          <w:szCs w:val="30"/>
        </w:rPr>
        <w:t>а</w:t>
      </w:r>
      <w:r w:rsidRPr="00EA75B9">
        <w:rPr>
          <w:rFonts w:ascii="Times New Roman" w:hAnsi="Times New Roman" w:cs="Times New Roman"/>
          <w:sz w:val="30"/>
          <w:szCs w:val="30"/>
        </w:rPr>
        <w:t xml:space="preserve">ний: бензол, асбест, пестициды (ДДТ, </w:t>
      </w:r>
      <w:proofErr w:type="spellStart"/>
      <w:r w:rsidRPr="00EA75B9">
        <w:rPr>
          <w:rFonts w:ascii="Times New Roman" w:hAnsi="Times New Roman" w:cs="Times New Roman"/>
          <w:sz w:val="30"/>
          <w:szCs w:val="30"/>
        </w:rPr>
        <w:t>алдрин</w:t>
      </w:r>
      <w:proofErr w:type="spellEnd"/>
      <w:r w:rsidRPr="00EA75B9">
        <w:rPr>
          <w:rFonts w:ascii="Times New Roman" w:hAnsi="Times New Roman" w:cs="Times New Roman"/>
          <w:sz w:val="30"/>
          <w:szCs w:val="30"/>
        </w:rPr>
        <w:t xml:space="preserve">, </w:t>
      </w:r>
      <w:proofErr w:type="spellStart"/>
      <w:r w:rsidRPr="00EA75B9">
        <w:rPr>
          <w:rFonts w:ascii="Times New Roman" w:hAnsi="Times New Roman" w:cs="Times New Roman"/>
          <w:sz w:val="30"/>
          <w:szCs w:val="30"/>
        </w:rPr>
        <w:t>линдан</w:t>
      </w:r>
      <w:proofErr w:type="spellEnd"/>
      <w:r w:rsidRPr="00EA75B9">
        <w:rPr>
          <w:rFonts w:ascii="Times New Roman" w:hAnsi="Times New Roman" w:cs="Times New Roman"/>
          <w:sz w:val="30"/>
          <w:szCs w:val="30"/>
        </w:rPr>
        <w:t xml:space="preserve"> и др.), разноо</w:t>
      </w:r>
      <w:r w:rsidRPr="00EA75B9">
        <w:rPr>
          <w:rFonts w:ascii="Times New Roman" w:hAnsi="Times New Roman" w:cs="Times New Roman"/>
          <w:sz w:val="30"/>
          <w:szCs w:val="30"/>
        </w:rPr>
        <w:t>б</w:t>
      </w:r>
      <w:r w:rsidRPr="00EA75B9">
        <w:rPr>
          <w:rFonts w:ascii="Times New Roman" w:hAnsi="Times New Roman" w:cs="Times New Roman"/>
          <w:sz w:val="30"/>
          <w:szCs w:val="30"/>
        </w:rPr>
        <w:t>разные красители и пищевые добавки.</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Химические вещества в зависимости от их практического и</w:t>
      </w:r>
      <w:r w:rsidRPr="00EA75B9">
        <w:rPr>
          <w:rFonts w:ascii="Times New Roman" w:hAnsi="Times New Roman" w:cs="Times New Roman"/>
          <w:sz w:val="30"/>
          <w:szCs w:val="30"/>
        </w:rPr>
        <w:t>с</w:t>
      </w:r>
      <w:r w:rsidRPr="00EA75B9">
        <w:rPr>
          <w:rFonts w:ascii="Times New Roman" w:hAnsi="Times New Roman" w:cs="Times New Roman"/>
          <w:sz w:val="30"/>
          <w:szCs w:val="30"/>
        </w:rPr>
        <w:t>пользования классифицируются на:</w:t>
      </w:r>
    </w:p>
    <w:p w:rsidR="00EA75B9" w:rsidRPr="00EA75B9" w:rsidRDefault="00EA75B9" w:rsidP="00EA75B9">
      <w:pPr>
        <w:pStyle w:val="a4"/>
        <w:numPr>
          <w:ilvl w:val="0"/>
          <w:numId w:val="33"/>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Промышленные яды, используемые в производстве: органич</w:t>
      </w:r>
      <w:r w:rsidRPr="00EA75B9">
        <w:rPr>
          <w:rFonts w:ascii="Times New Roman" w:hAnsi="Times New Roman" w:cs="Times New Roman"/>
          <w:sz w:val="30"/>
          <w:szCs w:val="30"/>
        </w:rPr>
        <w:t>е</w:t>
      </w:r>
      <w:r w:rsidRPr="00EA75B9">
        <w:rPr>
          <w:rFonts w:ascii="Times New Roman" w:hAnsi="Times New Roman" w:cs="Times New Roman"/>
          <w:sz w:val="30"/>
          <w:szCs w:val="30"/>
        </w:rPr>
        <w:t>ские растворители (дихлорэтан), топливо (пропан, бутан), красители (анилин);</w:t>
      </w:r>
    </w:p>
    <w:p w:rsidR="00EA75B9" w:rsidRPr="00EA75B9" w:rsidRDefault="00EA75B9" w:rsidP="00EA75B9">
      <w:pPr>
        <w:pStyle w:val="a4"/>
        <w:numPr>
          <w:ilvl w:val="0"/>
          <w:numId w:val="33"/>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Ядохимикаты, используемые в сельском хозяйстве;</w:t>
      </w:r>
    </w:p>
    <w:p w:rsidR="00EA75B9" w:rsidRPr="00EA75B9" w:rsidRDefault="00EA75B9" w:rsidP="00EA75B9">
      <w:pPr>
        <w:pStyle w:val="a4"/>
        <w:numPr>
          <w:ilvl w:val="0"/>
          <w:numId w:val="33"/>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Бытовые химикаты, применяемые в виде пищевых добавок, средства санитарии, личной гигиены, косметики и др.</w:t>
      </w:r>
    </w:p>
    <w:p w:rsidR="00EA75B9" w:rsidRPr="00EA75B9" w:rsidRDefault="00EA75B9" w:rsidP="00EA75B9">
      <w:pPr>
        <w:pStyle w:val="a4"/>
        <w:numPr>
          <w:ilvl w:val="0"/>
          <w:numId w:val="33"/>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Отравляющие вещества (ОВ).</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Об опасности веществ можно судить по критериям токсичности (ПДК 0 предельно допустимая концентрация в окружающей среде; ОБУВ - ориентировочный безопасный уровень воздействия для окр</w:t>
      </w:r>
      <w:r w:rsidRPr="00EA75B9">
        <w:rPr>
          <w:rFonts w:ascii="Times New Roman" w:hAnsi="Times New Roman" w:cs="Times New Roman"/>
          <w:sz w:val="30"/>
          <w:szCs w:val="30"/>
        </w:rPr>
        <w:t>у</w:t>
      </w:r>
      <w:r w:rsidRPr="00EA75B9">
        <w:rPr>
          <w:rFonts w:ascii="Times New Roman" w:hAnsi="Times New Roman" w:cs="Times New Roman"/>
          <w:sz w:val="30"/>
          <w:szCs w:val="30"/>
        </w:rPr>
        <w:t>жающей природной среды), по величине порогов, а также порогов сп</w:t>
      </w:r>
      <w:r w:rsidRPr="00EA75B9">
        <w:rPr>
          <w:rFonts w:ascii="Times New Roman" w:hAnsi="Times New Roman" w:cs="Times New Roman"/>
          <w:sz w:val="30"/>
          <w:szCs w:val="30"/>
        </w:rPr>
        <w:t>е</w:t>
      </w:r>
      <w:r w:rsidRPr="00EA75B9">
        <w:rPr>
          <w:rFonts w:ascii="Times New Roman" w:hAnsi="Times New Roman" w:cs="Times New Roman"/>
          <w:sz w:val="30"/>
          <w:szCs w:val="30"/>
        </w:rPr>
        <w:t>цифического действия (аллергического, канцерогенного и др.).</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Показатели токсичности определяют класс опасности вещества. Классификация вредных веществ по степени опасности включает ч</w:t>
      </w:r>
      <w:r w:rsidRPr="00EA75B9">
        <w:rPr>
          <w:rFonts w:ascii="Times New Roman" w:hAnsi="Times New Roman" w:cs="Times New Roman"/>
          <w:sz w:val="30"/>
          <w:szCs w:val="30"/>
        </w:rPr>
        <w:t>е</w:t>
      </w:r>
      <w:r w:rsidRPr="00EA75B9">
        <w:rPr>
          <w:rFonts w:ascii="Times New Roman" w:hAnsi="Times New Roman" w:cs="Times New Roman"/>
          <w:sz w:val="30"/>
          <w:szCs w:val="30"/>
        </w:rPr>
        <w:t xml:space="preserve">тыре класса: чрезвычайно опасные, </w:t>
      </w:r>
      <w:proofErr w:type="spellStart"/>
      <w:r w:rsidRPr="00EA75B9">
        <w:rPr>
          <w:rFonts w:ascii="Times New Roman" w:hAnsi="Times New Roman" w:cs="Times New Roman"/>
          <w:sz w:val="30"/>
          <w:szCs w:val="30"/>
        </w:rPr>
        <w:t>высокоопасные</w:t>
      </w:r>
      <w:proofErr w:type="spellEnd"/>
      <w:r w:rsidRPr="00EA75B9">
        <w:rPr>
          <w:rFonts w:ascii="Times New Roman" w:hAnsi="Times New Roman" w:cs="Times New Roman"/>
          <w:sz w:val="30"/>
          <w:szCs w:val="30"/>
        </w:rPr>
        <w:t xml:space="preserve">, </w:t>
      </w:r>
      <w:proofErr w:type="spellStart"/>
      <w:r w:rsidRPr="00EA75B9">
        <w:rPr>
          <w:rFonts w:ascii="Times New Roman" w:hAnsi="Times New Roman" w:cs="Times New Roman"/>
          <w:sz w:val="30"/>
          <w:szCs w:val="30"/>
        </w:rPr>
        <w:t>умеренноопасные</w:t>
      </w:r>
      <w:proofErr w:type="spellEnd"/>
      <w:r w:rsidRPr="00EA75B9">
        <w:rPr>
          <w:rFonts w:ascii="Times New Roman" w:hAnsi="Times New Roman" w:cs="Times New Roman"/>
          <w:sz w:val="30"/>
          <w:szCs w:val="30"/>
        </w:rPr>
        <w:t>, малоопасные вещества.</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Химическое загрязнение </w:t>
      </w:r>
      <w:r w:rsidRPr="00E929C7">
        <w:t>–</w:t>
      </w:r>
      <w:r w:rsidRPr="00EA75B9">
        <w:rPr>
          <w:rFonts w:ascii="Times New Roman" w:hAnsi="Times New Roman" w:cs="Times New Roman"/>
          <w:sz w:val="30"/>
          <w:szCs w:val="30"/>
        </w:rPr>
        <w:t xml:space="preserve"> это изменения в естественных химич</w:t>
      </w:r>
      <w:r w:rsidRPr="00EA75B9">
        <w:rPr>
          <w:rFonts w:ascii="Times New Roman" w:hAnsi="Times New Roman" w:cs="Times New Roman"/>
          <w:sz w:val="30"/>
          <w:szCs w:val="30"/>
        </w:rPr>
        <w:t>е</w:t>
      </w:r>
      <w:r w:rsidRPr="00EA75B9">
        <w:rPr>
          <w:rFonts w:ascii="Times New Roman" w:hAnsi="Times New Roman" w:cs="Times New Roman"/>
          <w:sz w:val="30"/>
          <w:szCs w:val="30"/>
        </w:rPr>
        <w:t>ских свойствах природной среды, в результате которых заметно пов</w:t>
      </w:r>
      <w:r w:rsidRPr="00EA75B9">
        <w:rPr>
          <w:rFonts w:ascii="Times New Roman" w:hAnsi="Times New Roman" w:cs="Times New Roman"/>
          <w:sz w:val="30"/>
          <w:szCs w:val="30"/>
        </w:rPr>
        <w:t>ы</w:t>
      </w:r>
      <w:r w:rsidRPr="00EA75B9">
        <w:rPr>
          <w:rFonts w:ascii="Times New Roman" w:hAnsi="Times New Roman" w:cs="Times New Roman"/>
          <w:sz w:val="30"/>
          <w:szCs w:val="30"/>
        </w:rPr>
        <w:t>шается количество каких-либо веществ для рассматриваемого периода времени, а также проникновение в среду веществ в концентрациях, превышающих норму.</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Наибольшую проблему при химическом загрязнении окружа</w:t>
      </w:r>
      <w:r w:rsidRPr="00EA75B9">
        <w:rPr>
          <w:rFonts w:ascii="Times New Roman" w:hAnsi="Times New Roman" w:cs="Times New Roman"/>
          <w:sz w:val="30"/>
          <w:szCs w:val="30"/>
        </w:rPr>
        <w:t>ю</w:t>
      </w:r>
      <w:r w:rsidRPr="00EA75B9">
        <w:rPr>
          <w:rFonts w:ascii="Times New Roman" w:hAnsi="Times New Roman" w:cs="Times New Roman"/>
          <w:sz w:val="30"/>
          <w:szCs w:val="30"/>
        </w:rPr>
        <w:t>щей природной среды создают некоторые ядохимикаты, но способные постепенно накапливаться в организме, вызывая многочисленные ра</w:t>
      </w:r>
      <w:r w:rsidRPr="00EA75B9">
        <w:rPr>
          <w:rFonts w:ascii="Times New Roman" w:hAnsi="Times New Roman" w:cs="Times New Roman"/>
          <w:sz w:val="30"/>
          <w:szCs w:val="30"/>
        </w:rPr>
        <w:t>с</w:t>
      </w:r>
      <w:r w:rsidRPr="00EA75B9">
        <w:rPr>
          <w:rFonts w:ascii="Times New Roman" w:hAnsi="Times New Roman" w:cs="Times New Roman"/>
          <w:sz w:val="30"/>
          <w:szCs w:val="30"/>
        </w:rPr>
        <w:t>стройства здоровья, в том числе рак.</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Большинство и них принадлежит к одному из двух классов: т</w:t>
      </w:r>
      <w:r w:rsidRPr="00EA75B9">
        <w:rPr>
          <w:rFonts w:ascii="Times New Roman" w:hAnsi="Times New Roman" w:cs="Times New Roman"/>
          <w:sz w:val="30"/>
          <w:szCs w:val="30"/>
        </w:rPr>
        <w:t>я</w:t>
      </w:r>
      <w:r w:rsidRPr="00EA75B9">
        <w:rPr>
          <w:rFonts w:ascii="Times New Roman" w:hAnsi="Times New Roman" w:cs="Times New Roman"/>
          <w:sz w:val="30"/>
          <w:szCs w:val="30"/>
        </w:rPr>
        <w:t>желым металлам или синтетическим органическим соединениям.</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lastRenderedPageBreak/>
        <w:t xml:space="preserve">Тяжелые металлы </w:t>
      </w:r>
      <w:r w:rsidR="00AA13DB" w:rsidRPr="00E929C7">
        <w:t>–</w:t>
      </w:r>
      <w:r w:rsidRPr="00EA75B9">
        <w:rPr>
          <w:rFonts w:ascii="Times New Roman" w:hAnsi="Times New Roman" w:cs="Times New Roman"/>
          <w:sz w:val="30"/>
          <w:szCs w:val="30"/>
        </w:rPr>
        <w:t xml:space="preserve"> металлы с атомным весом (свинец, цинк, ртуть, медь, никель, железо, ванадий и др.). Они широко используются в промышленности. Тяжелые металлы чрезвычайно ядовиты. Их ионы и некоторые соединения растворимы в воде и могут попадать в орг</w:t>
      </w:r>
      <w:r w:rsidRPr="00EA75B9">
        <w:rPr>
          <w:rFonts w:ascii="Times New Roman" w:hAnsi="Times New Roman" w:cs="Times New Roman"/>
          <w:sz w:val="30"/>
          <w:szCs w:val="30"/>
        </w:rPr>
        <w:t>а</w:t>
      </w:r>
      <w:r w:rsidRPr="00EA75B9">
        <w:rPr>
          <w:rFonts w:ascii="Times New Roman" w:hAnsi="Times New Roman" w:cs="Times New Roman"/>
          <w:sz w:val="30"/>
          <w:szCs w:val="30"/>
        </w:rPr>
        <w:t>низм, где, взаимодействуя с рядом ферментов, подавляют их акти</w:t>
      </w:r>
      <w:r w:rsidRPr="00EA75B9">
        <w:rPr>
          <w:rFonts w:ascii="Times New Roman" w:hAnsi="Times New Roman" w:cs="Times New Roman"/>
          <w:sz w:val="30"/>
          <w:szCs w:val="30"/>
        </w:rPr>
        <w:t>в</w:t>
      </w:r>
      <w:r w:rsidRPr="00EA75B9">
        <w:rPr>
          <w:rFonts w:ascii="Times New Roman" w:hAnsi="Times New Roman" w:cs="Times New Roman"/>
          <w:sz w:val="30"/>
          <w:szCs w:val="30"/>
        </w:rPr>
        <w:t>ность. Основными источниками их служат: металлургические пре</w:t>
      </w:r>
      <w:r w:rsidRPr="00EA75B9">
        <w:rPr>
          <w:rFonts w:ascii="Times New Roman" w:hAnsi="Times New Roman" w:cs="Times New Roman"/>
          <w:sz w:val="30"/>
          <w:szCs w:val="30"/>
        </w:rPr>
        <w:t>д</w:t>
      </w:r>
      <w:r w:rsidRPr="00EA75B9">
        <w:rPr>
          <w:rFonts w:ascii="Times New Roman" w:hAnsi="Times New Roman" w:cs="Times New Roman"/>
          <w:sz w:val="30"/>
          <w:szCs w:val="30"/>
        </w:rPr>
        <w:t>приятия, сжигание угля, нефти и различных отходов, производство стекла, удобрений, цемента, автотранспорта и пр.</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Синтетические органические соединения. Организм может ок</w:t>
      </w:r>
      <w:r w:rsidRPr="00EA75B9">
        <w:rPr>
          <w:rFonts w:ascii="Times New Roman" w:hAnsi="Times New Roman" w:cs="Times New Roman"/>
          <w:sz w:val="30"/>
          <w:szCs w:val="30"/>
        </w:rPr>
        <w:t>а</w:t>
      </w:r>
      <w:r w:rsidRPr="00EA75B9">
        <w:rPr>
          <w:rFonts w:ascii="Times New Roman" w:hAnsi="Times New Roman" w:cs="Times New Roman"/>
          <w:sz w:val="30"/>
          <w:szCs w:val="30"/>
        </w:rPr>
        <w:t xml:space="preserve">заться неспособным разлагать органические соединения или оказаться неспособным разлагать органические соединения или включать их в метаболизм иным путем, т.е. они </w:t>
      </w:r>
      <w:proofErr w:type="spellStart"/>
      <w:r w:rsidRPr="00EA75B9">
        <w:rPr>
          <w:rFonts w:ascii="Times New Roman" w:hAnsi="Times New Roman" w:cs="Times New Roman"/>
          <w:sz w:val="30"/>
          <w:szCs w:val="30"/>
        </w:rPr>
        <w:t>небиодиградирующие</w:t>
      </w:r>
      <w:proofErr w:type="spellEnd"/>
      <w:r w:rsidRPr="00EA75B9">
        <w:rPr>
          <w:rFonts w:ascii="Times New Roman" w:hAnsi="Times New Roman" w:cs="Times New Roman"/>
          <w:sz w:val="30"/>
          <w:szCs w:val="30"/>
        </w:rPr>
        <w:t>. В результате они нарушают функционирование организма. При определенных дозах возможно острое отравление и смерть. Однако и небольшие дозы, п</w:t>
      </w:r>
      <w:r w:rsidRPr="00EA75B9">
        <w:rPr>
          <w:rFonts w:ascii="Times New Roman" w:hAnsi="Times New Roman" w:cs="Times New Roman"/>
          <w:sz w:val="30"/>
          <w:szCs w:val="30"/>
        </w:rPr>
        <w:t>о</w:t>
      </w:r>
      <w:r w:rsidRPr="00EA75B9">
        <w:rPr>
          <w:rFonts w:ascii="Times New Roman" w:hAnsi="Times New Roman" w:cs="Times New Roman"/>
          <w:sz w:val="30"/>
          <w:szCs w:val="30"/>
        </w:rPr>
        <w:t>лучаемые на протяжении длительного периода, приводят к канцер</w:t>
      </w:r>
      <w:r w:rsidRPr="00EA75B9">
        <w:rPr>
          <w:rFonts w:ascii="Times New Roman" w:hAnsi="Times New Roman" w:cs="Times New Roman"/>
          <w:sz w:val="30"/>
          <w:szCs w:val="30"/>
        </w:rPr>
        <w:t>о</w:t>
      </w:r>
      <w:r w:rsidRPr="00EA75B9">
        <w:rPr>
          <w:rFonts w:ascii="Times New Roman" w:hAnsi="Times New Roman" w:cs="Times New Roman"/>
          <w:sz w:val="30"/>
          <w:szCs w:val="30"/>
        </w:rPr>
        <w:t>генному (развитие рака), мутагенному (появлению мутаций) и терат</w:t>
      </w:r>
      <w:r w:rsidRPr="00EA75B9">
        <w:rPr>
          <w:rFonts w:ascii="Times New Roman" w:hAnsi="Times New Roman" w:cs="Times New Roman"/>
          <w:sz w:val="30"/>
          <w:szCs w:val="30"/>
        </w:rPr>
        <w:t>о</w:t>
      </w:r>
      <w:r w:rsidRPr="00EA75B9">
        <w:rPr>
          <w:rFonts w:ascii="Times New Roman" w:hAnsi="Times New Roman" w:cs="Times New Roman"/>
          <w:sz w:val="30"/>
          <w:szCs w:val="30"/>
        </w:rPr>
        <w:t xml:space="preserve">генному (врожденные дефекты у детей). Наиболее опасны </w:t>
      </w:r>
      <w:proofErr w:type="spellStart"/>
      <w:r w:rsidRPr="00EA75B9">
        <w:rPr>
          <w:rFonts w:ascii="Times New Roman" w:hAnsi="Times New Roman" w:cs="Times New Roman"/>
          <w:sz w:val="30"/>
          <w:szCs w:val="30"/>
        </w:rPr>
        <w:t>галогенир</w:t>
      </w:r>
      <w:r w:rsidRPr="00EA75B9">
        <w:rPr>
          <w:rFonts w:ascii="Times New Roman" w:hAnsi="Times New Roman" w:cs="Times New Roman"/>
          <w:sz w:val="30"/>
          <w:szCs w:val="30"/>
        </w:rPr>
        <w:t>о</w:t>
      </w:r>
      <w:r w:rsidRPr="00EA75B9">
        <w:rPr>
          <w:rFonts w:ascii="Times New Roman" w:hAnsi="Times New Roman" w:cs="Times New Roman"/>
          <w:sz w:val="30"/>
          <w:szCs w:val="30"/>
        </w:rPr>
        <w:t>ванные</w:t>
      </w:r>
      <w:proofErr w:type="spellEnd"/>
      <w:r w:rsidRPr="00EA75B9">
        <w:rPr>
          <w:rFonts w:ascii="Times New Roman" w:hAnsi="Times New Roman" w:cs="Times New Roman"/>
          <w:sz w:val="30"/>
          <w:szCs w:val="30"/>
        </w:rPr>
        <w:t xml:space="preserve"> углероды - органические соединения, в которых один или б</w:t>
      </w:r>
      <w:r w:rsidRPr="00EA75B9">
        <w:rPr>
          <w:rFonts w:ascii="Times New Roman" w:hAnsi="Times New Roman" w:cs="Times New Roman"/>
          <w:sz w:val="30"/>
          <w:szCs w:val="30"/>
        </w:rPr>
        <w:t>о</w:t>
      </w:r>
      <w:r w:rsidRPr="00EA75B9">
        <w:rPr>
          <w:rFonts w:ascii="Times New Roman" w:hAnsi="Times New Roman" w:cs="Times New Roman"/>
          <w:sz w:val="30"/>
          <w:szCs w:val="30"/>
        </w:rPr>
        <w:t>лее атомов водорода замещены атомами хлора, брома или йода.</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Как тяжелые металлы, так и </w:t>
      </w:r>
      <w:proofErr w:type="spellStart"/>
      <w:r w:rsidRPr="00EA75B9">
        <w:rPr>
          <w:rFonts w:ascii="Times New Roman" w:hAnsi="Times New Roman" w:cs="Times New Roman"/>
          <w:sz w:val="30"/>
          <w:szCs w:val="30"/>
        </w:rPr>
        <w:t>галогенированные</w:t>
      </w:r>
      <w:proofErr w:type="spellEnd"/>
      <w:r w:rsidRPr="00EA75B9">
        <w:rPr>
          <w:rFonts w:ascii="Times New Roman" w:hAnsi="Times New Roman" w:cs="Times New Roman"/>
          <w:sz w:val="30"/>
          <w:szCs w:val="30"/>
        </w:rPr>
        <w:t xml:space="preserve"> углеводороды особенно опасны ввиду способности к </w:t>
      </w:r>
      <w:proofErr w:type="spellStart"/>
      <w:r w:rsidRPr="00EA75B9">
        <w:rPr>
          <w:rFonts w:ascii="Times New Roman" w:hAnsi="Times New Roman" w:cs="Times New Roman"/>
          <w:sz w:val="30"/>
          <w:szCs w:val="30"/>
        </w:rPr>
        <w:t>биоаккумуляции</w:t>
      </w:r>
      <w:proofErr w:type="spellEnd"/>
      <w:r w:rsidRPr="00EA75B9">
        <w:rPr>
          <w:rFonts w:ascii="Times New Roman" w:hAnsi="Times New Roman" w:cs="Times New Roman"/>
          <w:sz w:val="30"/>
          <w:szCs w:val="30"/>
        </w:rPr>
        <w:t>, когда малые, кажущиеся безвредными дозы, получаемые в течение длительного п</w:t>
      </w:r>
      <w:r w:rsidRPr="00EA75B9">
        <w:rPr>
          <w:rFonts w:ascii="Times New Roman" w:hAnsi="Times New Roman" w:cs="Times New Roman"/>
          <w:sz w:val="30"/>
          <w:szCs w:val="30"/>
        </w:rPr>
        <w:t>е</w:t>
      </w:r>
      <w:r w:rsidRPr="00EA75B9">
        <w:rPr>
          <w:rFonts w:ascii="Times New Roman" w:hAnsi="Times New Roman" w:cs="Times New Roman"/>
          <w:sz w:val="30"/>
          <w:szCs w:val="30"/>
        </w:rPr>
        <w:t>риода, накапливаются в организме, создают в итоге токсичную ко</w:t>
      </w:r>
      <w:r w:rsidRPr="00EA75B9">
        <w:rPr>
          <w:rFonts w:ascii="Times New Roman" w:hAnsi="Times New Roman" w:cs="Times New Roman"/>
          <w:sz w:val="30"/>
          <w:szCs w:val="30"/>
        </w:rPr>
        <w:t>н</w:t>
      </w:r>
      <w:r w:rsidRPr="00EA75B9">
        <w:rPr>
          <w:rFonts w:ascii="Times New Roman" w:hAnsi="Times New Roman" w:cs="Times New Roman"/>
          <w:sz w:val="30"/>
          <w:szCs w:val="30"/>
        </w:rPr>
        <w:t>центрацию и наносят ущерб здоровью.</w:t>
      </w:r>
    </w:p>
    <w:p w:rsidR="00EA75B9" w:rsidRPr="00EA75B9" w:rsidRDefault="00EA75B9" w:rsidP="00EA75B9">
      <w:pPr>
        <w:spacing w:after="0" w:line="240" w:lineRule="auto"/>
        <w:ind w:right="424" w:firstLine="709"/>
        <w:jc w:val="both"/>
        <w:rPr>
          <w:rFonts w:ascii="Times New Roman" w:hAnsi="Times New Roman" w:cs="Times New Roman"/>
          <w:sz w:val="30"/>
          <w:szCs w:val="30"/>
        </w:rPr>
      </w:pPr>
      <w:proofErr w:type="spellStart"/>
      <w:r w:rsidRPr="00EA75B9">
        <w:rPr>
          <w:rFonts w:ascii="Times New Roman" w:hAnsi="Times New Roman" w:cs="Times New Roman"/>
          <w:sz w:val="30"/>
          <w:szCs w:val="30"/>
        </w:rPr>
        <w:t>Биоаккумуляция</w:t>
      </w:r>
      <w:proofErr w:type="spellEnd"/>
      <w:r w:rsidRPr="00EA75B9">
        <w:rPr>
          <w:rFonts w:ascii="Times New Roman" w:hAnsi="Times New Roman" w:cs="Times New Roman"/>
          <w:sz w:val="30"/>
          <w:szCs w:val="30"/>
        </w:rPr>
        <w:t xml:space="preserve"> может усугубляться в пищевой цепи. Органи</w:t>
      </w:r>
      <w:r w:rsidRPr="00EA75B9">
        <w:rPr>
          <w:rFonts w:ascii="Times New Roman" w:hAnsi="Times New Roman" w:cs="Times New Roman"/>
          <w:sz w:val="30"/>
          <w:szCs w:val="30"/>
        </w:rPr>
        <w:t>з</w:t>
      </w:r>
      <w:r w:rsidRPr="00EA75B9">
        <w:rPr>
          <w:rFonts w:ascii="Times New Roman" w:hAnsi="Times New Roman" w:cs="Times New Roman"/>
          <w:sz w:val="30"/>
          <w:szCs w:val="30"/>
        </w:rPr>
        <w:t>мы, находящиеся в ее основе, поглощают химикаты из внешней среды и аккумулируют их в своих тканях. Питаясь этими организмами, ж</w:t>
      </w:r>
      <w:r w:rsidRPr="00EA75B9">
        <w:rPr>
          <w:rFonts w:ascii="Times New Roman" w:hAnsi="Times New Roman" w:cs="Times New Roman"/>
          <w:sz w:val="30"/>
          <w:szCs w:val="30"/>
        </w:rPr>
        <w:t>и</w:t>
      </w:r>
      <w:r w:rsidRPr="00EA75B9">
        <w:rPr>
          <w:rFonts w:ascii="Times New Roman" w:hAnsi="Times New Roman" w:cs="Times New Roman"/>
          <w:sz w:val="30"/>
          <w:szCs w:val="30"/>
        </w:rPr>
        <w:t>вотные следующего трофического уровня получают исходно более в</w:t>
      </w:r>
      <w:r w:rsidRPr="00EA75B9">
        <w:rPr>
          <w:rFonts w:ascii="Times New Roman" w:hAnsi="Times New Roman" w:cs="Times New Roman"/>
          <w:sz w:val="30"/>
          <w:szCs w:val="30"/>
        </w:rPr>
        <w:t>ы</w:t>
      </w:r>
      <w:r w:rsidRPr="00EA75B9">
        <w:rPr>
          <w:rFonts w:ascii="Times New Roman" w:hAnsi="Times New Roman" w:cs="Times New Roman"/>
          <w:sz w:val="30"/>
          <w:szCs w:val="30"/>
        </w:rPr>
        <w:t>сокие дозы, накапливаются более высокие концентрации. В результате на вершине данной пищевой цепи концентрация химиката в органи</w:t>
      </w:r>
      <w:r w:rsidRPr="00EA75B9">
        <w:rPr>
          <w:rFonts w:ascii="Times New Roman" w:hAnsi="Times New Roman" w:cs="Times New Roman"/>
          <w:sz w:val="30"/>
          <w:szCs w:val="30"/>
        </w:rPr>
        <w:t>з</w:t>
      </w:r>
      <w:r w:rsidRPr="00EA75B9">
        <w:rPr>
          <w:rFonts w:ascii="Times New Roman" w:hAnsi="Times New Roman" w:cs="Times New Roman"/>
          <w:sz w:val="30"/>
          <w:szCs w:val="30"/>
        </w:rPr>
        <w:t>мах может стать в 100 тыс. раз выше, чем во внешней среде. Такое н</w:t>
      </w:r>
      <w:r w:rsidRPr="00EA75B9">
        <w:rPr>
          <w:rFonts w:ascii="Times New Roman" w:hAnsi="Times New Roman" w:cs="Times New Roman"/>
          <w:sz w:val="30"/>
          <w:szCs w:val="30"/>
        </w:rPr>
        <w:t>а</w:t>
      </w:r>
      <w:r w:rsidRPr="00EA75B9">
        <w:rPr>
          <w:rFonts w:ascii="Times New Roman" w:hAnsi="Times New Roman" w:cs="Times New Roman"/>
          <w:sz w:val="30"/>
          <w:szCs w:val="30"/>
        </w:rPr>
        <w:t xml:space="preserve">копление вещества при прохождении через пищевую цепь называют </w:t>
      </w:r>
      <w:proofErr w:type="spellStart"/>
      <w:r w:rsidRPr="00EA75B9">
        <w:rPr>
          <w:rFonts w:ascii="Times New Roman" w:hAnsi="Times New Roman" w:cs="Times New Roman"/>
          <w:sz w:val="30"/>
          <w:szCs w:val="30"/>
        </w:rPr>
        <w:t>биоконцентрированием</w:t>
      </w:r>
      <w:proofErr w:type="spellEnd"/>
      <w:r w:rsidRPr="00EA75B9">
        <w:rPr>
          <w:rFonts w:ascii="Times New Roman" w:hAnsi="Times New Roman" w:cs="Times New Roman"/>
          <w:sz w:val="30"/>
          <w:szCs w:val="30"/>
        </w:rPr>
        <w:t>.</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Поведение химических загрязнителей в среде.</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Попадая в среду, химические загрязнители:</w:t>
      </w:r>
    </w:p>
    <w:p w:rsidR="00EA75B9" w:rsidRPr="00EA75B9" w:rsidRDefault="00EA75B9" w:rsidP="00EA75B9">
      <w:pPr>
        <w:tabs>
          <w:tab w:val="left" w:pos="1134"/>
        </w:tabs>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а)</w:t>
      </w:r>
      <w:r w:rsidRPr="00EA75B9">
        <w:rPr>
          <w:rFonts w:ascii="Times New Roman" w:hAnsi="Times New Roman" w:cs="Times New Roman"/>
          <w:sz w:val="30"/>
          <w:szCs w:val="30"/>
        </w:rPr>
        <w:tab/>
        <w:t>Могут оставаться в среде, не попадая в живые организмы;</w:t>
      </w:r>
    </w:p>
    <w:p w:rsidR="00EA75B9" w:rsidRPr="00EA75B9" w:rsidRDefault="00EA75B9" w:rsidP="00EA75B9">
      <w:pPr>
        <w:tabs>
          <w:tab w:val="left" w:pos="1134"/>
        </w:tabs>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б)</w:t>
      </w:r>
      <w:r w:rsidRPr="00EA75B9">
        <w:rPr>
          <w:rFonts w:ascii="Times New Roman" w:hAnsi="Times New Roman" w:cs="Times New Roman"/>
          <w:sz w:val="30"/>
          <w:szCs w:val="30"/>
        </w:rPr>
        <w:tab/>
        <w:t>Могут непосредственно попадать в живые организмы.</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Находясь в среде, химические загрязнители:</w:t>
      </w:r>
    </w:p>
    <w:p w:rsidR="00EA75B9" w:rsidRPr="00EA75B9" w:rsidRDefault="00EA75B9" w:rsidP="00EA75B9">
      <w:pPr>
        <w:pStyle w:val="a4"/>
        <w:numPr>
          <w:ilvl w:val="0"/>
          <w:numId w:val="31"/>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Могут полностью разрушаться на более простые и менее яд</w:t>
      </w:r>
      <w:r w:rsidRPr="00EA75B9">
        <w:rPr>
          <w:rFonts w:ascii="Times New Roman" w:hAnsi="Times New Roman" w:cs="Times New Roman"/>
          <w:sz w:val="30"/>
          <w:szCs w:val="30"/>
        </w:rPr>
        <w:t>о</w:t>
      </w:r>
      <w:r w:rsidRPr="00EA75B9">
        <w:rPr>
          <w:rFonts w:ascii="Times New Roman" w:hAnsi="Times New Roman" w:cs="Times New Roman"/>
          <w:sz w:val="30"/>
          <w:szCs w:val="30"/>
        </w:rPr>
        <w:t>витые или вообще не ядовитые соединения (нейтрализация);</w:t>
      </w:r>
    </w:p>
    <w:p w:rsidR="00EA75B9" w:rsidRPr="00EA75B9" w:rsidRDefault="00EA75B9" w:rsidP="00EA75B9">
      <w:pPr>
        <w:pStyle w:val="a4"/>
        <w:numPr>
          <w:ilvl w:val="0"/>
          <w:numId w:val="31"/>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lastRenderedPageBreak/>
        <w:t>Могут разрушаться на более простые, но не менее агрессивные соединения (активация);</w:t>
      </w:r>
    </w:p>
    <w:p w:rsidR="00EA75B9" w:rsidRPr="00EA75B9" w:rsidRDefault="00EA75B9" w:rsidP="00EA75B9">
      <w:pPr>
        <w:pStyle w:val="a4"/>
        <w:numPr>
          <w:ilvl w:val="0"/>
          <w:numId w:val="31"/>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Вступают в реакцию с веществами среды и меняют свою агре</w:t>
      </w:r>
      <w:r w:rsidRPr="00EA75B9">
        <w:rPr>
          <w:rFonts w:ascii="Times New Roman" w:hAnsi="Times New Roman" w:cs="Times New Roman"/>
          <w:sz w:val="30"/>
          <w:szCs w:val="30"/>
        </w:rPr>
        <w:t>с</w:t>
      </w:r>
      <w:r w:rsidRPr="00EA75B9">
        <w:rPr>
          <w:rFonts w:ascii="Times New Roman" w:hAnsi="Times New Roman" w:cs="Times New Roman"/>
          <w:sz w:val="30"/>
          <w:szCs w:val="30"/>
        </w:rPr>
        <w:t>сивность в ту или иную сторону (нейтрализация или активация);</w:t>
      </w:r>
    </w:p>
    <w:p w:rsidR="00EA75B9" w:rsidRPr="00EA75B9" w:rsidRDefault="00EA75B9" w:rsidP="00EA75B9">
      <w:pPr>
        <w:pStyle w:val="a4"/>
        <w:numPr>
          <w:ilvl w:val="0"/>
          <w:numId w:val="31"/>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Локализуются в одной из сред и включаются в круговорот.</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Попав в живые организмы, химические загрязнители:</w:t>
      </w:r>
    </w:p>
    <w:p w:rsidR="00EA75B9" w:rsidRPr="00EA75B9" w:rsidRDefault="00EA75B9" w:rsidP="00EA75B9">
      <w:pPr>
        <w:pStyle w:val="a4"/>
        <w:numPr>
          <w:ilvl w:val="0"/>
          <w:numId w:val="32"/>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Включатся в метаболизм и превратятся в менее ядовитые или неядовитые соединения (нейтрализация);</w:t>
      </w:r>
    </w:p>
    <w:p w:rsidR="00EA75B9" w:rsidRPr="00EA75B9" w:rsidRDefault="00EA75B9" w:rsidP="00EA75B9">
      <w:pPr>
        <w:pStyle w:val="a4"/>
        <w:numPr>
          <w:ilvl w:val="0"/>
          <w:numId w:val="32"/>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Накопятся в живом организме, усилив ядовитые свойства в р</w:t>
      </w:r>
      <w:r w:rsidRPr="00EA75B9">
        <w:rPr>
          <w:rFonts w:ascii="Times New Roman" w:hAnsi="Times New Roman" w:cs="Times New Roman"/>
          <w:sz w:val="30"/>
          <w:szCs w:val="30"/>
        </w:rPr>
        <w:t>е</w:t>
      </w:r>
      <w:r w:rsidRPr="00EA75B9">
        <w:rPr>
          <w:rFonts w:ascii="Times New Roman" w:hAnsi="Times New Roman" w:cs="Times New Roman"/>
          <w:sz w:val="30"/>
          <w:szCs w:val="30"/>
        </w:rPr>
        <w:t>зультате повышения концентрации (активизация);</w:t>
      </w:r>
    </w:p>
    <w:p w:rsidR="00EA75B9" w:rsidRPr="00EA75B9" w:rsidRDefault="00EA75B9" w:rsidP="00EA75B9">
      <w:pPr>
        <w:pStyle w:val="a4"/>
        <w:numPr>
          <w:ilvl w:val="0"/>
          <w:numId w:val="32"/>
        </w:numPr>
        <w:tabs>
          <w:tab w:val="left" w:pos="993"/>
        </w:tabs>
        <w:spacing w:after="0" w:line="240" w:lineRule="auto"/>
        <w:ind w:left="0" w:right="424" w:firstLine="709"/>
        <w:jc w:val="both"/>
        <w:rPr>
          <w:rFonts w:ascii="Times New Roman" w:hAnsi="Times New Roman" w:cs="Times New Roman"/>
          <w:sz w:val="30"/>
          <w:szCs w:val="30"/>
        </w:rPr>
      </w:pPr>
      <w:r w:rsidRPr="00EA75B9">
        <w:rPr>
          <w:rFonts w:ascii="Times New Roman" w:hAnsi="Times New Roman" w:cs="Times New Roman"/>
          <w:sz w:val="30"/>
          <w:szCs w:val="30"/>
        </w:rPr>
        <w:t>Включатся в пищевую цепь и в круговорот.</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Биологические загрязнения окружающей природной среды.</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 xml:space="preserve">Биологическое загрязнение </w:t>
      </w:r>
      <w:r w:rsidR="00AA13DB" w:rsidRPr="00E929C7">
        <w:t>–</w:t>
      </w:r>
      <w:r w:rsidRPr="00EA75B9">
        <w:rPr>
          <w:rFonts w:ascii="Times New Roman" w:hAnsi="Times New Roman" w:cs="Times New Roman"/>
          <w:sz w:val="30"/>
          <w:szCs w:val="30"/>
        </w:rPr>
        <w:t xml:space="preserve"> это случайное или связанное с де</w:t>
      </w:r>
      <w:r w:rsidRPr="00EA75B9">
        <w:rPr>
          <w:rFonts w:ascii="Times New Roman" w:hAnsi="Times New Roman" w:cs="Times New Roman"/>
          <w:sz w:val="30"/>
          <w:szCs w:val="30"/>
        </w:rPr>
        <w:t>я</w:t>
      </w:r>
      <w:r w:rsidRPr="00EA75B9">
        <w:rPr>
          <w:rFonts w:ascii="Times New Roman" w:hAnsi="Times New Roman" w:cs="Times New Roman"/>
          <w:sz w:val="30"/>
          <w:szCs w:val="30"/>
        </w:rPr>
        <w:t>тельностью человека проникновение в эксплуатируемые экосистемы и технологические устройства чуждых им растений, животных и микр</w:t>
      </w:r>
      <w:r w:rsidRPr="00EA75B9">
        <w:rPr>
          <w:rFonts w:ascii="Times New Roman" w:hAnsi="Times New Roman" w:cs="Times New Roman"/>
          <w:sz w:val="30"/>
          <w:szCs w:val="30"/>
        </w:rPr>
        <w:t>о</w:t>
      </w:r>
      <w:r w:rsidRPr="00EA75B9">
        <w:rPr>
          <w:rFonts w:ascii="Times New Roman" w:hAnsi="Times New Roman" w:cs="Times New Roman"/>
          <w:sz w:val="30"/>
          <w:szCs w:val="30"/>
        </w:rPr>
        <w:t>организмов (бактериологическое).</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Основными источниками биологического воздействия являются сточные воды предприятий пищевой и кожевенной промышленности, бытовые и промышленные свалки, кладбища, канализационная сеть, поля орошения и др.</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Особенно загрязняют среду предприятия, производящие ант</w:t>
      </w:r>
      <w:r w:rsidRPr="00EA75B9">
        <w:rPr>
          <w:rFonts w:ascii="Times New Roman" w:hAnsi="Times New Roman" w:cs="Times New Roman"/>
          <w:sz w:val="30"/>
          <w:szCs w:val="30"/>
        </w:rPr>
        <w:t>и</w:t>
      </w:r>
      <w:r w:rsidRPr="00EA75B9">
        <w:rPr>
          <w:rFonts w:ascii="Times New Roman" w:hAnsi="Times New Roman" w:cs="Times New Roman"/>
          <w:sz w:val="30"/>
          <w:szCs w:val="30"/>
        </w:rPr>
        <w:t xml:space="preserve">биотики, ферменты, вакцины, сыворотки, кормовой белок, </w:t>
      </w:r>
      <w:proofErr w:type="spellStart"/>
      <w:r w:rsidRPr="00EA75B9">
        <w:rPr>
          <w:rFonts w:ascii="Times New Roman" w:hAnsi="Times New Roman" w:cs="Times New Roman"/>
          <w:sz w:val="30"/>
          <w:szCs w:val="30"/>
        </w:rPr>
        <w:t>биоконце</w:t>
      </w:r>
      <w:r w:rsidRPr="00EA75B9">
        <w:rPr>
          <w:rFonts w:ascii="Times New Roman" w:hAnsi="Times New Roman" w:cs="Times New Roman"/>
          <w:sz w:val="30"/>
          <w:szCs w:val="30"/>
        </w:rPr>
        <w:t>н</w:t>
      </w:r>
      <w:r w:rsidRPr="00EA75B9">
        <w:rPr>
          <w:rFonts w:ascii="Times New Roman" w:hAnsi="Times New Roman" w:cs="Times New Roman"/>
          <w:sz w:val="30"/>
          <w:szCs w:val="30"/>
        </w:rPr>
        <w:t>траты</w:t>
      </w:r>
      <w:proofErr w:type="spellEnd"/>
      <w:r w:rsidRPr="00EA75B9">
        <w:rPr>
          <w:rFonts w:ascii="Times New Roman" w:hAnsi="Times New Roman" w:cs="Times New Roman"/>
          <w:sz w:val="30"/>
          <w:szCs w:val="30"/>
        </w:rPr>
        <w:t xml:space="preserve"> и др., т.е. предприятия промышленного биосинтеза, в выбросах которого присутствуют живые клетки микроорганизмов. К биологич</w:t>
      </w:r>
      <w:r w:rsidRPr="00EA75B9">
        <w:rPr>
          <w:rFonts w:ascii="Times New Roman" w:hAnsi="Times New Roman" w:cs="Times New Roman"/>
          <w:sz w:val="30"/>
          <w:szCs w:val="30"/>
        </w:rPr>
        <w:t>е</w:t>
      </w:r>
      <w:r w:rsidRPr="00EA75B9">
        <w:rPr>
          <w:rFonts w:ascii="Times New Roman" w:hAnsi="Times New Roman" w:cs="Times New Roman"/>
          <w:sz w:val="30"/>
          <w:szCs w:val="30"/>
        </w:rPr>
        <w:t>скому загрязнению можно также отнести преднамеренную и случа</w:t>
      </w:r>
      <w:r w:rsidRPr="00EA75B9">
        <w:rPr>
          <w:rFonts w:ascii="Times New Roman" w:hAnsi="Times New Roman" w:cs="Times New Roman"/>
          <w:sz w:val="30"/>
          <w:szCs w:val="30"/>
        </w:rPr>
        <w:t>й</w:t>
      </w:r>
      <w:r w:rsidRPr="00EA75B9">
        <w:rPr>
          <w:rFonts w:ascii="Times New Roman" w:hAnsi="Times New Roman" w:cs="Times New Roman"/>
          <w:sz w:val="30"/>
          <w:szCs w:val="30"/>
        </w:rPr>
        <w:t>ную интродукцию, чрезмерную эксплуатацию живых организмов. Так, в городах наличие свалок, несвоевременная уборка бытовых отходов привели к численному росту синантропных животных: крыс, насек</w:t>
      </w:r>
      <w:r w:rsidRPr="00EA75B9">
        <w:rPr>
          <w:rFonts w:ascii="Times New Roman" w:hAnsi="Times New Roman" w:cs="Times New Roman"/>
          <w:sz w:val="30"/>
          <w:szCs w:val="30"/>
        </w:rPr>
        <w:t>о</w:t>
      </w:r>
      <w:r w:rsidRPr="00EA75B9">
        <w:rPr>
          <w:rFonts w:ascii="Times New Roman" w:hAnsi="Times New Roman" w:cs="Times New Roman"/>
          <w:sz w:val="30"/>
          <w:szCs w:val="30"/>
        </w:rPr>
        <w:t>мых, голубей, ворон и др.</w:t>
      </w:r>
    </w:p>
    <w:p w:rsidR="00EA75B9" w:rsidRPr="00EA75B9"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Новая экологическая опасность создается в связи с развитием биотехнологии и генной инженерии. При несоблюдении санитарных норм возможно попадание из лаборатории или завода в окружающую природную среду микроорганизмов и биологических веществ.</w:t>
      </w:r>
    </w:p>
    <w:p w:rsidR="00D93383" w:rsidRDefault="00EA75B9" w:rsidP="00EA75B9">
      <w:pPr>
        <w:spacing w:after="0" w:line="240" w:lineRule="auto"/>
        <w:ind w:right="424" w:firstLine="709"/>
        <w:jc w:val="both"/>
        <w:rPr>
          <w:rFonts w:ascii="Times New Roman" w:hAnsi="Times New Roman" w:cs="Times New Roman"/>
          <w:sz w:val="30"/>
          <w:szCs w:val="30"/>
        </w:rPr>
      </w:pPr>
      <w:r w:rsidRPr="00EA75B9">
        <w:rPr>
          <w:rFonts w:ascii="Times New Roman" w:hAnsi="Times New Roman" w:cs="Times New Roman"/>
          <w:sz w:val="30"/>
          <w:szCs w:val="30"/>
        </w:rPr>
        <w:t>Также одним из видов биологического загрязнения окружающей природной среды является создание бактериологического (биологич</w:t>
      </w:r>
      <w:r w:rsidRPr="00EA75B9">
        <w:rPr>
          <w:rFonts w:ascii="Times New Roman" w:hAnsi="Times New Roman" w:cs="Times New Roman"/>
          <w:sz w:val="30"/>
          <w:szCs w:val="30"/>
        </w:rPr>
        <w:t>е</w:t>
      </w:r>
      <w:r w:rsidRPr="00EA75B9">
        <w:rPr>
          <w:rFonts w:ascii="Times New Roman" w:hAnsi="Times New Roman" w:cs="Times New Roman"/>
          <w:sz w:val="30"/>
          <w:szCs w:val="30"/>
        </w:rPr>
        <w:t>ского) оружия, которое способно вызывать массовые инфекционные заболевания людей и животных чумой, холерой, сибирской язвой и другими болезнями.</w:t>
      </w:r>
    </w:p>
    <w:p w:rsidR="00864899" w:rsidRPr="00E540D4" w:rsidRDefault="00864899" w:rsidP="00864899">
      <w:pPr>
        <w:tabs>
          <w:tab w:val="left" w:pos="3060"/>
        </w:tabs>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ПРАКТИЧЕСКИЕ ЗАДАНИЯ</w:t>
      </w:r>
    </w:p>
    <w:p w:rsidR="00864899" w:rsidRPr="00E540D4" w:rsidRDefault="00864899" w:rsidP="00864899">
      <w:pPr>
        <w:tabs>
          <w:tab w:val="left" w:pos="3060"/>
        </w:tabs>
        <w:spacing w:after="0" w:line="240" w:lineRule="auto"/>
        <w:ind w:right="424" w:firstLine="709"/>
        <w:contextualSpacing/>
        <w:jc w:val="both"/>
        <w:rPr>
          <w:rFonts w:ascii="Times New Roman" w:hAnsi="Times New Roman" w:cs="Times New Roman"/>
          <w:b/>
          <w:sz w:val="30"/>
          <w:szCs w:val="30"/>
        </w:rPr>
      </w:pPr>
      <w:r w:rsidRPr="00E540D4">
        <w:rPr>
          <w:rFonts w:ascii="Times New Roman" w:hAnsi="Times New Roman" w:cs="Times New Roman"/>
          <w:b/>
          <w:sz w:val="30"/>
          <w:szCs w:val="30"/>
          <w:u w:val="single"/>
        </w:rPr>
        <w:t>Задание 1</w:t>
      </w:r>
    </w:p>
    <w:p w:rsidR="00DC3FDA" w:rsidRPr="00AA13DB" w:rsidRDefault="00AA13DB" w:rsidP="00864899">
      <w:pPr>
        <w:tabs>
          <w:tab w:val="left" w:pos="3060"/>
        </w:tabs>
        <w:spacing w:after="0" w:line="240" w:lineRule="auto"/>
        <w:ind w:right="424" w:firstLine="709"/>
        <w:contextualSpacing/>
        <w:jc w:val="both"/>
        <w:rPr>
          <w:rFonts w:ascii="Times New Roman" w:hAnsi="Times New Roman" w:cs="Times New Roman"/>
          <w:sz w:val="30"/>
          <w:szCs w:val="30"/>
        </w:rPr>
      </w:pPr>
      <w:r w:rsidRPr="00AA13DB">
        <w:rPr>
          <w:rFonts w:ascii="Times New Roman" w:hAnsi="Times New Roman" w:cs="Times New Roman"/>
          <w:sz w:val="30"/>
          <w:szCs w:val="30"/>
        </w:rPr>
        <w:t>С помощью базового материала заполните таблицу 7.1.</w:t>
      </w:r>
    </w:p>
    <w:p w:rsidR="00AA13DB" w:rsidRPr="00AA13DB" w:rsidRDefault="00AA13DB" w:rsidP="00AA13DB">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lastRenderedPageBreak/>
        <w:t xml:space="preserve">Таблица 7.1 </w:t>
      </w:r>
      <w:r w:rsidRPr="00AA13DB">
        <w:rPr>
          <w:rFonts w:ascii="Times New Roman" w:hAnsi="Times New Roman" w:cs="Times New Roman"/>
          <w:sz w:val="30"/>
          <w:szCs w:val="30"/>
        </w:rPr>
        <w:t>– Характеристика загрязнений окружающей среды</w:t>
      </w:r>
    </w:p>
    <w:tbl>
      <w:tblPr>
        <w:tblStyle w:val="a3"/>
        <w:tblW w:w="9072" w:type="dxa"/>
        <w:tblInd w:w="137" w:type="dxa"/>
        <w:tblLook w:val="04A0"/>
      </w:tblPr>
      <w:tblGrid>
        <w:gridCol w:w="567"/>
        <w:gridCol w:w="4354"/>
        <w:gridCol w:w="2144"/>
        <w:gridCol w:w="2007"/>
      </w:tblGrid>
      <w:tr w:rsidR="00AA13DB" w:rsidRPr="00265027" w:rsidTr="007D41AC">
        <w:tc>
          <w:tcPr>
            <w:tcW w:w="567" w:type="dxa"/>
          </w:tcPr>
          <w:p w:rsidR="00AA13DB" w:rsidRPr="00AA13DB" w:rsidRDefault="00AA13DB" w:rsidP="00AA13DB">
            <w:pPr>
              <w:jc w:val="center"/>
              <w:rPr>
                <w:rFonts w:ascii="Times New Roman" w:hAnsi="Times New Roman" w:cs="Times New Roman"/>
                <w:b/>
                <w:sz w:val="30"/>
                <w:szCs w:val="30"/>
              </w:rPr>
            </w:pPr>
            <w:r w:rsidRPr="00AA13DB">
              <w:rPr>
                <w:rFonts w:ascii="Times New Roman" w:hAnsi="Times New Roman" w:cs="Times New Roman"/>
                <w:b/>
                <w:sz w:val="30"/>
                <w:szCs w:val="30"/>
              </w:rPr>
              <w:t>№</w:t>
            </w:r>
          </w:p>
        </w:tc>
        <w:tc>
          <w:tcPr>
            <w:tcW w:w="4354" w:type="dxa"/>
          </w:tcPr>
          <w:p w:rsidR="00AA13DB" w:rsidRPr="00AA13DB" w:rsidRDefault="00AA13DB" w:rsidP="00AA13DB">
            <w:pPr>
              <w:jc w:val="center"/>
              <w:rPr>
                <w:rFonts w:ascii="Times New Roman" w:hAnsi="Times New Roman" w:cs="Times New Roman"/>
                <w:b/>
                <w:sz w:val="30"/>
                <w:szCs w:val="30"/>
              </w:rPr>
            </w:pPr>
            <w:r w:rsidRPr="00AA13DB">
              <w:rPr>
                <w:rFonts w:ascii="Times New Roman" w:hAnsi="Times New Roman" w:cs="Times New Roman"/>
                <w:b/>
                <w:sz w:val="30"/>
                <w:szCs w:val="30"/>
              </w:rPr>
              <w:t>Характеристика загрязнения</w:t>
            </w:r>
          </w:p>
        </w:tc>
        <w:tc>
          <w:tcPr>
            <w:tcW w:w="2144" w:type="dxa"/>
          </w:tcPr>
          <w:p w:rsidR="00AA13DB" w:rsidRPr="00AA13DB" w:rsidRDefault="00AA13DB" w:rsidP="00AA13DB">
            <w:pPr>
              <w:jc w:val="center"/>
              <w:rPr>
                <w:rFonts w:ascii="Times New Roman" w:hAnsi="Times New Roman" w:cs="Times New Roman"/>
                <w:b/>
                <w:sz w:val="30"/>
                <w:szCs w:val="30"/>
              </w:rPr>
            </w:pPr>
            <w:r w:rsidRPr="00AA13DB">
              <w:rPr>
                <w:rFonts w:ascii="Times New Roman" w:hAnsi="Times New Roman" w:cs="Times New Roman"/>
                <w:b/>
                <w:sz w:val="30"/>
                <w:szCs w:val="30"/>
              </w:rPr>
              <w:t>Определение понятия</w:t>
            </w:r>
          </w:p>
        </w:tc>
        <w:tc>
          <w:tcPr>
            <w:tcW w:w="2007" w:type="dxa"/>
          </w:tcPr>
          <w:p w:rsidR="00AA13DB" w:rsidRPr="00AA13DB" w:rsidRDefault="00AA13DB" w:rsidP="00AA13DB">
            <w:pPr>
              <w:jc w:val="center"/>
              <w:rPr>
                <w:rFonts w:ascii="Times New Roman" w:hAnsi="Times New Roman" w:cs="Times New Roman"/>
                <w:b/>
                <w:sz w:val="30"/>
                <w:szCs w:val="30"/>
              </w:rPr>
            </w:pPr>
            <w:r w:rsidRPr="00AA13DB">
              <w:rPr>
                <w:rFonts w:ascii="Times New Roman" w:hAnsi="Times New Roman" w:cs="Times New Roman"/>
                <w:b/>
                <w:sz w:val="30"/>
                <w:szCs w:val="30"/>
              </w:rPr>
              <w:t>Пример</w:t>
            </w:r>
          </w:p>
        </w:tc>
      </w:tr>
      <w:tr w:rsidR="00AA13DB" w:rsidRPr="00265027" w:rsidTr="007D41AC">
        <w:tc>
          <w:tcPr>
            <w:tcW w:w="567" w:type="dxa"/>
          </w:tcPr>
          <w:p w:rsidR="00AA13DB" w:rsidRPr="00AA13DB" w:rsidRDefault="00AA13DB" w:rsidP="00AA13DB">
            <w:pPr>
              <w:pStyle w:val="a4"/>
              <w:numPr>
                <w:ilvl w:val="0"/>
                <w:numId w:val="34"/>
              </w:numPr>
              <w:ind w:left="0" w:firstLine="0"/>
              <w:jc w:val="both"/>
              <w:rPr>
                <w:rFonts w:ascii="Times New Roman" w:eastAsiaTheme="minorHAnsi" w:hAnsi="Times New Roman" w:cs="Times New Roman"/>
                <w:sz w:val="30"/>
                <w:szCs w:val="30"/>
                <w:lang w:eastAsia="en-US"/>
              </w:rPr>
            </w:pPr>
          </w:p>
        </w:tc>
        <w:tc>
          <w:tcPr>
            <w:tcW w:w="4354" w:type="dxa"/>
          </w:tcPr>
          <w:p w:rsidR="00AA13DB" w:rsidRPr="00AA13DB" w:rsidRDefault="007D41AC" w:rsidP="0012607F">
            <w:pPr>
              <w:jc w:val="both"/>
              <w:rPr>
                <w:rFonts w:ascii="Times New Roman" w:hAnsi="Times New Roman" w:cs="Times New Roman"/>
                <w:sz w:val="30"/>
                <w:szCs w:val="30"/>
              </w:rPr>
            </w:pPr>
            <w:r w:rsidRPr="00EA75B9">
              <w:rPr>
                <w:rFonts w:ascii="Times New Roman" w:hAnsi="Times New Roman" w:cs="Times New Roman"/>
                <w:sz w:val="30"/>
                <w:szCs w:val="30"/>
              </w:rPr>
              <w:t>Загрязнение</w:t>
            </w:r>
          </w:p>
        </w:tc>
        <w:tc>
          <w:tcPr>
            <w:tcW w:w="2144" w:type="dxa"/>
          </w:tcPr>
          <w:p w:rsidR="00AA13DB" w:rsidRPr="00AA13DB" w:rsidRDefault="00AA13DB" w:rsidP="0012607F">
            <w:pPr>
              <w:jc w:val="both"/>
              <w:rPr>
                <w:rFonts w:ascii="Times New Roman" w:hAnsi="Times New Roman" w:cs="Times New Roman"/>
                <w:sz w:val="30"/>
                <w:szCs w:val="30"/>
              </w:rPr>
            </w:pPr>
          </w:p>
        </w:tc>
        <w:tc>
          <w:tcPr>
            <w:tcW w:w="2007" w:type="dxa"/>
          </w:tcPr>
          <w:p w:rsidR="00AA13DB" w:rsidRPr="00AA13DB" w:rsidRDefault="00AA13DB" w:rsidP="0012607F">
            <w:pPr>
              <w:jc w:val="both"/>
              <w:rPr>
                <w:rFonts w:ascii="Times New Roman" w:hAnsi="Times New Roman" w:cs="Times New Roman"/>
                <w:sz w:val="30"/>
                <w:szCs w:val="30"/>
              </w:rPr>
            </w:pPr>
          </w:p>
        </w:tc>
      </w:tr>
      <w:tr w:rsidR="007D41AC" w:rsidRPr="00265027" w:rsidTr="007D41AC">
        <w:tc>
          <w:tcPr>
            <w:tcW w:w="567" w:type="dxa"/>
          </w:tcPr>
          <w:p w:rsidR="007D41AC" w:rsidRPr="00AA13DB" w:rsidRDefault="007D41AC" w:rsidP="00AA13DB">
            <w:pPr>
              <w:pStyle w:val="a4"/>
              <w:numPr>
                <w:ilvl w:val="0"/>
                <w:numId w:val="34"/>
              </w:numPr>
              <w:ind w:left="0" w:firstLine="0"/>
              <w:jc w:val="both"/>
              <w:rPr>
                <w:rFonts w:ascii="Times New Roman" w:eastAsiaTheme="minorHAnsi" w:hAnsi="Times New Roman" w:cs="Times New Roman"/>
                <w:sz w:val="30"/>
                <w:szCs w:val="30"/>
                <w:lang w:eastAsia="en-US"/>
              </w:rPr>
            </w:pPr>
          </w:p>
        </w:tc>
        <w:tc>
          <w:tcPr>
            <w:tcW w:w="4354" w:type="dxa"/>
          </w:tcPr>
          <w:p w:rsidR="007D41AC" w:rsidRPr="00AA13DB" w:rsidRDefault="007D41AC" w:rsidP="0012607F">
            <w:pPr>
              <w:jc w:val="both"/>
              <w:rPr>
                <w:rFonts w:ascii="Times New Roman" w:hAnsi="Times New Roman" w:cs="Times New Roman"/>
                <w:sz w:val="30"/>
                <w:szCs w:val="30"/>
              </w:rPr>
            </w:pPr>
            <w:r w:rsidRPr="00AA13DB">
              <w:rPr>
                <w:rFonts w:ascii="Times New Roman" w:hAnsi="Times New Roman" w:cs="Times New Roman"/>
                <w:sz w:val="30"/>
                <w:szCs w:val="30"/>
              </w:rPr>
              <w:t>Объекты загрязнения</w:t>
            </w:r>
          </w:p>
        </w:tc>
        <w:tc>
          <w:tcPr>
            <w:tcW w:w="2144" w:type="dxa"/>
          </w:tcPr>
          <w:p w:rsidR="007D41AC" w:rsidRPr="00AA13DB" w:rsidRDefault="007D41AC" w:rsidP="0012607F">
            <w:pPr>
              <w:jc w:val="both"/>
              <w:rPr>
                <w:rFonts w:ascii="Times New Roman" w:hAnsi="Times New Roman" w:cs="Times New Roman"/>
                <w:sz w:val="30"/>
                <w:szCs w:val="30"/>
              </w:rPr>
            </w:pPr>
          </w:p>
        </w:tc>
        <w:tc>
          <w:tcPr>
            <w:tcW w:w="2007" w:type="dxa"/>
          </w:tcPr>
          <w:p w:rsidR="007D41AC" w:rsidRPr="00AA13DB" w:rsidRDefault="007D41AC" w:rsidP="0012607F">
            <w:pPr>
              <w:jc w:val="both"/>
              <w:rPr>
                <w:rFonts w:ascii="Times New Roman" w:hAnsi="Times New Roman" w:cs="Times New Roman"/>
                <w:sz w:val="30"/>
                <w:szCs w:val="30"/>
              </w:rPr>
            </w:pPr>
          </w:p>
        </w:tc>
      </w:tr>
      <w:tr w:rsidR="00AA13DB" w:rsidRPr="00265027" w:rsidTr="007D41AC">
        <w:tc>
          <w:tcPr>
            <w:tcW w:w="567" w:type="dxa"/>
          </w:tcPr>
          <w:p w:rsidR="00AA13DB" w:rsidRPr="00AA13DB" w:rsidRDefault="00AA13DB" w:rsidP="00AA13DB">
            <w:pPr>
              <w:pStyle w:val="a4"/>
              <w:numPr>
                <w:ilvl w:val="0"/>
                <w:numId w:val="34"/>
              </w:numPr>
              <w:ind w:left="0" w:firstLine="26"/>
              <w:jc w:val="both"/>
              <w:rPr>
                <w:rFonts w:ascii="Times New Roman" w:eastAsiaTheme="minorHAnsi" w:hAnsi="Times New Roman" w:cs="Times New Roman"/>
                <w:sz w:val="30"/>
                <w:szCs w:val="30"/>
                <w:lang w:eastAsia="en-US"/>
              </w:rPr>
            </w:pPr>
          </w:p>
        </w:tc>
        <w:tc>
          <w:tcPr>
            <w:tcW w:w="4354" w:type="dxa"/>
          </w:tcPr>
          <w:p w:rsidR="00AA13DB" w:rsidRPr="00AA13DB" w:rsidRDefault="00AA13DB" w:rsidP="0012607F">
            <w:pPr>
              <w:jc w:val="both"/>
              <w:rPr>
                <w:rFonts w:ascii="Times New Roman" w:hAnsi="Times New Roman" w:cs="Times New Roman"/>
                <w:sz w:val="30"/>
                <w:szCs w:val="30"/>
              </w:rPr>
            </w:pPr>
            <w:r w:rsidRPr="00AA13DB">
              <w:rPr>
                <w:rFonts w:ascii="Times New Roman" w:hAnsi="Times New Roman" w:cs="Times New Roman"/>
                <w:sz w:val="30"/>
                <w:szCs w:val="30"/>
              </w:rPr>
              <w:t>Жертвы загрязнения</w:t>
            </w:r>
          </w:p>
        </w:tc>
        <w:tc>
          <w:tcPr>
            <w:tcW w:w="2144" w:type="dxa"/>
          </w:tcPr>
          <w:p w:rsidR="00AA13DB" w:rsidRPr="00AA13DB" w:rsidRDefault="00AA13DB" w:rsidP="0012607F">
            <w:pPr>
              <w:jc w:val="both"/>
              <w:rPr>
                <w:rFonts w:ascii="Times New Roman" w:hAnsi="Times New Roman" w:cs="Times New Roman"/>
                <w:sz w:val="30"/>
                <w:szCs w:val="30"/>
              </w:rPr>
            </w:pPr>
          </w:p>
        </w:tc>
        <w:tc>
          <w:tcPr>
            <w:tcW w:w="2007" w:type="dxa"/>
          </w:tcPr>
          <w:p w:rsidR="00AA13DB" w:rsidRPr="00AA13DB" w:rsidRDefault="00AA13DB" w:rsidP="0012607F">
            <w:pPr>
              <w:jc w:val="both"/>
              <w:rPr>
                <w:rFonts w:ascii="Times New Roman" w:hAnsi="Times New Roman" w:cs="Times New Roman"/>
                <w:sz w:val="30"/>
                <w:szCs w:val="30"/>
              </w:rPr>
            </w:pPr>
          </w:p>
        </w:tc>
      </w:tr>
      <w:tr w:rsidR="00AA13DB" w:rsidRPr="00265027" w:rsidTr="007D41AC">
        <w:tc>
          <w:tcPr>
            <w:tcW w:w="567" w:type="dxa"/>
          </w:tcPr>
          <w:p w:rsidR="00AA13DB" w:rsidRPr="00AA13DB" w:rsidRDefault="00AA13DB" w:rsidP="00AA13DB">
            <w:pPr>
              <w:pStyle w:val="a4"/>
              <w:numPr>
                <w:ilvl w:val="0"/>
                <w:numId w:val="34"/>
              </w:numPr>
              <w:ind w:left="0" w:firstLine="26"/>
              <w:jc w:val="both"/>
              <w:rPr>
                <w:rFonts w:ascii="Times New Roman" w:eastAsiaTheme="minorHAnsi" w:hAnsi="Times New Roman" w:cs="Times New Roman"/>
                <w:sz w:val="30"/>
                <w:szCs w:val="30"/>
                <w:lang w:eastAsia="en-US"/>
              </w:rPr>
            </w:pPr>
          </w:p>
        </w:tc>
        <w:tc>
          <w:tcPr>
            <w:tcW w:w="4354" w:type="dxa"/>
          </w:tcPr>
          <w:p w:rsidR="00AA13DB" w:rsidRPr="00AA13DB" w:rsidRDefault="00AA13DB" w:rsidP="0012607F">
            <w:pPr>
              <w:jc w:val="both"/>
              <w:rPr>
                <w:rFonts w:ascii="Times New Roman" w:hAnsi="Times New Roman" w:cs="Times New Roman"/>
                <w:sz w:val="30"/>
                <w:szCs w:val="30"/>
              </w:rPr>
            </w:pPr>
            <w:r w:rsidRPr="00AA13DB">
              <w:rPr>
                <w:rFonts w:ascii="Times New Roman" w:hAnsi="Times New Roman" w:cs="Times New Roman"/>
                <w:sz w:val="30"/>
                <w:szCs w:val="30"/>
              </w:rPr>
              <w:t>Источники загрязнения</w:t>
            </w:r>
          </w:p>
        </w:tc>
        <w:tc>
          <w:tcPr>
            <w:tcW w:w="2144" w:type="dxa"/>
          </w:tcPr>
          <w:p w:rsidR="00AA13DB" w:rsidRPr="00AA13DB" w:rsidRDefault="00AA13DB" w:rsidP="0012607F">
            <w:pPr>
              <w:jc w:val="both"/>
              <w:rPr>
                <w:rFonts w:ascii="Times New Roman" w:hAnsi="Times New Roman" w:cs="Times New Roman"/>
                <w:sz w:val="30"/>
                <w:szCs w:val="30"/>
              </w:rPr>
            </w:pPr>
          </w:p>
        </w:tc>
        <w:tc>
          <w:tcPr>
            <w:tcW w:w="2007" w:type="dxa"/>
          </w:tcPr>
          <w:p w:rsidR="00AA13DB" w:rsidRPr="00AA13DB" w:rsidRDefault="00AA13DB" w:rsidP="0012607F">
            <w:pPr>
              <w:jc w:val="both"/>
              <w:rPr>
                <w:rFonts w:ascii="Times New Roman" w:hAnsi="Times New Roman" w:cs="Times New Roman"/>
                <w:sz w:val="30"/>
                <w:szCs w:val="30"/>
              </w:rPr>
            </w:pPr>
          </w:p>
        </w:tc>
      </w:tr>
      <w:tr w:rsidR="00AA13DB" w:rsidRPr="00265027" w:rsidTr="007D41AC">
        <w:tc>
          <w:tcPr>
            <w:tcW w:w="567" w:type="dxa"/>
          </w:tcPr>
          <w:p w:rsidR="00AA13DB" w:rsidRPr="00AA13DB" w:rsidRDefault="00AA13DB" w:rsidP="00AA13DB">
            <w:pPr>
              <w:pStyle w:val="a4"/>
              <w:numPr>
                <w:ilvl w:val="0"/>
                <w:numId w:val="34"/>
              </w:numPr>
              <w:ind w:left="0" w:firstLine="26"/>
              <w:jc w:val="both"/>
              <w:rPr>
                <w:rFonts w:ascii="Times New Roman" w:eastAsiaTheme="minorHAnsi" w:hAnsi="Times New Roman" w:cs="Times New Roman"/>
                <w:sz w:val="30"/>
                <w:szCs w:val="30"/>
                <w:lang w:eastAsia="en-US"/>
              </w:rPr>
            </w:pPr>
          </w:p>
        </w:tc>
        <w:tc>
          <w:tcPr>
            <w:tcW w:w="4354" w:type="dxa"/>
          </w:tcPr>
          <w:p w:rsidR="00AA13DB" w:rsidRPr="00AA13DB" w:rsidRDefault="00AA13DB" w:rsidP="0012607F">
            <w:pPr>
              <w:jc w:val="both"/>
              <w:rPr>
                <w:rFonts w:ascii="Times New Roman" w:hAnsi="Times New Roman" w:cs="Times New Roman"/>
                <w:sz w:val="30"/>
                <w:szCs w:val="30"/>
              </w:rPr>
            </w:pPr>
            <w:r w:rsidRPr="00AA13DB">
              <w:rPr>
                <w:rFonts w:ascii="Times New Roman" w:hAnsi="Times New Roman" w:cs="Times New Roman"/>
                <w:sz w:val="30"/>
                <w:szCs w:val="30"/>
              </w:rPr>
              <w:t>Ингредиенты загрязнения</w:t>
            </w:r>
          </w:p>
        </w:tc>
        <w:tc>
          <w:tcPr>
            <w:tcW w:w="2144" w:type="dxa"/>
          </w:tcPr>
          <w:p w:rsidR="00AA13DB" w:rsidRPr="00AA13DB" w:rsidRDefault="00AA13DB" w:rsidP="0012607F">
            <w:pPr>
              <w:jc w:val="both"/>
              <w:rPr>
                <w:rFonts w:ascii="Times New Roman" w:hAnsi="Times New Roman" w:cs="Times New Roman"/>
                <w:sz w:val="30"/>
                <w:szCs w:val="30"/>
              </w:rPr>
            </w:pPr>
          </w:p>
        </w:tc>
        <w:tc>
          <w:tcPr>
            <w:tcW w:w="2007" w:type="dxa"/>
          </w:tcPr>
          <w:p w:rsidR="00AA13DB" w:rsidRPr="00AA13DB" w:rsidRDefault="00AA13DB" w:rsidP="0012607F">
            <w:pPr>
              <w:jc w:val="both"/>
              <w:rPr>
                <w:rFonts w:ascii="Times New Roman" w:hAnsi="Times New Roman" w:cs="Times New Roman"/>
                <w:sz w:val="30"/>
                <w:szCs w:val="30"/>
              </w:rPr>
            </w:pPr>
          </w:p>
        </w:tc>
      </w:tr>
    </w:tbl>
    <w:p w:rsidR="008C3EB6" w:rsidRPr="00AA13DB" w:rsidRDefault="008C3EB6" w:rsidP="00864899">
      <w:pPr>
        <w:tabs>
          <w:tab w:val="left" w:pos="3060"/>
        </w:tabs>
        <w:spacing w:after="0" w:line="240" w:lineRule="auto"/>
        <w:ind w:right="424" w:firstLine="709"/>
        <w:contextualSpacing/>
        <w:jc w:val="both"/>
        <w:rPr>
          <w:rFonts w:ascii="Times New Roman" w:hAnsi="Times New Roman" w:cs="Times New Roman"/>
          <w:sz w:val="28"/>
          <w:szCs w:val="28"/>
        </w:rPr>
      </w:pPr>
    </w:p>
    <w:p w:rsidR="00864899" w:rsidRPr="00E540D4" w:rsidRDefault="00864899" w:rsidP="00864899">
      <w:pPr>
        <w:tabs>
          <w:tab w:val="left" w:pos="3060"/>
        </w:tabs>
        <w:spacing w:after="0" w:line="240" w:lineRule="auto"/>
        <w:ind w:right="424" w:firstLine="709"/>
        <w:contextualSpacing/>
        <w:jc w:val="both"/>
        <w:rPr>
          <w:rFonts w:ascii="Times New Roman" w:hAnsi="Times New Roman" w:cs="Times New Roman"/>
          <w:b/>
          <w:sz w:val="30"/>
          <w:szCs w:val="30"/>
          <w:u w:val="single"/>
        </w:rPr>
      </w:pPr>
      <w:r w:rsidRPr="00E540D4">
        <w:rPr>
          <w:rFonts w:ascii="Times New Roman" w:hAnsi="Times New Roman" w:cs="Times New Roman"/>
          <w:b/>
          <w:sz w:val="30"/>
          <w:szCs w:val="30"/>
          <w:u w:val="single"/>
        </w:rPr>
        <w:t>Задание 2</w:t>
      </w:r>
    </w:p>
    <w:p w:rsidR="00AA13DB" w:rsidRPr="00AA13DB" w:rsidRDefault="007D41AC" w:rsidP="007D41AC">
      <w:pPr>
        <w:spacing w:after="0" w:line="240" w:lineRule="auto"/>
        <w:ind w:right="423" w:firstLine="709"/>
        <w:jc w:val="both"/>
        <w:rPr>
          <w:rFonts w:ascii="Times New Roman" w:hAnsi="Times New Roman" w:cs="Times New Roman"/>
          <w:sz w:val="30"/>
          <w:szCs w:val="30"/>
        </w:rPr>
      </w:pPr>
      <w:r>
        <w:rPr>
          <w:rFonts w:ascii="Times New Roman" w:hAnsi="Times New Roman" w:cs="Times New Roman"/>
          <w:sz w:val="30"/>
          <w:szCs w:val="30"/>
        </w:rPr>
        <w:t>Перенесите в тетрадь и з</w:t>
      </w:r>
      <w:r w:rsidR="00AA13DB" w:rsidRPr="00AA13DB">
        <w:rPr>
          <w:rFonts w:ascii="Times New Roman" w:hAnsi="Times New Roman" w:cs="Times New Roman"/>
          <w:sz w:val="30"/>
          <w:szCs w:val="30"/>
        </w:rPr>
        <w:t>акончите схему «Кл</w:t>
      </w:r>
      <w:r w:rsidR="00AA13DB">
        <w:rPr>
          <w:rFonts w:ascii="Times New Roman" w:hAnsi="Times New Roman" w:cs="Times New Roman"/>
          <w:sz w:val="30"/>
          <w:szCs w:val="30"/>
        </w:rPr>
        <w:t>ассификация загря</w:t>
      </w:r>
      <w:r w:rsidR="00AA13DB">
        <w:rPr>
          <w:rFonts w:ascii="Times New Roman" w:hAnsi="Times New Roman" w:cs="Times New Roman"/>
          <w:sz w:val="30"/>
          <w:szCs w:val="30"/>
        </w:rPr>
        <w:t>з</w:t>
      </w:r>
      <w:r w:rsidR="00AA13DB">
        <w:rPr>
          <w:rFonts w:ascii="Times New Roman" w:hAnsi="Times New Roman" w:cs="Times New Roman"/>
          <w:sz w:val="30"/>
          <w:szCs w:val="30"/>
        </w:rPr>
        <w:t>нений» (рис. 7.1</w:t>
      </w:r>
      <w:r w:rsidR="00AA13DB" w:rsidRPr="00AA13DB">
        <w:rPr>
          <w:rFonts w:ascii="Times New Roman" w:hAnsi="Times New Roman" w:cs="Times New Roman"/>
          <w:sz w:val="30"/>
          <w:szCs w:val="30"/>
        </w:rPr>
        <w:t>).</w:t>
      </w:r>
    </w:p>
    <w:p w:rsidR="00AA13DB" w:rsidRPr="00AA13DB" w:rsidRDefault="00366AB9" w:rsidP="00AA13DB">
      <w:pPr>
        <w:pStyle w:val="a4"/>
        <w:spacing w:after="0" w:line="240" w:lineRule="auto"/>
        <w:ind w:left="1069"/>
        <w:jc w:val="both"/>
        <w:rPr>
          <w:rFonts w:ascii="Times New Roman" w:hAnsi="Times New Roman" w:cs="Times New Roman"/>
          <w:sz w:val="30"/>
          <w:szCs w:val="30"/>
        </w:rPr>
      </w:pPr>
      <w:r>
        <w:rPr>
          <w:rFonts w:ascii="Times New Roman" w:hAnsi="Times New Roman" w:cs="Times New Roman"/>
          <w:noProof/>
          <w:sz w:val="30"/>
          <w:szCs w:val="30"/>
        </w:rPr>
        <w:pict>
          <v:line id="Прямая соединительная линия 14" o:spid="_x0000_s1026" style="position:absolute;left:0;text-align:left;z-index:251671040;visibility:visible;mso-width-relative:margin;mso-height-relative:margin" from="198.05pt,72.85pt" to="285.0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" strokecolor="black [3040]"/>
        </w:pict>
      </w:r>
      <w:r>
        <w:rPr>
          <w:rFonts w:ascii="Times New Roman" w:hAnsi="Times New Roman" w:cs="Times New Roman"/>
          <w:noProof/>
          <w:sz w:val="30"/>
          <w:szCs w:val="30"/>
        </w:rPr>
        <w:pict>
          <v:line id="Прямая соединительная линия 24" o:spid="_x0000_s1054" style="position:absolute;left:0;text-align:left;z-index:251681280;visibility:visible;mso-width-relative:margin;mso-height-relative:margin" from="197.95pt,72.55pt" to="197.9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" strokecolor="black [3040]"/>
        </w:pict>
      </w:r>
      <w:r>
        <w:rPr>
          <w:rFonts w:ascii="Times New Roman" w:hAnsi="Times New Roman" w:cs="Times New Roman"/>
          <w:noProof/>
          <w:sz w:val="30"/>
          <w:szCs w:val="30"/>
        </w:rPr>
        <w:pict>
          <v:line id="Прямая соединительная линия 18" o:spid="_x0000_s1053" style="position:absolute;left:0;text-align:left;z-index:251675136;visibility:visible;mso-height-relative:margin" from="225.2pt,72.5pt" to="225.2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" strokecolor="black [3040]"/>
        </w:pict>
      </w:r>
      <w:r>
        <w:rPr>
          <w:rFonts w:ascii="Times New Roman" w:hAnsi="Times New Roman" w:cs="Times New Roman"/>
          <w:noProof/>
          <w:sz w:val="30"/>
          <w:szCs w:val="30"/>
        </w:rPr>
        <w:pict>
          <v:line id="Прямая соединительная линия 19" o:spid="_x0000_s1052" style="position:absolute;left:0;text-align:left;z-index:251676160;visibility:visible;mso-height-relative:margin" from="254.85pt,72.7pt" to="254.8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" strokecolor="black [3040]"/>
        </w:pict>
      </w:r>
      <w:r>
        <w:rPr>
          <w:rFonts w:ascii="Times New Roman" w:hAnsi="Times New Roman" w:cs="Times New Roman"/>
          <w:noProof/>
          <w:sz w:val="30"/>
          <w:szCs w:val="30"/>
        </w:rPr>
        <w:pict>
          <v:line id="Прямая соединительная линия 25" o:spid="_x0000_s1051" style="position:absolute;left:0;text-align:left;z-index:251682304;visibility:visible;mso-height-relative:margin" from="285.2pt,72.7pt" to="285.2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" strokecolor="black [3040]"/>
        </w:pict>
      </w:r>
      <w:r>
        <w:rPr>
          <w:rFonts w:ascii="Times New Roman" w:hAnsi="Times New Roman" w:cs="Times New Roman"/>
          <w:noProof/>
          <w:sz w:val="30"/>
          <w:szCs w:val="30"/>
        </w:rPr>
        <w:pict>
          <v:line id="Прямая соединительная линия 21" o:spid="_x0000_s1050" style="position:absolute;left:0;text-align:left;z-index:251678208;visibility:visible;mso-height-relative:margin" from="432.2pt,72.7pt" to="432.2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" strokecolor="black [3040]"/>
        </w:pict>
      </w:r>
      <w:r>
        <w:rPr>
          <w:rFonts w:ascii="Times New Roman" w:hAnsi="Times New Roman" w:cs="Times New Roman"/>
          <w:noProof/>
          <w:sz w:val="30"/>
          <w:szCs w:val="30"/>
        </w:rPr>
        <w:pict>
          <v:line id="Прямая соединительная линия 20" o:spid="_x0000_s1049" style="position:absolute;left:0;text-align:left;z-index:251677184;visibility:visible;mso-height-relative:margin" from="394.7pt,72.15pt" to="394.7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" strokecolor="black [3040]"/>
        </w:pict>
      </w:r>
      <w:r>
        <w:rPr>
          <w:rFonts w:ascii="Times New Roman" w:hAnsi="Times New Roman" w:cs="Times New Roman"/>
          <w:noProof/>
          <w:sz w:val="30"/>
          <w:szCs w:val="30"/>
        </w:rPr>
        <w:pict>
          <v:line id="Прямая соединительная линия 17" o:spid="_x0000_s1048" style="position:absolute;left:0;text-align:left;z-index:251674112;visibility:visible;mso-height-relative:margin" from="96.9pt,72.7pt" to="96.9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" strokecolor="black [3040]"/>
        </w:pict>
      </w:r>
      <w:r>
        <w:rPr>
          <w:rFonts w:ascii="Times New Roman" w:hAnsi="Times New Roman" w:cs="Times New Roman"/>
          <w:noProof/>
          <w:sz w:val="30"/>
          <w:szCs w:val="30"/>
        </w:rPr>
        <w:pict>
          <v:line id="Прямая соединительная линия 15" o:spid="_x0000_s1047" style="position:absolute;left:0;text-align:left;z-index:251672064;visibility:visible" from="394.7pt,72.7pt" to="432.2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" strokecolor="black [3040]"/>
        </w:pict>
      </w:r>
      <w:r>
        <w:rPr>
          <w:rFonts w:ascii="Times New Roman" w:hAnsi="Times New Roman" w:cs="Times New Roman"/>
          <w:noProof/>
          <w:sz w:val="30"/>
          <w:szCs w:val="30"/>
        </w:rPr>
        <w:pict>
          <v:line id="Прямая соединительная линия 13" o:spid="_x0000_s1046" style="position:absolute;left:0;text-align:left;z-index:251670016;visibility:visible" from="59.4pt,72.65pt" to="96.9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" strokecolor="black [3040]"/>
        </w:pict>
      </w:r>
      <w:r>
        <w:rPr>
          <w:rFonts w:ascii="Times New Roman" w:hAnsi="Times New Roman" w:cs="Times New Roman"/>
          <w:noProof/>
          <w:sz w:val="30"/>
          <w:szCs w:val="30"/>
        </w:rPr>
        <w:pict>
          <v:line id="Прямая соединительная линия 12" o:spid="_x0000_s1045" style="position:absolute;left:0;text-align:left;z-index:251668992;visibility:visible;mso-height-relative:margin" from="414.6pt,64.6pt" to="414.6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" strokecolor="black [3040]"/>
        </w:pict>
      </w:r>
      <w:r>
        <w:rPr>
          <w:rFonts w:ascii="Times New Roman" w:hAnsi="Times New Roman" w:cs="Times New Roman"/>
          <w:noProof/>
          <w:sz w:val="30"/>
          <w:szCs w:val="30"/>
        </w:rPr>
        <w:pict>
          <v:line id="Прямая соединительная линия 11" o:spid="_x0000_s1044" style="position:absolute;left:0;text-align:left;z-index:251667968;visibility:visible;mso-height-relative:margin" from="239.35pt,64.35pt" to="239.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" strokecolor="black [3040]"/>
        </w:pict>
      </w:r>
      <w:r>
        <w:rPr>
          <w:rFonts w:ascii="Times New Roman" w:hAnsi="Times New Roman" w:cs="Times New Roman"/>
          <w:noProof/>
          <w:sz w:val="30"/>
          <w:szCs w:val="30"/>
        </w:rPr>
        <w:pict>
          <v:line id="Прямая соединительная линия 10" o:spid="_x0000_s1043" style="position:absolute;left:0;text-align:left;z-index:251666944;visibility:visible;mso-height-relative:margin" from="79pt,64.3pt" to="79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" strokecolor="black [3040]"/>
        </w:pict>
      </w:r>
      <w:r>
        <w:rPr>
          <w:rFonts w:ascii="Times New Roman" w:hAnsi="Times New Roman" w:cs="Times New Roman"/>
          <w:noProof/>
          <w:sz w:val="30"/>
          <w:szCs w:val="30"/>
        </w:rPr>
        <w:pict>
          <v:line id="Прямая соединительная линия 6" o:spid="_x0000_s1042" style="position:absolute;left:0;text-align:left;z-index:251661824;visibility:visible" from="239.35pt,29.45pt" to="239.3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" strokecolor="black [3040]"/>
        </w:pict>
      </w:r>
      <w:r>
        <w:rPr>
          <w:rFonts w:ascii="Times New Roman" w:hAnsi="Times New Roman" w:cs="Times New Roman"/>
          <w:noProof/>
          <w:sz w:val="30"/>
          <w:szCs w:val="30"/>
        </w:rPr>
        <w:pict>
          <v:line id="Прямая соединительная линия 64" o:spid="_x0000_s1041" style="position:absolute;left:0;text-align:left;z-index:251662848;visibility:visible" from="414.45pt,29.45pt" to="414.4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" strokecolor="black [3040]"/>
        </w:pict>
      </w:r>
      <w:r>
        <w:rPr>
          <w:rFonts w:ascii="Times New Roman" w:hAnsi="Times New Roman" w:cs="Times New Roman"/>
          <w:noProof/>
          <w:sz w:val="30"/>
          <w:szCs w:val="30"/>
        </w:rPr>
        <w:pict>
          <v:line id="Прямая соединительная линия 65" o:spid="_x0000_s1040" style="position:absolute;left:0;text-align:left;z-index:251660800;visibility:visible" from="79.2pt,29.45pt" to="79.2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" strokecolor="black [3040]"/>
        </w:pict>
      </w:r>
      <w:r>
        <w:rPr>
          <w:rFonts w:ascii="Times New Roman" w:hAnsi="Times New Roman" w:cs="Times New Roman"/>
          <w:noProof/>
          <w:sz w:val="30"/>
          <w:szCs w:val="30"/>
        </w:rPr>
        <w:pict>
          <v:rect id="Прямоугольник 66" o:spid="_x0000_s1039" style="position:absolute;left:0;text-align:left;margin-left:55.95pt;margin-top:10.7pt;width:383.25pt;height:18.7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" fillcolor="#f5f5f5" strokecolor="#2d2d2d" strokeweight="2pt">
            <v:textbox>
              <w:txbxContent>
                <w:p w:rsidR="00847AF0" w:rsidRDefault="00847AF0" w:rsidP="00AA13DB">
                  <w:pPr>
                    <w:jc w:val="center"/>
                  </w:pPr>
                  <w:r>
                    <w:t>Классификация загрязнений</w:t>
                  </w:r>
                </w:p>
              </w:txbxContent>
            </v:textbox>
          </v:rect>
        </w:pict>
      </w:r>
    </w:p>
    <w:p w:rsidR="00AA13DB" w:rsidRPr="00AA13DB" w:rsidRDefault="00366AB9" w:rsidP="00AA13DB">
      <w:pPr>
        <w:rPr>
          <w:sz w:val="30"/>
          <w:szCs w:val="30"/>
        </w:rPr>
      </w:pPr>
      <w:r w:rsidRPr="00366AB9">
        <w:rPr>
          <w:rFonts w:ascii="Times New Roman" w:hAnsi="Times New Roman" w:cs="Times New Roman"/>
          <w:noProof/>
          <w:sz w:val="30"/>
          <w:szCs w:val="30"/>
          <w:lang w:eastAsia="ru-RU"/>
        </w:rPr>
        <w:pict>
          <v:rect id="Прямоугольник 9" o:spid="_x0000_s1027" style="position:absolute;margin-left:363.35pt;margin-top:24.7pt;width:97pt;height:23.25pt;z-index:2516659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" fillcolor="#f5f5f5" strokecolor="#2d2d2d" strokeweight="2pt">
            <v:textbox>
              <w:txbxContent>
                <w:p w:rsidR="00847AF0" w:rsidRDefault="00847AF0" w:rsidP="00AA13DB">
                  <w:pPr>
                    <w:jc w:val="center"/>
                  </w:pPr>
                  <w:r>
                    <w:t>Формы</w:t>
                  </w:r>
                </w:p>
              </w:txbxContent>
            </v:textbox>
          </v:rect>
        </w:pict>
      </w:r>
      <w:r w:rsidRPr="00366AB9">
        <w:rPr>
          <w:rFonts w:ascii="Times New Roman" w:hAnsi="Times New Roman" w:cs="Times New Roman"/>
          <w:noProof/>
          <w:sz w:val="30"/>
          <w:szCs w:val="30"/>
          <w:lang w:eastAsia="ru-RU"/>
        </w:rPr>
        <w:pict>
          <v:rect id="Прямоугольник 7" o:spid="_x0000_s1038" style="position:absolute;margin-left:31.1pt;margin-top:24.75pt;width:97pt;height:22.5pt;z-index:2516638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" fillcolor="white [3201]" strokecolor="black [3200]" strokeweight="2pt"/>
        </w:pict>
      </w:r>
      <w:r w:rsidRPr="00366AB9">
        <w:rPr>
          <w:rFonts w:ascii="Times New Roman" w:hAnsi="Times New Roman" w:cs="Times New Roman"/>
          <w:noProof/>
          <w:sz w:val="30"/>
          <w:szCs w:val="30"/>
          <w:lang w:eastAsia="ru-RU"/>
        </w:rPr>
        <w:pict>
          <v:rect id="Прямоугольник 3" o:spid="_x0000_s1037" style="position:absolute;margin-left:188.6pt;margin-top:25.5pt;width:97pt;height:22.5pt;z-index:2516648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" fillcolor="white [3201]" strokecolor="black [3200]" strokeweight="2pt"/>
        </w:pict>
      </w:r>
    </w:p>
    <w:p w:rsidR="00AA13DB" w:rsidRPr="00AA13DB" w:rsidRDefault="00366AB9" w:rsidP="00AA13DB">
      <w:pPr>
        <w:rPr>
          <w:sz w:val="30"/>
          <w:szCs w:val="30"/>
        </w:rPr>
      </w:pPr>
      <w:r w:rsidRPr="00366AB9">
        <w:rPr>
          <w:rFonts w:ascii="Times New Roman" w:hAnsi="Times New Roman" w:cs="Times New Roman"/>
          <w:noProof/>
          <w:sz w:val="30"/>
          <w:szCs w:val="30"/>
          <w:lang w:eastAsia="ru-RU"/>
        </w:rPr>
        <w:pict>
          <v:line id="Прямая соединительная линия 16" o:spid="_x0000_s1036" style="position:absolute;z-index:251673088;visibility:visible;mso-height-relative:margin" from="60.15pt,28.3pt" to="60.1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" strokecolor="black [3040]"/>
        </w:pict>
      </w:r>
    </w:p>
    <w:p w:rsidR="00AA13DB" w:rsidRPr="00AA13DB" w:rsidRDefault="00366AB9" w:rsidP="00AA13DB">
      <w:pPr>
        <w:rPr>
          <w:sz w:val="30"/>
          <w:szCs w:val="30"/>
        </w:rPr>
      </w:pPr>
      <w:r w:rsidRPr="00366AB9">
        <w:rPr>
          <w:rFonts w:ascii="Times New Roman" w:hAnsi="Times New Roman" w:cs="Times New Roman"/>
          <w:noProof/>
          <w:sz w:val="30"/>
          <w:szCs w:val="30"/>
          <w:lang w:eastAsia="ru-RU"/>
        </w:rPr>
        <w:pict>
          <v:rect id="Прямоугольник 27" o:spid="_x0000_s1035" style="position:absolute;margin-left:209.6pt;margin-top:.85pt;width:26.2pt;height:87.75pt;z-index:251684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" fillcolor="white [3201]" strokecolor="black [3200]" strokeweight="2pt"/>
        </w:pict>
      </w:r>
      <w:r w:rsidRPr="00366AB9">
        <w:rPr>
          <w:rFonts w:ascii="Times New Roman" w:hAnsi="Times New Roman" w:cs="Times New Roman"/>
          <w:noProof/>
          <w:sz w:val="30"/>
          <w:szCs w:val="30"/>
          <w:lang w:eastAsia="ru-RU"/>
        </w:rPr>
        <w:pict>
          <v:rect id="Прямоугольник 26" o:spid="_x0000_s1034" style="position:absolute;margin-left:173.6pt;margin-top:1.6pt;width:26.25pt;height:87pt;z-index:251683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" fillcolor="white [3201]" strokecolor="black [3200]" strokeweight="2pt"/>
        </w:pict>
      </w:r>
      <w:r w:rsidRPr="00366AB9">
        <w:rPr>
          <w:rFonts w:ascii="Times New Roman" w:hAnsi="Times New Roman" w:cs="Times New Roman"/>
          <w:noProof/>
          <w:sz w:val="30"/>
          <w:szCs w:val="30"/>
          <w:lang w:eastAsia="ru-RU"/>
        </w:rPr>
        <w:pict>
          <v:rect id="Прямоугольник 28" o:spid="_x0000_s1028" style="position:absolute;margin-left:241.1pt;margin-top:1.6pt;width:31.5pt;height:87pt;z-index:251685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" fillcolor="#f5f5f5" strokecolor="#2d2d2d" strokeweight="2pt">
            <v:textbox style="layout-flow:vertical;mso-layout-flow-alt:bottom-to-top">
              <w:txbxContent>
                <w:p w:rsidR="00847AF0" w:rsidRDefault="00847AF0" w:rsidP="00AA13DB">
                  <w:pPr>
                    <w:spacing w:after="0"/>
                    <w:jc w:val="center"/>
                  </w:pPr>
                  <w:r>
                    <w:t>механические</w:t>
                  </w:r>
                </w:p>
              </w:txbxContent>
            </v:textbox>
          </v:rect>
        </w:pict>
      </w:r>
      <w:r w:rsidRPr="00366AB9">
        <w:rPr>
          <w:rFonts w:ascii="Times New Roman" w:hAnsi="Times New Roman" w:cs="Times New Roman"/>
          <w:noProof/>
          <w:sz w:val="30"/>
          <w:szCs w:val="30"/>
          <w:lang w:eastAsia="ru-RU"/>
        </w:rPr>
        <w:pict>
          <v:rect id="Прямоугольник 29" o:spid="_x0000_s1033" style="position:absolute;margin-left:281.6pt;margin-top:1.6pt;width:27pt;height:87pt;z-index:251686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" fillcolor="white [3201]" strokecolor="black [3200]" strokeweight="2pt"/>
        </w:pict>
      </w:r>
      <w:r w:rsidRPr="00366AB9">
        <w:rPr>
          <w:rFonts w:ascii="Times New Roman" w:hAnsi="Times New Roman" w:cs="Times New Roman"/>
          <w:noProof/>
          <w:sz w:val="30"/>
          <w:szCs w:val="30"/>
          <w:lang w:eastAsia="ru-RU"/>
        </w:rPr>
        <w:pict>
          <v:rect id="Прямоугольник 22" o:spid="_x0000_s1032" style="position:absolute;margin-left:40.1pt;margin-top:.85pt;width:28.5pt;height:90pt;z-index:251679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" fillcolor="white [3201]" strokecolor="black [3200]" strokeweight="2pt"/>
        </w:pict>
      </w:r>
      <w:r w:rsidRPr="00366AB9">
        <w:rPr>
          <w:rFonts w:ascii="Times New Roman" w:hAnsi="Times New Roman" w:cs="Times New Roman"/>
          <w:noProof/>
          <w:sz w:val="30"/>
          <w:szCs w:val="30"/>
          <w:lang w:eastAsia="ru-RU"/>
        </w:rPr>
        <w:pict>
          <v:rect id="Прямоугольник 31" o:spid="_x0000_s1031" style="position:absolute;margin-left:424.1pt;margin-top:1.6pt;width:26.25pt;height:84pt;z-index:251688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" fillcolor="white [3201]" strokecolor="black [3200]" strokeweight="2pt"/>
        </w:pict>
      </w:r>
      <w:r w:rsidRPr="00366AB9">
        <w:rPr>
          <w:rFonts w:ascii="Times New Roman" w:hAnsi="Times New Roman" w:cs="Times New Roman"/>
          <w:noProof/>
          <w:sz w:val="30"/>
          <w:szCs w:val="30"/>
          <w:lang w:eastAsia="ru-RU"/>
        </w:rPr>
        <w:pict>
          <v:rect id="Прямоугольник 30" o:spid="_x0000_s1029" style="position:absolute;margin-left:385.85pt;margin-top:1.6pt;width:29.25pt;height:84.75pt;z-index:251687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" fillcolor="#f5f5f5" strokecolor="#2d2d2d" strokeweight="2pt">
            <v:textbox style="layout-flow:vertical;mso-layout-flow-alt:bottom-to-top">
              <w:txbxContent>
                <w:p w:rsidR="00847AF0" w:rsidRDefault="00847AF0" w:rsidP="00AA13DB">
                  <w:pPr>
                    <w:jc w:val="center"/>
                  </w:pPr>
                  <w:r>
                    <w:t>катастрофы</w:t>
                  </w:r>
                </w:p>
              </w:txbxContent>
            </v:textbox>
          </v:rect>
        </w:pict>
      </w:r>
      <w:r w:rsidRPr="00366AB9">
        <w:rPr>
          <w:rFonts w:ascii="Times New Roman" w:hAnsi="Times New Roman" w:cs="Times New Roman"/>
          <w:noProof/>
          <w:sz w:val="30"/>
          <w:szCs w:val="30"/>
          <w:lang w:eastAsia="ru-RU"/>
        </w:rPr>
        <w:pict>
          <v:rect id="Прямоугольник 23" o:spid="_x0000_s1030" style="position:absolute;margin-left:82.1pt;margin-top:.85pt;width:30pt;height:90.75pt;z-index:251680256;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" fillcolor="#f5f5f5" strokecolor="#2d2d2d" strokeweight="2pt">
            <v:textbox style="layout-flow:vertical;mso-layout-flow-alt:bottom-to-top">
              <w:txbxContent>
                <w:p w:rsidR="00847AF0" w:rsidRDefault="00847AF0" w:rsidP="00AA13DB">
                  <w:pPr>
                    <w:jc w:val="center"/>
                  </w:pPr>
                  <w:r>
                    <w:t>антропогенные</w:t>
                  </w:r>
                </w:p>
              </w:txbxContent>
            </v:textbox>
          </v:rect>
        </w:pict>
      </w:r>
    </w:p>
    <w:p w:rsidR="00AA13DB" w:rsidRPr="00AA13DB" w:rsidRDefault="00AA13DB" w:rsidP="00AA13DB">
      <w:pPr>
        <w:rPr>
          <w:sz w:val="30"/>
          <w:szCs w:val="30"/>
        </w:rPr>
      </w:pPr>
    </w:p>
    <w:p w:rsidR="00AA13DB" w:rsidRPr="00AA13DB" w:rsidRDefault="00AA13DB" w:rsidP="00AA13DB">
      <w:pPr>
        <w:rPr>
          <w:sz w:val="30"/>
          <w:szCs w:val="30"/>
        </w:rPr>
      </w:pPr>
    </w:p>
    <w:p w:rsidR="00AA13DB" w:rsidRPr="00AA13DB" w:rsidRDefault="00AA13DB" w:rsidP="00AA13DB">
      <w:pPr>
        <w:ind w:firstLine="708"/>
        <w:jc w:val="center"/>
        <w:rPr>
          <w:rFonts w:ascii="Times New Roman" w:hAnsi="Times New Roman" w:cs="Times New Roman"/>
          <w:sz w:val="30"/>
          <w:szCs w:val="30"/>
        </w:rPr>
      </w:pPr>
      <w:r w:rsidRPr="00AA13DB">
        <w:rPr>
          <w:rFonts w:ascii="Times New Roman" w:hAnsi="Times New Roman" w:cs="Times New Roman"/>
          <w:sz w:val="30"/>
          <w:szCs w:val="30"/>
        </w:rPr>
        <w:t>Рисунок 7.1 – Классификация загрязнений</w:t>
      </w:r>
    </w:p>
    <w:p w:rsidR="00864899" w:rsidRPr="00E540D4" w:rsidRDefault="00864899" w:rsidP="00864899">
      <w:pPr>
        <w:tabs>
          <w:tab w:val="left" w:pos="3060"/>
        </w:tabs>
        <w:spacing w:after="0" w:line="240" w:lineRule="auto"/>
        <w:ind w:right="424" w:firstLine="709"/>
        <w:contextualSpacing/>
        <w:jc w:val="both"/>
        <w:rPr>
          <w:rFonts w:ascii="Times New Roman" w:hAnsi="Times New Roman" w:cs="Times New Roman"/>
          <w:b/>
          <w:sz w:val="30"/>
          <w:szCs w:val="30"/>
        </w:rPr>
      </w:pPr>
      <w:r w:rsidRPr="00E540D4">
        <w:rPr>
          <w:rFonts w:ascii="Times New Roman" w:hAnsi="Times New Roman" w:cs="Times New Roman"/>
          <w:b/>
          <w:sz w:val="30"/>
          <w:szCs w:val="30"/>
          <w:u w:val="single"/>
        </w:rPr>
        <w:t xml:space="preserve">Задание </w:t>
      </w:r>
      <w:r>
        <w:rPr>
          <w:rFonts w:ascii="Times New Roman" w:hAnsi="Times New Roman" w:cs="Times New Roman"/>
          <w:b/>
          <w:sz w:val="30"/>
          <w:szCs w:val="30"/>
          <w:u w:val="single"/>
        </w:rPr>
        <w:t>3</w:t>
      </w:r>
    </w:p>
    <w:p w:rsidR="007D41AC" w:rsidRPr="00AA13DB" w:rsidRDefault="007D41AC" w:rsidP="007D41AC">
      <w:pPr>
        <w:tabs>
          <w:tab w:val="left" w:pos="3060"/>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З</w:t>
      </w:r>
      <w:r w:rsidRPr="00AA13DB">
        <w:rPr>
          <w:rFonts w:ascii="Times New Roman" w:hAnsi="Times New Roman" w:cs="Times New Roman"/>
          <w:sz w:val="30"/>
          <w:szCs w:val="30"/>
        </w:rPr>
        <w:t>аполните таблицу 7</w:t>
      </w:r>
      <w:r>
        <w:rPr>
          <w:rFonts w:ascii="Times New Roman" w:hAnsi="Times New Roman" w:cs="Times New Roman"/>
          <w:sz w:val="30"/>
          <w:szCs w:val="30"/>
        </w:rPr>
        <w:t>.2</w:t>
      </w:r>
      <w:r w:rsidRPr="00AA13DB">
        <w:rPr>
          <w:rFonts w:ascii="Times New Roman" w:hAnsi="Times New Roman" w:cs="Times New Roman"/>
          <w:sz w:val="30"/>
          <w:szCs w:val="30"/>
        </w:rPr>
        <w:t>.</w:t>
      </w:r>
    </w:p>
    <w:p w:rsidR="007D41AC" w:rsidRDefault="007D41AC" w:rsidP="007D41AC">
      <w:pPr>
        <w:tabs>
          <w:tab w:val="left" w:pos="3060"/>
          <w:tab w:val="left" w:pos="9213"/>
        </w:tabs>
        <w:spacing w:after="0" w:line="240" w:lineRule="auto"/>
        <w:ind w:right="424" w:firstLine="709"/>
        <w:contextualSpacing/>
        <w:jc w:val="both"/>
        <w:rPr>
          <w:rFonts w:ascii="Times New Roman" w:hAnsi="Times New Roman" w:cs="Times New Roman"/>
          <w:sz w:val="30"/>
          <w:szCs w:val="30"/>
        </w:rPr>
      </w:pPr>
    </w:p>
    <w:p w:rsidR="009F216E" w:rsidRPr="00482C2B" w:rsidRDefault="007D41AC" w:rsidP="007D41AC">
      <w:pPr>
        <w:tabs>
          <w:tab w:val="left" w:pos="3060"/>
          <w:tab w:val="left" w:pos="9213"/>
        </w:tabs>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Таблица 7.2 </w:t>
      </w:r>
      <w:r w:rsidRPr="00AA13DB">
        <w:rPr>
          <w:rFonts w:ascii="Times New Roman" w:hAnsi="Times New Roman" w:cs="Times New Roman"/>
          <w:sz w:val="30"/>
          <w:szCs w:val="30"/>
        </w:rPr>
        <w:t>–</w:t>
      </w:r>
      <w:r>
        <w:rPr>
          <w:rFonts w:ascii="Times New Roman" w:hAnsi="Times New Roman" w:cs="Times New Roman"/>
          <w:sz w:val="30"/>
          <w:szCs w:val="30"/>
        </w:rPr>
        <w:t xml:space="preserve"> </w:t>
      </w:r>
      <w:r w:rsidRPr="007D41AC">
        <w:rPr>
          <w:rFonts w:ascii="Times New Roman" w:hAnsi="Times New Roman" w:cs="Times New Roman"/>
          <w:sz w:val="30"/>
          <w:szCs w:val="30"/>
        </w:rPr>
        <w:t>Основные источники загрязнения природной среды</w:t>
      </w:r>
    </w:p>
    <w:tbl>
      <w:tblPr>
        <w:tblStyle w:val="a3"/>
        <w:tblW w:w="9072" w:type="dxa"/>
        <w:tblInd w:w="137" w:type="dxa"/>
        <w:tblLook w:val="04A0"/>
      </w:tblPr>
      <w:tblGrid>
        <w:gridCol w:w="1056"/>
        <w:gridCol w:w="4614"/>
        <w:gridCol w:w="3402"/>
      </w:tblGrid>
      <w:tr w:rsidR="007D41AC" w:rsidRPr="009A38FA" w:rsidTr="00B11647">
        <w:trPr>
          <w:trHeight w:val="601"/>
          <w:tblHeader/>
        </w:trPr>
        <w:tc>
          <w:tcPr>
            <w:tcW w:w="1056" w:type="dxa"/>
          </w:tcPr>
          <w:p w:rsidR="007D41AC" w:rsidRPr="008C3EB6" w:rsidRDefault="007D41AC" w:rsidP="007D41AC">
            <w:pPr>
              <w:jc w:val="center"/>
              <w:rPr>
                <w:rFonts w:ascii="Times New Roman" w:hAnsi="Times New Roman" w:cs="Times New Roman"/>
                <w:b/>
                <w:sz w:val="28"/>
                <w:szCs w:val="28"/>
              </w:rPr>
            </w:pPr>
            <w:r w:rsidRPr="008C3EB6">
              <w:rPr>
                <w:rFonts w:ascii="Times New Roman" w:hAnsi="Times New Roman" w:cs="Times New Roman"/>
                <w:b/>
                <w:sz w:val="28"/>
                <w:szCs w:val="28"/>
              </w:rPr>
              <w:t>№</w:t>
            </w:r>
          </w:p>
        </w:tc>
        <w:tc>
          <w:tcPr>
            <w:tcW w:w="4614" w:type="dxa"/>
          </w:tcPr>
          <w:p w:rsidR="007D41AC" w:rsidRPr="008C3EB6" w:rsidRDefault="007D41AC" w:rsidP="007D41AC">
            <w:pPr>
              <w:jc w:val="center"/>
              <w:rPr>
                <w:rFonts w:ascii="Times New Roman" w:hAnsi="Times New Roman" w:cs="Times New Roman"/>
                <w:b/>
                <w:sz w:val="28"/>
                <w:szCs w:val="28"/>
              </w:rPr>
            </w:pPr>
            <w:r w:rsidRPr="008C3EB6">
              <w:rPr>
                <w:rFonts w:ascii="Times New Roman" w:hAnsi="Times New Roman" w:cs="Times New Roman"/>
                <w:b/>
                <w:sz w:val="28"/>
                <w:szCs w:val="28"/>
              </w:rPr>
              <w:t>Отрасль</w:t>
            </w:r>
          </w:p>
        </w:tc>
        <w:tc>
          <w:tcPr>
            <w:tcW w:w="3402" w:type="dxa"/>
          </w:tcPr>
          <w:p w:rsidR="007D41AC" w:rsidRPr="008C3EB6" w:rsidRDefault="007D41AC" w:rsidP="007D41AC">
            <w:pPr>
              <w:ind w:left="30"/>
              <w:jc w:val="center"/>
              <w:rPr>
                <w:rFonts w:ascii="Times New Roman" w:hAnsi="Times New Roman" w:cs="Times New Roman"/>
                <w:b/>
                <w:sz w:val="28"/>
                <w:szCs w:val="28"/>
              </w:rPr>
            </w:pPr>
            <w:r w:rsidRPr="008C3EB6">
              <w:rPr>
                <w:rFonts w:ascii="Times New Roman" w:hAnsi="Times New Roman" w:cs="Times New Roman"/>
                <w:b/>
                <w:sz w:val="28"/>
                <w:szCs w:val="28"/>
              </w:rPr>
              <w:t>Основные загрязнители биосферы</w:t>
            </w:r>
          </w:p>
        </w:tc>
      </w:tr>
      <w:tr w:rsidR="007D41AC" w:rsidRPr="009A38FA" w:rsidTr="007D41AC">
        <w:trPr>
          <w:trHeight w:val="331"/>
        </w:trPr>
        <w:tc>
          <w:tcPr>
            <w:tcW w:w="1056" w:type="dxa"/>
          </w:tcPr>
          <w:p w:rsidR="007D41AC" w:rsidRPr="008C3EB6" w:rsidRDefault="007D41AC" w:rsidP="007D41AC">
            <w:pPr>
              <w:pStyle w:val="a4"/>
              <w:numPr>
                <w:ilvl w:val="0"/>
                <w:numId w:val="36"/>
              </w:numPr>
              <w:ind w:left="20" w:firstLine="0"/>
              <w:rPr>
                <w:rFonts w:ascii="Times New Roman" w:hAnsi="Times New Roman" w:cs="Times New Roman"/>
                <w:sz w:val="28"/>
                <w:szCs w:val="28"/>
              </w:rPr>
            </w:pPr>
          </w:p>
        </w:tc>
        <w:tc>
          <w:tcPr>
            <w:tcW w:w="4614" w:type="dxa"/>
          </w:tcPr>
          <w:p w:rsidR="007D41AC" w:rsidRPr="008C3EB6" w:rsidRDefault="007D41AC" w:rsidP="0012607F">
            <w:pPr>
              <w:rPr>
                <w:rFonts w:ascii="Times New Roman" w:hAnsi="Times New Roman" w:cs="Times New Roman"/>
                <w:sz w:val="28"/>
                <w:szCs w:val="28"/>
              </w:rPr>
            </w:pPr>
            <w:r w:rsidRPr="008C3EB6">
              <w:rPr>
                <w:rFonts w:ascii="Times New Roman" w:hAnsi="Times New Roman" w:cs="Times New Roman"/>
                <w:sz w:val="28"/>
                <w:szCs w:val="28"/>
              </w:rPr>
              <w:t>Энергетика (до 57%)</w:t>
            </w:r>
          </w:p>
        </w:tc>
        <w:tc>
          <w:tcPr>
            <w:tcW w:w="3402" w:type="dxa"/>
          </w:tcPr>
          <w:p w:rsidR="007D41AC" w:rsidRPr="008C3EB6" w:rsidRDefault="007D41AC" w:rsidP="0012607F">
            <w:pPr>
              <w:rPr>
                <w:rFonts w:ascii="Times New Roman" w:hAnsi="Times New Roman" w:cs="Times New Roman"/>
                <w:sz w:val="28"/>
                <w:szCs w:val="28"/>
              </w:rPr>
            </w:pPr>
          </w:p>
        </w:tc>
      </w:tr>
      <w:tr w:rsidR="007D41AC" w:rsidRPr="009A38FA" w:rsidTr="007D41AC">
        <w:trPr>
          <w:trHeight w:val="331"/>
        </w:trPr>
        <w:tc>
          <w:tcPr>
            <w:tcW w:w="1056" w:type="dxa"/>
          </w:tcPr>
          <w:p w:rsidR="007D41AC" w:rsidRPr="008C3EB6" w:rsidRDefault="007D41AC" w:rsidP="007D41AC">
            <w:pPr>
              <w:pStyle w:val="a4"/>
              <w:numPr>
                <w:ilvl w:val="0"/>
                <w:numId w:val="36"/>
              </w:numPr>
              <w:ind w:left="20" w:firstLine="0"/>
              <w:jc w:val="center"/>
              <w:rPr>
                <w:rFonts w:ascii="Times New Roman" w:hAnsi="Times New Roman" w:cs="Times New Roman"/>
                <w:sz w:val="28"/>
                <w:szCs w:val="28"/>
              </w:rPr>
            </w:pPr>
          </w:p>
        </w:tc>
        <w:tc>
          <w:tcPr>
            <w:tcW w:w="4614" w:type="dxa"/>
          </w:tcPr>
          <w:p w:rsidR="007D41AC" w:rsidRPr="008C3EB6" w:rsidRDefault="007D41AC" w:rsidP="0012607F">
            <w:pPr>
              <w:rPr>
                <w:rFonts w:ascii="Times New Roman" w:hAnsi="Times New Roman" w:cs="Times New Roman"/>
                <w:sz w:val="28"/>
                <w:szCs w:val="28"/>
              </w:rPr>
            </w:pPr>
            <w:r w:rsidRPr="008C3EB6">
              <w:rPr>
                <w:rFonts w:ascii="Times New Roman" w:hAnsi="Times New Roman" w:cs="Times New Roman"/>
                <w:sz w:val="28"/>
                <w:szCs w:val="28"/>
              </w:rPr>
              <w:t>Металлургия, в частности гальван</w:t>
            </w:r>
            <w:r w:rsidRPr="008C3EB6">
              <w:rPr>
                <w:rFonts w:ascii="Times New Roman" w:hAnsi="Times New Roman" w:cs="Times New Roman"/>
                <w:sz w:val="28"/>
                <w:szCs w:val="28"/>
              </w:rPr>
              <w:t>о</w:t>
            </w:r>
            <w:r w:rsidRPr="008C3EB6">
              <w:rPr>
                <w:rFonts w:ascii="Times New Roman" w:hAnsi="Times New Roman" w:cs="Times New Roman"/>
                <w:sz w:val="28"/>
                <w:szCs w:val="28"/>
              </w:rPr>
              <w:t>техника</w:t>
            </w:r>
          </w:p>
        </w:tc>
        <w:tc>
          <w:tcPr>
            <w:tcW w:w="3402" w:type="dxa"/>
          </w:tcPr>
          <w:p w:rsidR="007D41AC" w:rsidRPr="008C3EB6" w:rsidRDefault="007D41AC" w:rsidP="0012607F">
            <w:pPr>
              <w:rPr>
                <w:rFonts w:ascii="Times New Roman" w:hAnsi="Times New Roman" w:cs="Times New Roman"/>
                <w:sz w:val="28"/>
                <w:szCs w:val="28"/>
              </w:rPr>
            </w:pPr>
          </w:p>
        </w:tc>
      </w:tr>
      <w:tr w:rsidR="007D41AC" w:rsidRPr="009A38FA" w:rsidTr="007D41AC">
        <w:trPr>
          <w:trHeight w:val="347"/>
        </w:trPr>
        <w:tc>
          <w:tcPr>
            <w:tcW w:w="1056" w:type="dxa"/>
          </w:tcPr>
          <w:p w:rsidR="007D41AC" w:rsidRPr="008C3EB6" w:rsidRDefault="007D41AC" w:rsidP="007D41AC">
            <w:pPr>
              <w:pStyle w:val="a4"/>
              <w:numPr>
                <w:ilvl w:val="0"/>
                <w:numId w:val="36"/>
              </w:numPr>
              <w:ind w:left="20" w:firstLine="0"/>
              <w:jc w:val="center"/>
              <w:rPr>
                <w:rFonts w:ascii="Times New Roman" w:hAnsi="Times New Roman" w:cs="Times New Roman"/>
                <w:sz w:val="28"/>
                <w:szCs w:val="28"/>
              </w:rPr>
            </w:pPr>
          </w:p>
        </w:tc>
        <w:tc>
          <w:tcPr>
            <w:tcW w:w="4614" w:type="dxa"/>
          </w:tcPr>
          <w:p w:rsidR="007D41AC" w:rsidRPr="008C3EB6" w:rsidRDefault="007D41AC" w:rsidP="0012607F">
            <w:pPr>
              <w:rPr>
                <w:rFonts w:ascii="Times New Roman" w:hAnsi="Times New Roman" w:cs="Times New Roman"/>
                <w:sz w:val="28"/>
                <w:szCs w:val="28"/>
              </w:rPr>
            </w:pPr>
            <w:r w:rsidRPr="008C3EB6">
              <w:rPr>
                <w:rFonts w:ascii="Times New Roman" w:hAnsi="Times New Roman" w:cs="Times New Roman"/>
                <w:sz w:val="28"/>
                <w:szCs w:val="28"/>
              </w:rPr>
              <w:t>Транспорт, в частности автом</w:t>
            </w:r>
            <w:r w:rsidRPr="008C3EB6">
              <w:rPr>
                <w:rFonts w:ascii="Times New Roman" w:hAnsi="Times New Roman" w:cs="Times New Roman"/>
                <w:sz w:val="28"/>
                <w:szCs w:val="28"/>
              </w:rPr>
              <w:t>о</w:t>
            </w:r>
            <w:r w:rsidRPr="008C3EB6">
              <w:rPr>
                <w:rFonts w:ascii="Times New Roman" w:hAnsi="Times New Roman" w:cs="Times New Roman"/>
                <w:sz w:val="28"/>
                <w:szCs w:val="28"/>
              </w:rPr>
              <w:t>бильный</w:t>
            </w:r>
          </w:p>
        </w:tc>
        <w:tc>
          <w:tcPr>
            <w:tcW w:w="3402" w:type="dxa"/>
          </w:tcPr>
          <w:p w:rsidR="007D41AC" w:rsidRPr="008C3EB6" w:rsidRDefault="007D41AC" w:rsidP="0012607F">
            <w:pPr>
              <w:rPr>
                <w:rFonts w:ascii="Times New Roman" w:hAnsi="Times New Roman" w:cs="Times New Roman"/>
                <w:sz w:val="28"/>
                <w:szCs w:val="28"/>
              </w:rPr>
            </w:pPr>
          </w:p>
        </w:tc>
      </w:tr>
      <w:tr w:rsidR="007D41AC" w:rsidRPr="009A38FA" w:rsidTr="007D41AC">
        <w:trPr>
          <w:trHeight w:val="331"/>
        </w:trPr>
        <w:tc>
          <w:tcPr>
            <w:tcW w:w="1056" w:type="dxa"/>
          </w:tcPr>
          <w:p w:rsidR="007D41AC" w:rsidRPr="008C3EB6" w:rsidRDefault="007D41AC" w:rsidP="007D41AC">
            <w:pPr>
              <w:pStyle w:val="a4"/>
              <w:numPr>
                <w:ilvl w:val="0"/>
                <w:numId w:val="36"/>
              </w:numPr>
              <w:ind w:left="20" w:firstLine="0"/>
              <w:jc w:val="center"/>
              <w:rPr>
                <w:rFonts w:ascii="Times New Roman" w:hAnsi="Times New Roman" w:cs="Times New Roman"/>
                <w:sz w:val="28"/>
                <w:szCs w:val="28"/>
              </w:rPr>
            </w:pPr>
          </w:p>
        </w:tc>
        <w:tc>
          <w:tcPr>
            <w:tcW w:w="4614" w:type="dxa"/>
          </w:tcPr>
          <w:p w:rsidR="007D41AC" w:rsidRPr="008C3EB6" w:rsidRDefault="007D41AC" w:rsidP="0012607F">
            <w:pPr>
              <w:rPr>
                <w:rFonts w:ascii="Times New Roman" w:hAnsi="Times New Roman" w:cs="Times New Roman"/>
                <w:sz w:val="28"/>
                <w:szCs w:val="28"/>
              </w:rPr>
            </w:pPr>
            <w:r w:rsidRPr="008C3EB6">
              <w:rPr>
                <w:rFonts w:ascii="Times New Roman" w:hAnsi="Times New Roman" w:cs="Times New Roman"/>
                <w:sz w:val="28"/>
                <w:szCs w:val="28"/>
              </w:rPr>
              <w:t>Угле- и нефтепереработка</w:t>
            </w:r>
          </w:p>
        </w:tc>
        <w:tc>
          <w:tcPr>
            <w:tcW w:w="3402" w:type="dxa"/>
          </w:tcPr>
          <w:p w:rsidR="007D41AC" w:rsidRPr="008C3EB6" w:rsidRDefault="007D41AC" w:rsidP="0012607F">
            <w:pPr>
              <w:rPr>
                <w:rFonts w:ascii="Times New Roman" w:hAnsi="Times New Roman" w:cs="Times New Roman"/>
                <w:sz w:val="28"/>
                <w:szCs w:val="28"/>
              </w:rPr>
            </w:pPr>
          </w:p>
        </w:tc>
      </w:tr>
      <w:tr w:rsidR="007D41AC" w:rsidRPr="009A38FA" w:rsidTr="007D41AC">
        <w:trPr>
          <w:trHeight w:val="315"/>
        </w:trPr>
        <w:tc>
          <w:tcPr>
            <w:tcW w:w="1056" w:type="dxa"/>
          </w:tcPr>
          <w:p w:rsidR="007D41AC" w:rsidRPr="008C3EB6" w:rsidRDefault="007D41AC" w:rsidP="007D41AC">
            <w:pPr>
              <w:pStyle w:val="a4"/>
              <w:numPr>
                <w:ilvl w:val="0"/>
                <w:numId w:val="36"/>
              </w:numPr>
              <w:ind w:left="20" w:firstLine="0"/>
              <w:jc w:val="center"/>
              <w:rPr>
                <w:rFonts w:ascii="Times New Roman" w:hAnsi="Times New Roman" w:cs="Times New Roman"/>
                <w:sz w:val="28"/>
                <w:szCs w:val="28"/>
              </w:rPr>
            </w:pPr>
          </w:p>
        </w:tc>
        <w:tc>
          <w:tcPr>
            <w:tcW w:w="4614" w:type="dxa"/>
          </w:tcPr>
          <w:p w:rsidR="007D41AC" w:rsidRPr="008C3EB6" w:rsidRDefault="007D41AC" w:rsidP="0012607F">
            <w:pPr>
              <w:rPr>
                <w:rFonts w:ascii="Times New Roman" w:hAnsi="Times New Roman" w:cs="Times New Roman"/>
                <w:sz w:val="28"/>
                <w:szCs w:val="28"/>
              </w:rPr>
            </w:pPr>
            <w:r w:rsidRPr="008C3EB6">
              <w:rPr>
                <w:rFonts w:ascii="Times New Roman" w:hAnsi="Times New Roman" w:cs="Times New Roman"/>
                <w:sz w:val="28"/>
                <w:szCs w:val="28"/>
              </w:rPr>
              <w:t>Сельское хозяйство</w:t>
            </w:r>
          </w:p>
        </w:tc>
        <w:tc>
          <w:tcPr>
            <w:tcW w:w="3402" w:type="dxa"/>
          </w:tcPr>
          <w:p w:rsidR="007D41AC" w:rsidRPr="008C3EB6" w:rsidRDefault="007D41AC" w:rsidP="0012607F">
            <w:pPr>
              <w:rPr>
                <w:rFonts w:ascii="Times New Roman" w:hAnsi="Times New Roman" w:cs="Times New Roman"/>
                <w:sz w:val="28"/>
                <w:szCs w:val="28"/>
              </w:rPr>
            </w:pPr>
          </w:p>
        </w:tc>
      </w:tr>
    </w:tbl>
    <w:p w:rsidR="009F216E" w:rsidRPr="00482C2B" w:rsidRDefault="009F216E" w:rsidP="00482C2B">
      <w:pPr>
        <w:tabs>
          <w:tab w:val="left" w:pos="3060"/>
        </w:tabs>
        <w:spacing w:after="0" w:line="240" w:lineRule="auto"/>
        <w:ind w:right="424" w:firstLine="709"/>
        <w:contextualSpacing/>
        <w:jc w:val="both"/>
        <w:rPr>
          <w:rFonts w:ascii="Times New Roman" w:hAnsi="Times New Roman" w:cs="Times New Roman"/>
          <w:sz w:val="30"/>
          <w:szCs w:val="30"/>
        </w:rPr>
      </w:pPr>
    </w:p>
    <w:p w:rsidR="00864899" w:rsidRPr="00461AA0" w:rsidRDefault="00864899" w:rsidP="00864899">
      <w:pPr>
        <w:tabs>
          <w:tab w:val="left" w:pos="3060"/>
        </w:tabs>
        <w:spacing w:after="0" w:line="240" w:lineRule="auto"/>
        <w:ind w:right="424" w:firstLine="709"/>
        <w:contextualSpacing/>
        <w:jc w:val="center"/>
        <w:rPr>
          <w:rFonts w:ascii="Times New Roman" w:hAnsi="Times New Roman" w:cs="Times New Roman"/>
          <w:b/>
          <w:sz w:val="30"/>
          <w:szCs w:val="30"/>
        </w:rPr>
      </w:pPr>
      <w:r w:rsidRPr="00461AA0">
        <w:rPr>
          <w:rFonts w:ascii="Times New Roman" w:hAnsi="Times New Roman" w:cs="Times New Roman"/>
          <w:b/>
          <w:sz w:val="30"/>
          <w:szCs w:val="30"/>
        </w:rPr>
        <w:t>ВОПРОСЫ ДЛЯ БЕСЕДЫ</w:t>
      </w:r>
    </w:p>
    <w:p w:rsidR="00EA75B9" w:rsidRDefault="00EA75B9" w:rsidP="00EA75B9">
      <w:pPr>
        <w:pStyle w:val="a4"/>
        <w:numPr>
          <w:ilvl w:val="0"/>
          <w:numId w:val="1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Что такое загрязнение?</w:t>
      </w:r>
    </w:p>
    <w:p w:rsidR="00EA75B9" w:rsidRDefault="00EA75B9" w:rsidP="00EA75B9">
      <w:pPr>
        <w:pStyle w:val="a4"/>
        <w:numPr>
          <w:ilvl w:val="0"/>
          <w:numId w:val="1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Что является объектами и жертвами загрязнения?</w:t>
      </w:r>
    </w:p>
    <w:p w:rsidR="00EA75B9" w:rsidRDefault="00EA75B9" w:rsidP="00EA75B9">
      <w:pPr>
        <w:pStyle w:val="a4"/>
        <w:numPr>
          <w:ilvl w:val="0"/>
          <w:numId w:val="1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Назовите источники загрязнения.</w:t>
      </w:r>
    </w:p>
    <w:p w:rsidR="00EA75B9" w:rsidRDefault="00EA75B9" w:rsidP="00EA75B9">
      <w:pPr>
        <w:pStyle w:val="a4"/>
        <w:numPr>
          <w:ilvl w:val="0"/>
          <w:numId w:val="1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Понятие об ингредиентах загрязнения.</w:t>
      </w:r>
    </w:p>
    <w:p w:rsidR="00EA75B9" w:rsidRDefault="00EA75B9" w:rsidP="00EA75B9">
      <w:pPr>
        <w:pStyle w:val="a4"/>
        <w:numPr>
          <w:ilvl w:val="0"/>
          <w:numId w:val="1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Перечислите виды воздействия загрязнителей на живое вещество.</w:t>
      </w:r>
    </w:p>
    <w:p w:rsidR="009F216E" w:rsidRDefault="009F216E" w:rsidP="009F216E">
      <w:pPr>
        <w:spacing w:after="0" w:line="240" w:lineRule="auto"/>
        <w:ind w:right="424" w:firstLine="709"/>
        <w:jc w:val="both"/>
        <w:rPr>
          <w:rFonts w:ascii="Times New Roman" w:hAnsi="Times New Roman" w:cs="Times New Roman"/>
          <w:sz w:val="30"/>
          <w:szCs w:val="30"/>
        </w:rPr>
      </w:pPr>
    </w:p>
    <w:p w:rsidR="007D41AC" w:rsidRDefault="005A48F1" w:rsidP="005A48F1">
      <w:pPr>
        <w:spacing w:after="0" w:line="240" w:lineRule="auto"/>
        <w:ind w:right="424"/>
        <w:jc w:val="center"/>
        <w:rPr>
          <w:rFonts w:ascii="Times New Roman" w:hAnsi="Times New Roman" w:cs="Times New Roman"/>
          <w:b/>
          <w:sz w:val="32"/>
          <w:szCs w:val="30"/>
          <w:u w:val="single"/>
        </w:rPr>
      </w:pPr>
      <w:r>
        <w:rPr>
          <w:rFonts w:ascii="Times New Roman" w:hAnsi="Times New Roman" w:cs="Times New Roman"/>
          <w:b/>
          <w:sz w:val="32"/>
          <w:szCs w:val="30"/>
          <w:u w:val="single"/>
        </w:rPr>
        <w:t xml:space="preserve">ТЕМА </w:t>
      </w:r>
      <w:r w:rsidR="00555FF3">
        <w:rPr>
          <w:rFonts w:ascii="Times New Roman" w:hAnsi="Times New Roman" w:cs="Times New Roman"/>
          <w:b/>
          <w:sz w:val="32"/>
          <w:szCs w:val="30"/>
          <w:u w:val="single"/>
        </w:rPr>
        <w:t>6</w:t>
      </w:r>
      <w:r>
        <w:rPr>
          <w:rFonts w:ascii="Times New Roman" w:hAnsi="Times New Roman" w:cs="Times New Roman"/>
          <w:b/>
          <w:sz w:val="32"/>
          <w:szCs w:val="30"/>
          <w:u w:val="single"/>
        </w:rPr>
        <w:t xml:space="preserve">. </w:t>
      </w:r>
      <w:r w:rsidRPr="005A48F1">
        <w:rPr>
          <w:rFonts w:ascii="Times New Roman" w:hAnsi="Times New Roman" w:cs="Times New Roman"/>
          <w:b/>
          <w:sz w:val="32"/>
          <w:szCs w:val="30"/>
          <w:u w:val="single"/>
        </w:rPr>
        <w:t xml:space="preserve">ОСНОВЫ ОЦЕНКИ ТЕХНОГЕННЫХ </w:t>
      </w:r>
    </w:p>
    <w:p w:rsidR="007D41AC" w:rsidRDefault="005A48F1" w:rsidP="005A48F1">
      <w:pPr>
        <w:spacing w:after="0" w:line="240" w:lineRule="auto"/>
        <w:ind w:right="424"/>
        <w:jc w:val="center"/>
        <w:rPr>
          <w:rFonts w:ascii="Times New Roman" w:hAnsi="Times New Roman" w:cs="Times New Roman"/>
          <w:b/>
          <w:sz w:val="32"/>
          <w:szCs w:val="30"/>
          <w:u w:val="single"/>
        </w:rPr>
      </w:pPr>
      <w:r w:rsidRPr="005A48F1">
        <w:rPr>
          <w:rFonts w:ascii="Times New Roman" w:hAnsi="Times New Roman" w:cs="Times New Roman"/>
          <w:b/>
          <w:sz w:val="32"/>
          <w:szCs w:val="30"/>
          <w:u w:val="single"/>
        </w:rPr>
        <w:t xml:space="preserve">ВОЗДЕЙСТВИЙ НА ОКРУЖАЮЩУЮ СРЕДУ И </w:t>
      </w:r>
    </w:p>
    <w:p w:rsidR="009F216E" w:rsidRPr="005A48F1" w:rsidRDefault="005A48F1" w:rsidP="005A48F1">
      <w:pPr>
        <w:spacing w:after="0" w:line="240" w:lineRule="auto"/>
        <w:ind w:right="424"/>
        <w:jc w:val="center"/>
        <w:rPr>
          <w:rFonts w:ascii="Times New Roman" w:hAnsi="Times New Roman" w:cs="Times New Roman"/>
          <w:b/>
          <w:sz w:val="32"/>
          <w:szCs w:val="30"/>
          <w:u w:val="single"/>
        </w:rPr>
      </w:pPr>
      <w:r w:rsidRPr="005A48F1">
        <w:rPr>
          <w:rFonts w:ascii="Times New Roman" w:hAnsi="Times New Roman" w:cs="Times New Roman"/>
          <w:b/>
          <w:sz w:val="32"/>
          <w:szCs w:val="30"/>
          <w:u w:val="single"/>
        </w:rPr>
        <w:t>ЭКОЛОГИЧЕСКОГО РИСКА</w:t>
      </w:r>
    </w:p>
    <w:p w:rsidR="002756F6" w:rsidRDefault="002756F6" w:rsidP="009F216E">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p>
    <w:p w:rsidR="009F216E" w:rsidRPr="00E540D4" w:rsidRDefault="009F216E" w:rsidP="005A48F1">
      <w:pPr>
        <w:tabs>
          <w:tab w:val="left" w:pos="1589"/>
          <w:tab w:val="center" w:pos="4677"/>
        </w:tabs>
        <w:spacing w:after="0" w:line="240" w:lineRule="auto"/>
        <w:ind w:right="424"/>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8</w:t>
      </w:r>
    </w:p>
    <w:p w:rsidR="009F216E" w:rsidRDefault="005A48F1" w:rsidP="005A48F1">
      <w:pPr>
        <w:spacing w:after="0" w:line="240" w:lineRule="auto"/>
        <w:ind w:right="424"/>
        <w:contextualSpacing/>
        <w:jc w:val="center"/>
        <w:rPr>
          <w:rFonts w:ascii="Times New Roman" w:hAnsi="Times New Roman" w:cs="Times New Roman"/>
          <w:b/>
          <w:sz w:val="32"/>
          <w:szCs w:val="30"/>
        </w:rPr>
      </w:pPr>
      <w:r>
        <w:rPr>
          <w:rFonts w:ascii="Times New Roman" w:hAnsi="Times New Roman" w:cs="Times New Roman"/>
          <w:b/>
          <w:sz w:val="32"/>
          <w:szCs w:val="30"/>
        </w:rPr>
        <w:t>НОРМИРОВАНИЕ ОБРАЗОВАНИЯ ОТХОДОВ</w:t>
      </w:r>
    </w:p>
    <w:p w:rsidR="009F216E" w:rsidRPr="00E540D4" w:rsidRDefault="009F216E" w:rsidP="009F216E">
      <w:pPr>
        <w:spacing w:after="0" w:line="240" w:lineRule="auto"/>
        <w:ind w:right="424" w:firstLine="709"/>
        <w:contextualSpacing/>
        <w:jc w:val="center"/>
        <w:rPr>
          <w:rFonts w:ascii="Times New Roman" w:hAnsi="Times New Roman" w:cs="Times New Roman"/>
          <w:sz w:val="30"/>
          <w:szCs w:val="30"/>
        </w:rPr>
      </w:pPr>
    </w:p>
    <w:p w:rsidR="009F216E" w:rsidRPr="00E540D4" w:rsidRDefault="009F216E" w:rsidP="009F216E">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b/>
          <w:i/>
          <w:sz w:val="30"/>
          <w:szCs w:val="30"/>
        </w:rPr>
        <w:t>Цель занятия</w:t>
      </w:r>
      <w:r w:rsidRPr="00E540D4">
        <w:rPr>
          <w:rFonts w:ascii="Times New Roman" w:hAnsi="Times New Roman" w:cs="Times New Roman"/>
          <w:b/>
          <w:sz w:val="30"/>
          <w:szCs w:val="30"/>
        </w:rPr>
        <w:t xml:space="preserve">: </w:t>
      </w:r>
      <w:r w:rsidR="005A48F1" w:rsidRPr="00E540D4">
        <w:rPr>
          <w:rFonts w:ascii="Times New Roman" w:hAnsi="Times New Roman" w:cs="Times New Roman"/>
          <w:spacing w:val="6"/>
          <w:sz w:val="30"/>
          <w:szCs w:val="30"/>
        </w:rPr>
        <w:t>научиться проводить расчет нормативов обр</w:t>
      </w:r>
      <w:r w:rsidR="005A48F1" w:rsidRPr="00E540D4">
        <w:rPr>
          <w:rFonts w:ascii="Times New Roman" w:hAnsi="Times New Roman" w:cs="Times New Roman"/>
          <w:spacing w:val="6"/>
          <w:sz w:val="30"/>
          <w:szCs w:val="30"/>
        </w:rPr>
        <w:t>а</w:t>
      </w:r>
      <w:r w:rsidR="005A48F1" w:rsidRPr="00E540D4">
        <w:rPr>
          <w:rFonts w:ascii="Times New Roman" w:hAnsi="Times New Roman" w:cs="Times New Roman"/>
          <w:spacing w:val="6"/>
          <w:sz w:val="30"/>
          <w:szCs w:val="30"/>
        </w:rPr>
        <w:t>зования отходов производства и потребления на предприятиях.</w:t>
      </w:r>
    </w:p>
    <w:p w:rsidR="009F216E" w:rsidRDefault="009F216E" w:rsidP="009F216E">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5A48F1" w:rsidRPr="00E540D4" w:rsidRDefault="005A48F1" w:rsidP="005A48F1">
      <w:pPr>
        <w:tabs>
          <w:tab w:val="num" w:pos="284"/>
        </w:tabs>
        <w:spacing w:after="0" w:line="240" w:lineRule="auto"/>
        <w:ind w:right="423" w:firstLine="709"/>
        <w:contextualSpacing/>
        <w:jc w:val="both"/>
        <w:rPr>
          <w:rFonts w:ascii="Times New Roman" w:eastAsia="Times New Roman" w:hAnsi="Times New Roman" w:cs="Times New Roman"/>
          <w:sz w:val="30"/>
          <w:szCs w:val="30"/>
        </w:rPr>
      </w:pPr>
      <w:r w:rsidRPr="00E540D4">
        <w:rPr>
          <w:rFonts w:ascii="Times New Roman" w:eastAsia="Times New Roman" w:hAnsi="Times New Roman" w:cs="Times New Roman"/>
          <w:sz w:val="30"/>
          <w:szCs w:val="30"/>
        </w:rPr>
        <w:t>При определении нормативов образования отходо</w:t>
      </w:r>
      <w:r>
        <w:rPr>
          <w:rFonts w:ascii="Times New Roman" w:eastAsia="Times New Roman" w:hAnsi="Times New Roman" w:cs="Times New Roman"/>
          <w:sz w:val="30"/>
          <w:szCs w:val="30"/>
        </w:rPr>
        <w:t>в применяются следующие методы:</w:t>
      </w:r>
    </w:p>
    <w:p w:rsidR="005A48F1" w:rsidRPr="00E540D4" w:rsidRDefault="005A48F1" w:rsidP="005A48F1">
      <w:pPr>
        <w:pStyle w:val="a4"/>
        <w:numPr>
          <w:ilvl w:val="0"/>
          <w:numId w:val="27"/>
        </w:numPr>
        <w:tabs>
          <w:tab w:val="num" w:pos="993"/>
        </w:tabs>
        <w:spacing w:after="0" w:line="240" w:lineRule="auto"/>
        <w:ind w:left="993" w:right="423" w:hanging="284"/>
        <w:jc w:val="both"/>
        <w:rPr>
          <w:rFonts w:ascii="Times New Roman" w:eastAsia="Times New Roman" w:hAnsi="Times New Roman" w:cs="Times New Roman"/>
          <w:sz w:val="30"/>
          <w:szCs w:val="30"/>
        </w:rPr>
      </w:pPr>
      <w:r w:rsidRPr="00E540D4">
        <w:rPr>
          <w:rFonts w:ascii="Times New Roman" w:eastAsia="Times New Roman" w:hAnsi="Times New Roman" w:cs="Times New Roman"/>
          <w:sz w:val="30"/>
          <w:szCs w:val="30"/>
        </w:rPr>
        <w:t>метод расчета по</w:t>
      </w:r>
      <w:r>
        <w:rPr>
          <w:rFonts w:ascii="Times New Roman" w:eastAsia="Times New Roman" w:hAnsi="Times New Roman" w:cs="Times New Roman"/>
          <w:sz w:val="30"/>
          <w:szCs w:val="30"/>
        </w:rPr>
        <w:t xml:space="preserve"> материально-сырьевому балансу;</w:t>
      </w:r>
    </w:p>
    <w:p w:rsidR="005A48F1" w:rsidRPr="00E540D4" w:rsidRDefault="005A48F1" w:rsidP="005A48F1">
      <w:pPr>
        <w:pStyle w:val="a4"/>
        <w:numPr>
          <w:ilvl w:val="0"/>
          <w:numId w:val="27"/>
        </w:numPr>
        <w:tabs>
          <w:tab w:val="num" w:pos="993"/>
        </w:tabs>
        <w:spacing w:after="0" w:line="240" w:lineRule="auto"/>
        <w:ind w:left="993" w:right="423" w:hanging="284"/>
        <w:jc w:val="both"/>
        <w:rPr>
          <w:rFonts w:ascii="Times New Roman" w:eastAsia="Times New Roman" w:hAnsi="Times New Roman" w:cs="Times New Roman"/>
          <w:sz w:val="30"/>
          <w:szCs w:val="30"/>
        </w:rPr>
      </w:pPr>
      <w:r w:rsidRPr="00E540D4">
        <w:rPr>
          <w:rFonts w:ascii="Times New Roman" w:eastAsia="Times New Roman" w:hAnsi="Times New Roman" w:cs="Times New Roman"/>
          <w:sz w:val="30"/>
          <w:szCs w:val="30"/>
        </w:rPr>
        <w:t xml:space="preserve">метод расчета по удельным отраслевым </w:t>
      </w:r>
      <w:r>
        <w:rPr>
          <w:rFonts w:ascii="Times New Roman" w:eastAsia="Times New Roman" w:hAnsi="Times New Roman" w:cs="Times New Roman"/>
          <w:sz w:val="30"/>
          <w:szCs w:val="30"/>
        </w:rPr>
        <w:t>нормативам образов</w:t>
      </w:r>
      <w:r>
        <w:rPr>
          <w:rFonts w:ascii="Times New Roman" w:eastAsia="Times New Roman" w:hAnsi="Times New Roman" w:cs="Times New Roman"/>
          <w:sz w:val="30"/>
          <w:szCs w:val="30"/>
        </w:rPr>
        <w:t>а</w:t>
      </w:r>
      <w:r>
        <w:rPr>
          <w:rFonts w:ascii="Times New Roman" w:eastAsia="Times New Roman" w:hAnsi="Times New Roman" w:cs="Times New Roman"/>
          <w:sz w:val="30"/>
          <w:szCs w:val="30"/>
        </w:rPr>
        <w:t>ния отходов.</w:t>
      </w:r>
    </w:p>
    <w:p w:rsidR="005A48F1" w:rsidRPr="00E540D4" w:rsidRDefault="005A48F1" w:rsidP="005A48F1">
      <w:pPr>
        <w:spacing w:after="0" w:line="240" w:lineRule="auto"/>
        <w:ind w:right="423" w:firstLine="708"/>
        <w:contextualSpacing/>
        <w:jc w:val="both"/>
        <w:rPr>
          <w:rFonts w:ascii="Times New Roman" w:eastAsia="Times New Roman" w:hAnsi="Times New Roman" w:cs="Times New Roman"/>
          <w:sz w:val="30"/>
          <w:szCs w:val="30"/>
        </w:rPr>
      </w:pPr>
      <w:r w:rsidRPr="00E540D4">
        <w:rPr>
          <w:rFonts w:ascii="Times New Roman" w:eastAsia="Times New Roman" w:hAnsi="Times New Roman" w:cs="Times New Roman"/>
          <w:sz w:val="30"/>
          <w:szCs w:val="30"/>
        </w:rPr>
        <w:t>Для определения объемов образования отходов в общем виде н</w:t>
      </w:r>
      <w:r w:rsidRPr="00E540D4">
        <w:rPr>
          <w:rFonts w:ascii="Times New Roman" w:eastAsia="Times New Roman" w:hAnsi="Times New Roman" w:cs="Times New Roman"/>
          <w:sz w:val="30"/>
          <w:szCs w:val="30"/>
        </w:rPr>
        <w:t>е</w:t>
      </w:r>
      <w:r>
        <w:rPr>
          <w:rFonts w:ascii="Times New Roman" w:eastAsia="Times New Roman" w:hAnsi="Times New Roman" w:cs="Times New Roman"/>
          <w:sz w:val="30"/>
          <w:szCs w:val="30"/>
        </w:rPr>
        <w:t>обходимо:</w:t>
      </w:r>
    </w:p>
    <w:p w:rsidR="005A48F1" w:rsidRPr="00E540D4" w:rsidRDefault="005A48F1" w:rsidP="005A48F1">
      <w:pPr>
        <w:pStyle w:val="a4"/>
        <w:numPr>
          <w:ilvl w:val="0"/>
          <w:numId w:val="28"/>
        </w:numPr>
        <w:spacing w:after="0" w:line="240" w:lineRule="auto"/>
        <w:ind w:left="993" w:right="423" w:hanging="284"/>
        <w:jc w:val="both"/>
        <w:rPr>
          <w:rFonts w:ascii="Times New Roman" w:eastAsia="Times New Roman" w:hAnsi="Times New Roman" w:cs="Times New Roman"/>
          <w:sz w:val="30"/>
          <w:szCs w:val="30"/>
        </w:rPr>
      </w:pPr>
      <w:r w:rsidRPr="00E540D4">
        <w:rPr>
          <w:rFonts w:ascii="Times New Roman" w:eastAsia="Times New Roman" w:hAnsi="Times New Roman" w:cs="Times New Roman"/>
          <w:sz w:val="30"/>
          <w:szCs w:val="30"/>
        </w:rPr>
        <w:t xml:space="preserve">выявить </w:t>
      </w:r>
      <w:r>
        <w:rPr>
          <w:rFonts w:ascii="Times New Roman" w:eastAsia="Times New Roman" w:hAnsi="Times New Roman" w:cs="Times New Roman"/>
          <w:sz w:val="30"/>
          <w:szCs w:val="30"/>
        </w:rPr>
        <w:t>источники образования отходов;</w:t>
      </w:r>
    </w:p>
    <w:p w:rsidR="005A48F1" w:rsidRPr="00E540D4" w:rsidRDefault="005A48F1" w:rsidP="005A48F1">
      <w:pPr>
        <w:pStyle w:val="a4"/>
        <w:numPr>
          <w:ilvl w:val="0"/>
          <w:numId w:val="28"/>
        </w:numPr>
        <w:spacing w:after="0" w:line="240" w:lineRule="auto"/>
        <w:ind w:left="993" w:right="423" w:hanging="284"/>
        <w:jc w:val="both"/>
        <w:rPr>
          <w:rFonts w:ascii="Times New Roman" w:eastAsia="Times New Roman" w:hAnsi="Times New Roman" w:cs="Times New Roman"/>
          <w:sz w:val="30"/>
          <w:szCs w:val="30"/>
        </w:rPr>
      </w:pPr>
      <w:r w:rsidRPr="00E540D4">
        <w:rPr>
          <w:rFonts w:ascii="Times New Roman" w:eastAsia="Times New Roman" w:hAnsi="Times New Roman" w:cs="Times New Roman"/>
          <w:sz w:val="30"/>
          <w:szCs w:val="30"/>
        </w:rPr>
        <w:t>изучить ном</w:t>
      </w:r>
      <w:r>
        <w:rPr>
          <w:rFonts w:ascii="Times New Roman" w:eastAsia="Times New Roman" w:hAnsi="Times New Roman" w:cs="Times New Roman"/>
          <w:sz w:val="30"/>
          <w:szCs w:val="30"/>
        </w:rPr>
        <w:t>енклатуру образующихся отходов;</w:t>
      </w:r>
    </w:p>
    <w:p w:rsidR="005A48F1" w:rsidRPr="00E540D4" w:rsidRDefault="005A48F1" w:rsidP="005A48F1">
      <w:pPr>
        <w:pStyle w:val="a4"/>
        <w:numPr>
          <w:ilvl w:val="0"/>
          <w:numId w:val="28"/>
        </w:numPr>
        <w:spacing w:after="0" w:line="240" w:lineRule="auto"/>
        <w:ind w:left="993" w:right="423" w:hanging="284"/>
        <w:jc w:val="both"/>
        <w:rPr>
          <w:rFonts w:ascii="Times New Roman" w:eastAsia="Times New Roman" w:hAnsi="Times New Roman" w:cs="Times New Roman"/>
          <w:sz w:val="30"/>
          <w:szCs w:val="30"/>
        </w:rPr>
      </w:pPr>
      <w:r w:rsidRPr="00E540D4">
        <w:rPr>
          <w:rFonts w:ascii="Times New Roman" w:eastAsia="Times New Roman" w:hAnsi="Times New Roman" w:cs="Times New Roman"/>
          <w:sz w:val="30"/>
          <w:szCs w:val="30"/>
        </w:rPr>
        <w:t>изучить отчетные данные за ряд лет об объемах образования отходов либо ма</w:t>
      </w:r>
      <w:r>
        <w:rPr>
          <w:rFonts w:ascii="Times New Roman" w:eastAsia="Times New Roman" w:hAnsi="Times New Roman" w:cs="Times New Roman"/>
          <w:sz w:val="30"/>
          <w:szCs w:val="30"/>
        </w:rPr>
        <w:t>териальный баланс производства;</w:t>
      </w:r>
    </w:p>
    <w:p w:rsidR="005A48F1" w:rsidRPr="00E540D4" w:rsidRDefault="005A48F1" w:rsidP="005A48F1">
      <w:pPr>
        <w:pStyle w:val="a4"/>
        <w:numPr>
          <w:ilvl w:val="0"/>
          <w:numId w:val="28"/>
        </w:numPr>
        <w:spacing w:after="0" w:line="240" w:lineRule="auto"/>
        <w:ind w:left="993" w:right="423" w:hanging="284"/>
        <w:jc w:val="both"/>
        <w:rPr>
          <w:rFonts w:ascii="Times New Roman" w:eastAsia="Times New Roman" w:hAnsi="Times New Roman" w:cs="Times New Roman"/>
          <w:sz w:val="30"/>
          <w:szCs w:val="30"/>
        </w:rPr>
      </w:pPr>
      <w:r w:rsidRPr="00E540D4">
        <w:rPr>
          <w:rFonts w:ascii="Times New Roman" w:eastAsia="Times New Roman" w:hAnsi="Times New Roman" w:cs="Times New Roman"/>
          <w:sz w:val="30"/>
          <w:szCs w:val="30"/>
        </w:rPr>
        <w:t>определить (если это возможно) значения уд</w:t>
      </w:r>
      <w:r>
        <w:rPr>
          <w:rFonts w:ascii="Times New Roman" w:eastAsia="Times New Roman" w:hAnsi="Times New Roman" w:cs="Times New Roman"/>
          <w:sz w:val="30"/>
          <w:szCs w:val="30"/>
        </w:rPr>
        <w:t>ельных показат</w:t>
      </w:r>
      <w:r>
        <w:rPr>
          <w:rFonts w:ascii="Times New Roman" w:eastAsia="Times New Roman" w:hAnsi="Times New Roman" w:cs="Times New Roman"/>
          <w:sz w:val="30"/>
          <w:szCs w:val="30"/>
        </w:rPr>
        <w:t>е</w:t>
      </w:r>
      <w:r>
        <w:rPr>
          <w:rFonts w:ascii="Times New Roman" w:eastAsia="Times New Roman" w:hAnsi="Times New Roman" w:cs="Times New Roman"/>
          <w:sz w:val="30"/>
          <w:szCs w:val="30"/>
        </w:rPr>
        <w:t xml:space="preserve">лей образования </w:t>
      </w:r>
      <w:r w:rsidRPr="00E540D4">
        <w:rPr>
          <w:rFonts w:ascii="Times New Roman" w:eastAsia="Times New Roman" w:hAnsi="Times New Roman" w:cs="Times New Roman"/>
          <w:sz w:val="30"/>
          <w:szCs w:val="30"/>
        </w:rPr>
        <w:t>отходов, наиболее характерных для вида пр</w:t>
      </w:r>
      <w:r w:rsidRPr="00E540D4">
        <w:rPr>
          <w:rFonts w:ascii="Times New Roman" w:eastAsia="Times New Roman" w:hAnsi="Times New Roman" w:cs="Times New Roman"/>
          <w:sz w:val="30"/>
          <w:szCs w:val="30"/>
        </w:rPr>
        <w:t>о</w:t>
      </w:r>
      <w:r w:rsidRPr="00E540D4">
        <w:rPr>
          <w:rFonts w:ascii="Times New Roman" w:eastAsia="Times New Roman" w:hAnsi="Times New Roman" w:cs="Times New Roman"/>
          <w:sz w:val="30"/>
          <w:szCs w:val="30"/>
        </w:rPr>
        <w:t>изводств с учетом применяемых технологий (во многих случ</w:t>
      </w:r>
      <w:r w:rsidRPr="00E540D4">
        <w:rPr>
          <w:rFonts w:ascii="Times New Roman" w:eastAsia="Times New Roman" w:hAnsi="Times New Roman" w:cs="Times New Roman"/>
          <w:sz w:val="30"/>
          <w:szCs w:val="30"/>
        </w:rPr>
        <w:t>а</w:t>
      </w:r>
      <w:r w:rsidRPr="00E540D4">
        <w:rPr>
          <w:rFonts w:ascii="Times New Roman" w:eastAsia="Times New Roman" w:hAnsi="Times New Roman" w:cs="Times New Roman"/>
          <w:sz w:val="30"/>
          <w:szCs w:val="30"/>
        </w:rPr>
        <w:t>ях целесообразно</w:t>
      </w:r>
      <w:r>
        <w:rPr>
          <w:rFonts w:ascii="Times New Roman" w:eastAsia="Times New Roman" w:hAnsi="Times New Roman" w:cs="Times New Roman"/>
          <w:sz w:val="30"/>
          <w:szCs w:val="30"/>
        </w:rPr>
        <w:t xml:space="preserve"> принятие «коридора» значений);</w:t>
      </w:r>
    </w:p>
    <w:p w:rsidR="005A48F1" w:rsidRPr="00E540D4" w:rsidRDefault="005A48F1" w:rsidP="005A48F1">
      <w:pPr>
        <w:pStyle w:val="a4"/>
        <w:numPr>
          <w:ilvl w:val="0"/>
          <w:numId w:val="28"/>
        </w:numPr>
        <w:spacing w:after="0" w:line="240" w:lineRule="auto"/>
        <w:ind w:left="993" w:right="423" w:hanging="284"/>
        <w:jc w:val="both"/>
        <w:rPr>
          <w:rFonts w:ascii="Times New Roman" w:eastAsia="Times New Roman" w:hAnsi="Times New Roman" w:cs="Times New Roman"/>
          <w:sz w:val="30"/>
          <w:szCs w:val="30"/>
        </w:rPr>
      </w:pPr>
      <w:r w:rsidRPr="00E540D4">
        <w:rPr>
          <w:rFonts w:ascii="Times New Roman" w:eastAsia="Times New Roman" w:hAnsi="Times New Roman" w:cs="Times New Roman"/>
          <w:sz w:val="30"/>
          <w:szCs w:val="30"/>
        </w:rPr>
        <w:t>рассчитать объемы образования отходов на основании име</w:t>
      </w:r>
      <w:r w:rsidRPr="00E540D4">
        <w:rPr>
          <w:rFonts w:ascii="Times New Roman" w:eastAsia="Times New Roman" w:hAnsi="Times New Roman" w:cs="Times New Roman"/>
          <w:sz w:val="30"/>
          <w:szCs w:val="30"/>
        </w:rPr>
        <w:t>ю</w:t>
      </w:r>
      <w:r w:rsidRPr="00E540D4">
        <w:rPr>
          <w:rFonts w:ascii="Times New Roman" w:eastAsia="Times New Roman" w:hAnsi="Times New Roman" w:cs="Times New Roman"/>
          <w:sz w:val="30"/>
          <w:szCs w:val="30"/>
        </w:rPr>
        <w:t>щихся формул и справочных данны</w:t>
      </w:r>
      <w:r>
        <w:rPr>
          <w:rFonts w:ascii="Times New Roman" w:eastAsia="Times New Roman" w:hAnsi="Times New Roman" w:cs="Times New Roman"/>
          <w:sz w:val="30"/>
          <w:szCs w:val="30"/>
        </w:rPr>
        <w:t>х по входящим в них пар</w:t>
      </w:r>
      <w:r>
        <w:rPr>
          <w:rFonts w:ascii="Times New Roman" w:eastAsia="Times New Roman" w:hAnsi="Times New Roman" w:cs="Times New Roman"/>
          <w:sz w:val="30"/>
          <w:szCs w:val="30"/>
        </w:rPr>
        <w:t>а</w:t>
      </w:r>
      <w:r>
        <w:rPr>
          <w:rFonts w:ascii="Times New Roman" w:eastAsia="Times New Roman" w:hAnsi="Times New Roman" w:cs="Times New Roman"/>
          <w:sz w:val="30"/>
          <w:szCs w:val="30"/>
        </w:rPr>
        <w:t>метрам.</w:t>
      </w:r>
    </w:p>
    <w:p w:rsidR="005A48F1" w:rsidRPr="00E540D4" w:rsidRDefault="005A48F1" w:rsidP="005A48F1">
      <w:pPr>
        <w:spacing w:after="0" w:line="240" w:lineRule="auto"/>
        <w:ind w:right="423" w:firstLine="709"/>
        <w:contextualSpacing/>
        <w:jc w:val="both"/>
        <w:rPr>
          <w:rFonts w:ascii="Times New Roman" w:eastAsia="Times New Roman" w:hAnsi="Times New Roman" w:cs="Times New Roman"/>
          <w:sz w:val="30"/>
          <w:szCs w:val="30"/>
        </w:rPr>
      </w:pPr>
      <w:r w:rsidRPr="00E540D4">
        <w:rPr>
          <w:rFonts w:ascii="Times New Roman" w:eastAsia="Times New Roman" w:hAnsi="Times New Roman" w:cs="Times New Roman"/>
          <w:sz w:val="30"/>
          <w:szCs w:val="30"/>
        </w:rPr>
        <w:t>Источниками информации при оценке объемов образования о</w:t>
      </w:r>
      <w:r w:rsidRPr="00E540D4">
        <w:rPr>
          <w:rFonts w:ascii="Times New Roman" w:eastAsia="Times New Roman" w:hAnsi="Times New Roman" w:cs="Times New Roman"/>
          <w:sz w:val="30"/>
          <w:szCs w:val="30"/>
        </w:rPr>
        <w:t>т</w:t>
      </w:r>
      <w:r w:rsidRPr="00E540D4">
        <w:rPr>
          <w:rFonts w:ascii="Times New Roman" w:eastAsia="Times New Roman" w:hAnsi="Times New Roman" w:cs="Times New Roman"/>
          <w:sz w:val="30"/>
          <w:szCs w:val="30"/>
        </w:rPr>
        <w:t>ходов могут служить: отраслевые справочники по образованию отх</w:t>
      </w:r>
      <w:r w:rsidRPr="00E540D4">
        <w:rPr>
          <w:rFonts w:ascii="Times New Roman" w:eastAsia="Times New Roman" w:hAnsi="Times New Roman" w:cs="Times New Roman"/>
          <w:sz w:val="30"/>
          <w:szCs w:val="30"/>
        </w:rPr>
        <w:t>о</w:t>
      </w:r>
      <w:r w:rsidRPr="00E540D4">
        <w:rPr>
          <w:rFonts w:ascii="Times New Roman" w:eastAsia="Times New Roman" w:hAnsi="Times New Roman" w:cs="Times New Roman"/>
          <w:sz w:val="30"/>
          <w:szCs w:val="30"/>
        </w:rPr>
        <w:t>дов производства; материально-сырьевые балансы предприятий прои</w:t>
      </w:r>
      <w:r w:rsidRPr="00E540D4">
        <w:rPr>
          <w:rFonts w:ascii="Times New Roman" w:eastAsia="Times New Roman" w:hAnsi="Times New Roman" w:cs="Times New Roman"/>
          <w:sz w:val="30"/>
          <w:szCs w:val="30"/>
        </w:rPr>
        <w:t>з</w:t>
      </w:r>
      <w:r w:rsidRPr="00E540D4">
        <w:rPr>
          <w:rFonts w:ascii="Times New Roman" w:eastAsia="Times New Roman" w:hAnsi="Times New Roman" w:cs="Times New Roman"/>
          <w:sz w:val="30"/>
          <w:szCs w:val="30"/>
        </w:rPr>
        <w:t>водственного и ремонтно-эксплуатационного профиля; отраслевые б</w:t>
      </w:r>
      <w:r w:rsidRPr="00E540D4">
        <w:rPr>
          <w:rFonts w:ascii="Times New Roman" w:eastAsia="Times New Roman" w:hAnsi="Times New Roman" w:cs="Times New Roman"/>
          <w:sz w:val="30"/>
          <w:szCs w:val="30"/>
        </w:rPr>
        <w:t>а</w:t>
      </w:r>
      <w:r w:rsidRPr="00E540D4">
        <w:rPr>
          <w:rFonts w:ascii="Times New Roman" w:eastAsia="Times New Roman" w:hAnsi="Times New Roman" w:cs="Times New Roman"/>
          <w:sz w:val="30"/>
          <w:szCs w:val="30"/>
        </w:rPr>
        <w:t>лансы по видам производства и эксплуатационных служб; нормы ра</w:t>
      </w:r>
      <w:r w:rsidRPr="00E540D4">
        <w:rPr>
          <w:rFonts w:ascii="Times New Roman" w:eastAsia="Times New Roman" w:hAnsi="Times New Roman" w:cs="Times New Roman"/>
          <w:sz w:val="30"/>
          <w:szCs w:val="30"/>
        </w:rPr>
        <w:t>с</w:t>
      </w:r>
      <w:r w:rsidRPr="00E540D4">
        <w:rPr>
          <w:rFonts w:ascii="Times New Roman" w:eastAsia="Times New Roman" w:hAnsi="Times New Roman" w:cs="Times New Roman"/>
          <w:sz w:val="30"/>
          <w:szCs w:val="30"/>
        </w:rPr>
        <w:t>хода сырья и материалов основных и вспомогательных служб; нормы выхода целевых продуктов различных видов производств, разработа</w:t>
      </w:r>
      <w:r w:rsidRPr="00E540D4">
        <w:rPr>
          <w:rFonts w:ascii="Times New Roman" w:eastAsia="Times New Roman" w:hAnsi="Times New Roman" w:cs="Times New Roman"/>
          <w:sz w:val="30"/>
          <w:szCs w:val="30"/>
        </w:rPr>
        <w:t>н</w:t>
      </w:r>
      <w:r w:rsidRPr="00E540D4">
        <w:rPr>
          <w:rFonts w:ascii="Times New Roman" w:eastAsia="Times New Roman" w:hAnsi="Times New Roman" w:cs="Times New Roman"/>
          <w:sz w:val="30"/>
          <w:szCs w:val="30"/>
        </w:rPr>
        <w:t>ные различными отраслевыми министерствами и ведомствами; ГО</w:t>
      </w:r>
      <w:r w:rsidRPr="00E540D4">
        <w:rPr>
          <w:rFonts w:ascii="Times New Roman" w:eastAsia="Times New Roman" w:hAnsi="Times New Roman" w:cs="Times New Roman"/>
          <w:sz w:val="30"/>
          <w:szCs w:val="30"/>
        </w:rPr>
        <w:t>С</w:t>
      </w:r>
      <w:r w:rsidRPr="00E540D4">
        <w:rPr>
          <w:rFonts w:ascii="Times New Roman" w:eastAsia="Times New Roman" w:hAnsi="Times New Roman" w:cs="Times New Roman"/>
          <w:sz w:val="30"/>
          <w:szCs w:val="30"/>
        </w:rPr>
        <w:t>Ты, ОСТы, ТУ, РТМ, РД, в которых регламентируется образование о</w:t>
      </w:r>
      <w:r w:rsidRPr="00E540D4">
        <w:rPr>
          <w:rFonts w:ascii="Times New Roman" w:eastAsia="Times New Roman" w:hAnsi="Times New Roman" w:cs="Times New Roman"/>
          <w:sz w:val="30"/>
          <w:szCs w:val="30"/>
        </w:rPr>
        <w:t>т</w:t>
      </w:r>
      <w:r w:rsidRPr="00E540D4">
        <w:rPr>
          <w:rFonts w:ascii="Times New Roman" w:eastAsia="Times New Roman" w:hAnsi="Times New Roman" w:cs="Times New Roman"/>
          <w:sz w:val="30"/>
          <w:szCs w:val="30"/>
        </w:rPr>
        <w:lastRenderedPageBreak/>
        <w:t>ходов; данные бухгалтерского учета по списанию малоценных средств; нормы потребления спецодежды, тары и упаковки; показатели износа (потерь массы) вышедших из употребления шин, абразивных кругов, спецодежды и т.д.; справочные данные по массе изделий, являющихся предметами производственного потребления (лампы люминесцентные, гальванические изделия, покрышки и резинотехнические изделия, фильтры и т.д.); данные по нормативным и фактическим срокам слу</w:t>
      </w:r>
      <w:r w:rsidRPr="00E540D4">
        <w:rPr>
          <w:rFonts w:ascii="Times New Roman" w:eastAsia="Times New Roman" w:hAnsi="Times New Roman" w:cs="Times New Roman"/>
          <w:sz w:val="30"/>
          <w:szCs w:val="30"/>
        </w:rPr>
        <w:t>ж</w:t>
      </w:r>
      <w:r w:rsidRPr="00E540D4">
        <w:rPr>
          <w:rFonts w:ascii="Times New Roman" w:eastAsia="Times New Roman" w:hAnsi="Times New Roman" w:cs="Times New Roman"/>
          <w:sz w:val="30"/>
          <w:szCs w:val="30"/>
        </w:rPr>
        <w:t>бы изделий производственного потребления; технологические регл</w:t>
      </w:r>
      <w:r w:rsidRPr="00E540D4">
        <w:rPr>
          <w:rFonts w:ascii="Times New Roman" w:eastAsia="Times New Roman" w:hAnsi="Times New Roman" w:cs="Times New Roman"/>
          <w:sz w:val="30"/>
          <w:szCs w:val="30"/>
        </w:rPr>
        <w:t>а</w:t>
      </w:r>
      <w:r w:rsidRPr="00E540D4">
        <w:rPr>
          <w:rFonts w:ascii="Times New Roman" w:eastAsia="Times New Roman" w:hAnsi="Times New Roman" w:cs="Times New Roman"/>
          <w:sz w:val="30"/>
          <w:szCs w:val="30"/>
        </w:rPr>
        <w:t xml:space="preserve">менты и правила эксплуатации объектов производства, транспорта, строительства и сферы услуг и т.п. </w:t>
      </w:r>
    </w:p>
    <w:p w:rsidR="005A48F1" w:rsidRPr="00E540D4" w:rsidRDefault="005A48F1" w:rsidP="005A48F1">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Для определения (расчета) нормативов образования отходов и</w:t>
      </w:r>
      <w:r w:rsidRPr="00E540D4">
        <w:rPr>
          <w:rFonts w:ascii="Times New Roman" w:hAnsi="Times New Roman" w:cs="Times New Roman"/>
          <w:sz w:val="30"/>
          <w:szCs w:val="30"/>
        </w:rPr>
        <w:t>с</w:t>
      </w:r>
      <w:r w:rsidRPr="00E540D4">
        <w:rPr>
          <w:rFonts w:ascii="Times New Roman" w:hAnsi="Times New Roman" w:cs="Times New Roman"/>
          <w:sz w:val="30"/>
          <w:szCs w:val="30"/>
        </w:rPr>
        <w:t>пользуются различные методы и, соответственно, разные единицы их измерения. В соответствии с технологическими особенностями прои</w:t>
      </w:r>
      <w:r w:rsidRPr="00E540D4">
        <w:rPr>
          <w:rFonts w:ascii="Times New Roman" w:hAnsi="Times New Roman" w:cs="Times New Roman"/>
          <w:sz w:val="30"/>
          <w:szCs w:val="30"/>
        </w:rPr>
        <w:t>з</w:t>
      </w:r>
      <w:r w:rsidRPr="00E540D4">
        <w:rPr>
          <w:rFonts w:ascii="Times New Roman" w:hAnsi="Times New Roman" w:cs="Times New Roman"/>
          <w:sz w:val="30"/>
          <w:szCs w:val="30"/>
        </w:rPr>
        <w:t>водства нормативы образования отходов определяются в единицах массы (объема) либо в процентах от количества используемого сырья, материалов или от количества производимой продукции.</w:t>
      </w:r>
    </w:p>
    <w:p w:rsidR="005A48F1" w:rsidRPr="00E540D4" w:rsidRDefault="005A48F1" w:rsidP="005A48F1">
      <w:pPr>
        <w:spacing w:after="0" w:line="240" w:lineRule="auto"/>
        <w:ind w:right="423" w:firstLine="709"/>
        <w:contextualSpacing/>
        <w:jc w:val="both"/>
        <w:rPr>
          <w:rFonts w:ascii="Times New Roman" w:hAnsi="Times New Roman" w:cs="Times New Roman"/>
          <w:spacing w:val="6"/>
          <w:sz w:val="30"/>
          <w:szCs w:val="30"/>
        </w:rPr>
      </w:pPr>
      <w:r w:rsidRPr="00E540D4">
        <w:rPr>
          <w:rFonts w:ascii="Times New Roman" w:hAnsi="Times New Roman" w:cs="Times New Roman"/>
          <w:sz w:val="30"/>
          <w:szCs w:val="30"/>
        </w:rPr>
        <w:t>Нормативы образования отходов, оцениваемые в процентах, о</w:t>
      </w:r>
      <w:r w:rsidRPr="00E540D4">
        <w:rPr>
          <w:rFonts w:ascii="Times New Roman" w:hAnsi="Times New Roman" w:cs="Times New Roman"/>
          <w:sz w:val="30"/>
          <w:szCs w:val="30"/>
        </w:rPr>
        <w:t>п</w:t>
      </w:r>
      <w:r w:rsidRPr="00E540D4">
        <w:rPr>
          <w:rFonts w:ascii="Times New Roman" w:hAnsi="Times New Roman" w:cs="Times New Roman"/>
          <w:sz w:val="30"/>
          <w:szCs w:val="30"/>
        </w:rPr>
        <w:t>ределяются по тем видам отходов, которые имеют те же физико-химические свойства, что и первичное сырье. Нормативы образования отходов с измененными по сравнению с первичным сырьем характер</w:t>
      </w:r>
      <w:r w:rsidRPr="00E540D4">
        <w:rPr>
          <w:rFonts w:ascii="Times New Roman" w:hAnsi="Times New Roman" w:cs="Times New Roman"/>
          <w:sz w:val="30"/>
          <w:szCs w:val="30"/>
        </w:rPr>
        <w:t>и</w:t>
      </w:r>
      <w:r w:rsidRPr="00E540D4">
        <w:rPr>
          <w:rFonts w:ascii="Times New Roman" w:hAnsi="Times New Roman" w:cs="Times New Roman"/>
          <w:sz w:val="30"/>
          <w:szCs w:val="30"/>
        </w:rPr>
        <w:t>стиками предпочтительно представлять в следующих единицах изм</w:t>
      </w:r>
      <w:r w:rsidRPr="00E540D4">
        <w:rPr>
          <w:rFonts w:ascii="Times New Roman" w:hAnsi="Times New Roman" w:cs="Times New Roman"/>
          <w:sz w:val="30"/>
          <w:szCs w:val="30"/>
        </w:rPr>
        <w:t>е</w:t>
      </w:r>
      <w:r w:rsidRPr="00E540D4">
        <w:rPr>
          <w:rFonts w:ascii="Times New Roman" w:hAnsi="Times New Roman" w:cs="Times New Roman"/>
          <w:sz w:val="30"/>
          <w:szCs w:val="30"/>
        </w:rPr>
        <w:t>рения: кг/т, кг/м</w:t>
      </w:r>
      <w:r w:rsidRPr="00E540D4">
        <w:rPr>
          <w:rFonts w:ascii="Times New Roman" w:hAnsi="Times New Roman" w:cs="Times New Roman"/>
          <w:sz w:val="30"/>
          <w:szCs w:val="30"/>
          <w:vertAlign w:val="superscript"/>
        </w:rPr>
        <w:t>3</w:t>
      </w:r>
      <w:r w:rsidRPr="00E540D4">
        <w:rPr>
          <w:rFonts w:ascii="Times New Roman" w:hAnsi="Times New Roman" w:cs="Times New Roman"/>
          <w:sz w:val="30"/>
          <w:szCs w:val="30"/>
        </w:rPr>
        <w:t>, м</w:t>
      </w:r>
      <w:r w:rsidRPr="00E540D4">
        <w:rPr>
          <w:rFonts w:ascii="Times New Roman" w:hAnsi="Times New Roman" w:cs="Times New Roman"/>
          <w:sz w:val="30"/>
          <w:szCs w:val="30"/>
          <w:vertAlign w:val="superscript"/>
        </w:rPr>
        <w:t>3</w:t>
      </w:r>
      <w:r w:rsidRPr="00E540D4">
        <w:rPr>
          <w:rFonts w:ascii="Times New Roman" w:hAnsi="Times New Roman" w:cs="Times New Roman"/>
          <w:sz w:val="30"/>
          <w:szCs w:val="30"/>
        </w:rPr>
        <w:t>/тыс. м</w:t>
      </w:r>
      <w:r w:rsidRPr="00E540D4">
        <w:rPr>
          <w:rFonts w:ascii="Times New Roman" w:hAnsi="Times New Roman" w:cs="Times New Roman"/>
          <w:sz w:val="30"/>
          <w:szCs w:val="30"/>
          <w:vertAlign w:val="superscript"/>
        </w:rPr>
        <w:t>3</w:t>
      </w:r>
      <w:r w:rsidRPr="00E540D4">
        <w:rPr>
          <w:rFonts w:ascii="Times New Roman" w:hAnsi="Times New Roman" w:cs="Times New Roman"/>
          <w:sz w:val="30"/>
          <w:szCs w:val="30"/>
        </w:rPr>
        <w:t xml:space="preserve"> и т.д.</w:t>
      </w:r>
    </w:p>
    <w:p w:rsidR="00B11647" w:rsidRDefault="00B11647" w:rsidP="00070A12">
      <w:pPr>
        <w:tabs>
          <w:tab w:val="left" w:pos="3060"/>
        </w:tabs>
        <w:spacing w:after="0" w:line="240" w:lineRule="auto"/>
        <w:ind w:right="424" w:firstLine="709"/>
        <w:contextualSpacing/>
        <w:jc w:val="center"/>
        <w:rPr>
          <w:rFonts w:ascii="Times New Roman" w:hAnsi="Times New Roman" w:cs="Times New Roman"/>
          <w:b/>
          <w:sz w:val="30"/>
          <w:szCs w:val="30"/>
        </w:rPr>
      </w:pPr>
    </w:p>
    <w:p w:rsidR="00070A12" w:rsidRPr="00E540D4" w:rsidRDefault="00070A12" w:rsidP="00070A12">
      <w:pPr>
        <w:tabs>
          <w:tab w:val="left" w:pos="3060"/>
        </w:tabs>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ПРАКТИЧЕСКИЕ ЗАДАНИЯ</w:t>
      </w:r>
    </w:p>
    <w:p w:rsidR="00070A12" w:rsidRPr="00E540D4" w:rsidRDefault="00070A12" w:rsidP="00070A12">
      <w:pPr>
        <w:tabs>
          <w:tab w:val="left" w:pos="3060"/>
        </w:tabs>
        <w:spacing w:after="0" w:line="240" w:lineRule="auto"/>
        <w:ind w:right="424" w:firstLine="709"/>
        <w:contextualSpacing/>
        <w:jc w:val="center"/>
        <w:rPr>
          <w:rFonts w:ascii="Times New Roman" w:hAnsi="Times New Roman" w:cs="Times New Roman"/>
          <w:b/>
          <w:sz w:val="30"/>
          <w:szCs w:val="30"/>
        </w:rPr>
      </w:pPr>
    </w:p>
    <w:p w:rsidR="00070A12" w:rsidRPr="00E540D4" w:rsidRDefault="00070A12" w:rsidP="00070A12">
      <w:pPr>
        <w:tabs>
          <w:tab w:val="left" w:pos="3060"/>
        </w:tabs>
        <w:spacing w:after="0" w:line="240" w:lineRule="auto"/>
        <w:ind w:right="424" w:firstLine="709"/>
        <w:contextualSpacing/>
        <w:jc w:val="both"/>
        <w:rPr>
          <w:rFonts w:ascii="Times New Roman" w:hAnsi="Times New Roman" w:cs="Times New Roman"/>
          <w:b/>
          <w:sz w:val="30"/>
          <w:szCs w:val="30"/>
        </w:rPr>
      </w:pPr>
      <w:r w:rsidRPr="00E540D4">
        <w:rPr>
          <w:rFonts w:ascii="Times New Roman" w:hAnsi="Times New Roman" w:cs="Times New Roman"/>
          <w:b/>
          <w:sz w:val="30"/>
          <w:szCs w:val="30"/>
          <w:u w:val="single"/>
        </w:rPr>
        <w:t>Задание 1</w:t>
      </w:r>
    </w:p>
    <w:p w:rsidR="005A48F1"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Согласно Методике расчета объемов образования отходов МРО-6-99, количество отработанных люминесцентных ламп (шт./год) опр</w:t>
      </w:r>
      <w:r w:rsidRPr="00E540D4">
        <w:rPr>
          <w:rFonts w:ascii="Times New Roman" w:hAnsi="Times New Roman" w:cs="Times New Roman"/>
          <w:sz w:val="30"/>
          <w:szCs w:val="30"/>
        </w:rPr>
        <w:t>е</w:t>
      </w:r>
      <w:r w:rsidRPr="00E540D4">
        <w:rPr>
          <w:rFonts w:ascii="Times New Roman" w:hAnsi="Times New Roman" w:cs="Times New Roman"/>
          <w:sz w:val="30"/>
          <w:szCs w:val="30"/>
        </w:rPr>
        <w:t xml:space="preserve">деляется по формуле: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80"/>
        <w:gridCol w:w="1134"/>
      </w:tblGrid>
      <w:tr w:rsidR="005A48F1" w:rsidTr="00A00DE8">
        <w:tc>
          <w:tcPr>
            <w:tcW w:w="8080" w:type="dxa"/>
          </w:tcPr>
          <w:p w:rsidR="005A48F1" w:rsidRPr="005A48F1" w:rsidRDefault="005A48F1" w:rsidP="00A00DE8">
            <w:pPr>
              <w:ind w:right="423"/>
              <w:contextualSpacing/>
              <w:jc w:val="both"/>
              <w:rPr>
                <w:rFonts w:ascii="Times New Roman" w:hAnsi="Times New Roman" w:cs="Times New Roman"/>
                <w:sz w:val="30"/>
                <w:szCs w:val="30"/>
              </w:rPr>
            </w:pPr>
            <m:oMathPara>
              <m:oMath>
                <m:r>
                  <m:rPr>
                    <m:nor/>
                  </m:rPr>
                  <w:rPr>
                    <w:rFonts w:ascii="Times New Roman" w:hAnsi="Times New Roman" w:cs="Times New Roman"/>
                    <w:i/>
                    <w:sz w:val="30"/>
                    <w:szCs w:val="30"/>
                  </w:rPr>
                  <m:t>N=</m:t>
                </m:r>
                <m:f>
                  <m:fPr>
                    <m:ctrlPr>
                      <w:rPr>
                        <w:rFonts w:ascii="Cambria Math" w:hAnsi="Cambria Math" w:cs="Times New Roman"/>
                        <w:i/>
                        <w:sz w:val="30"/>
                        <w:szCs w:val="30"/>
                      </w:rPr>
                    </m:ctrlPr>
                  </m:fPr>
                  <m:num>
                    <m:nary>
                      <m:naryPr>
                        <m:chr m:val="∑"/>
                        <m:limLoc m:val="undOvr"/>
                        <m:subHide m:val="on"/>
                        <m:supHide m:val="on"/>
                        <m:ctrlPr>
                          <w:rPr>
                            <w:rFonts w:ascii="Cambria Math" w:hAnsi="Cambria Math" w:cs="Times New Roman"/>
                            <w:i/>
                            <w:sz w:val="30"/>
                            <w:szCs w:val="30"/>
                          </w:rPr>
                        </m:ctrlPr>
                      </m:naryPr>
                      <m:sub/>
                      <m:sup/>
                      <m:e>
                        <m:sSub>
                          <m:sSubPr>
                            <m:ctrlPr>
                              <w:rPr>
                                <w:rFonts w:ascii="Cambria Math" w:hAnsi="Cambria Math" w:cs="Times New Roman"/>
                                <w:i/>
                                <w:sz w:val="30"/>
                                <w:szCs w:val="30"/>
                              </w:rPr>
                            </m:ctrlPr>
                          </m:sSubPr>
                          <m:e>
                            <m:r>
                              <m:rPr>
                                <m:nor/>
                              </m:rPr>
                              <w:rPr>
                                <w:rFonts w:ascii="Times New Roman" w:hAnsi="Times New Roman" w:cs="Times New Roman"/>
                                <w:i/>
                                <w:sz w:val="30"/>
                                <w:szCs w:val="30"/>
                              </w:rPr>
                              <m:t>n</m:t>
                            </m:r>
                          </m:e>
                          <m:sub>
                            <m:r>
                              <m:rPr>
                                <m:nor/>
                              </m:rPr>
                              <w:rPr>
                                <w:rFonts w:ascii="Times New Roman" w:hAnsi="Times New Roman" w:cs="Times New Roman"/>
                                <w:i/>
                                <w:sz w:val="30"/>
                                <w:szCs w:val="30"/>
                              </w:rPr>
                              <m:t>i</m:t>
                            </m:r>
                          </m:sub>
                        </m:sSub>
                      </m:e>
                    </m:nary>
                    <m:r>
                      <m:rPr>
                        <m:nor/>
                      </m:rPr>
                      <w:rPr>
                        <w:rFonts w:ascii="Times New Roman" w:hAnsi="Times New Roman" w:cs="Times New Roman"/>
                        <w:i/>
                        <w:sz w:val="30"/>
                        <w:szCs w:val="30"/>
                      </w:rPr>
                      <m:t>×</m:t>
                    </m:r>
                    <m:sSub>
                      <m:sSubPr>
                        <m:ctrlPr>
                          <w:rPr>
                            <w:rFonts w:ascii="Cambria Math" w:hAnsi="Cambria Math" w:cs="Times New Roman"/>
                            <w:i/>
                            <w:sz w:val="30"/>
                            <w:szCs w:val="30"/>
                          </w:rPr>
                        </m:ctrlPr>
                      </m:sSubPr>
                      <m:e>
                        <m:r>
                          <m:rPr>
                            <m:nor/>
                          </m:rPr>
                          <w:rPr>
                            <w:rFonts w:ascii="Times New Roman" w:hAnsi="Times New Roman" w:cs="Times New Roman"/>
                            <w:i/>
                            <w:sz w:val="30"/>
                            <w:szCs w:val="30"/>
                          </w:rPr>
                          <m:t>T</m:t>
                        </m:r>
                      </m:e>
                      <m:sub>
                        <m:r>
                          <m:rPr>
                            <m:nor/>
                          </m:rPr>
                          <w:rPr>
                            <w:rFonts w:ascii="Times New Roman" w:hAnsi="Times New Roman" w:cs="Times New Roman"/>
                            <w:i/>
                            <w:sz w:val="30"/>
                            <w:szCs w:val="30"/>
                          </w:rPr>
                          <m:t>i</m:t>
                        </m:r>
                      </m:sub>
                    </m:sSub>
                    <m:r>
                      <m:rPr>
                        <m:nor/>
                      </m:rPr>
                      <w:rPr>
                        <w:rFonts w:ascii="Times New Roman" w:hAnsi="Times New Roman" w:cs="Times New Roman"/>
                        <w:i/>
                        <w:sz w:val="30"/>
                        <w:szCs w:val="30"/>
                      </w:rPr>
                      <m:t>×</m:t>
                    </m:r>
                    <m:sSub>
                      <m:sSubPr>
                        <m:ctrlPr>
                          <w:rPr>
                            <w:rFonts w:ascii="Cambria Math" w:hAnsi="Cambria Math" w:cs="Times New Roman"/>
                            <w:i/>
                            <w:sz w:val="30"/>
                            <w:szCs w:val="30"/>
                          </w:rPr>
                        </m:ctrlPr>
                      </m:sSubPr>
                      <m:e>
                        <m:r>
                          <m:rPr>
                            <m:nor/>
                          </m:rPr>
                          <w:rPr>
                            <w:rFonts w:ascii="Times New Roman" w:hAnsi="Times New Roman" w:cs="Times New Roman"/>
                            <w:i/>
                            <w:sz w:val="30"/>
                            <w:szCs w:val="30"/>
                          </w:rPr>
                          <m:t>t</m:t>
                        </m:r>
                      </m:e>
                      <m:sub>
                        <m:r>
                          <m:rPr>
                            <m:nor/>
                          </m:rPr>
                          <w:rPr>
                            <w:rFonts w:ascii="Times New Roman" w:hAnsi="Times New Roman" w:cs="Times New Roman"/>
                            <w:i/>
                            <w:sz w:val="30"/>
                            <w:szCs w:val="30"/>
                          </w:rPr>
                          <m:t>i</m:t>
                        </m:r>
                      </m:sub>
                    </m:sSub>
                  </m:num>
                  <m:den>
                    <m:sSub>
                      <m:sSubPr>
                        <m:ctrlPr>
                          <w:rPr>
                            <w:rFonts w:ascii="Cambria Math" w:hAnsi="Cambria Math" w:cs="Times New Roman"/>
                            <w:i/>
                            <w:sz w:val="30"/>
                            <w:szCs w:val="30"/>
                          </w:rPr>
                        </m:ctrlPr>
                      </m:sSubPr>
                      <m:e>
                        <m:r>
                          <m:rPr>
                            <m:nor/>
                          </m:rPr>
                          <w:rPr>
                            <w:rFonts w:ascii="Times New Roman" w:hAnsi="Times New Roman" w:cs="Times New Roman"/>
                            <w:i/>
                            <w:sz w:val="30"/>
                            <w:szCs w:val="30"/>
                          </w:rPr>
                          <m:t>k</m:t>
                        </m:r>
                      </m:e>
                      <m:sub>
                        <m:r>
                          <m:rPr>
                            <m:nor/>
                          </m:rPr>
                          <w:rPr>
                            <w:rFonts w:ascii="Times New Roman" w:hAnsi="Times New Roman" w:cs="Times New Roman"/>
                            <w:i/>
                            <w:sz w:val="30"/>
                            <w:szCs w:val="30"/>
                          </w:rPr>
                          <m:t>i</m:t>
                        </m:r>
                      </m:sub>
                    </m:sSub>
                  </m:den>
                </m:f>
              </m:oMath>
            </m:oMathPara>
          </w:p>
        </w:tc>
        <w:tc>
          <w:tcPr>
            <w:tcW w:w="1134" w:type="dxa"/>
          </w:tcPr>
          <w:p w:rsidR="005A48F1" w:rsidRDefault="005A48F1" w:rsidP="00A00DE8">
            <w:pPr>
              <w:tabs>
                <w:tab w:val="left" w:pos="174"/>
              </w:tabs>
              <w:contextualSpacing/>
              <w:jc w:val="right"/>
              <w:rPr>
                <w:rFonts w:ascii="Times New Roman" w:hAnsi="Times New Roman" w:cs="Times New Roman"/>
                <w:sz w:val="30"/>
                <w:szCs w:val="30"/>
              </w:rPr>
            </w:pPr>
            <w:r>
              <w:rPr>
                <w:rFonts w:ascii="Times New Roman" w:eastAsiaTheme="minorEastAsia" w:hAnsi="Times New Roman" w:cs="Times New Roman"/>
                <w:sz w:val="30"/>
                <w:szCs w:val="30"/>
              </w:rPr>
              <w:t>(8.1</w:t>
            </w:r>
            <w:r w:rsidRPr="00E540D4">
              <w:rPr>
                <w:rFonts w:ascii="Times New Roman" w:eastAsiaTheme="minorEastAsia" w:hAnsi="Times New Roman" w:cs="Times New Roman"/>
                <w:sz w:val="30"/>
                <w:szCs w:val="30"/>
              </w:rPr>
              <w:t>)</w:t>
            </w:r>
          </w:p>
        </w:tc>
      </w:tr>
    </w:tbl>
    <w:p w:rsidR="005A48F1"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Вес образовавшегося отхода (т/год) определяется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80"/>
        <w:gridCol w:w="1134"/>
      </w:tblGrid>
      <w:tr w:rsidR="00A00DE8" w:rsidTr="00A00DE8">
        <w:tc>
          <w:tcPr>
            <w:tcW w:w="8080" w:type="dxa"/>
          </w:tcPr>
          <w:p w:rsidR="00A00DE8" w:rsidRPr="00A00DE8" w:rsidRDefault="00A00DE8" w:rsidP="00A00DE8">
            <w:pPr>
              <w:ind w:right="423"/>
              <w:contextualSpacing/>
              <w:jc w:val="center"/>
              <w:rPr>
                <w:rFonts w:ascii="Times New Roman" w:hAnsi="Times New Roman" w:cs="Times New Roman"/>
                <w:sz w:val="30"/>
                <w:szCs w:val="30"/>
              </w:rPr>
            </w:pPr>
            <m:oMathPara>
              <m:oMath>
                <m:r>
                  <m:rPr>
                    <m:nor/>
                  </m:rPr>
                  <w:rPr>
                    <w:rFonts w:ascii="Times New Roman" w:hAnsi="Times New Roman" w:cs="Times New Roman"/>
                    <w:i/>
                    <w:sz w:val="30"/>
                    <w:szCs w:val="30"/>
                  </w:rPr>
                  <m:t>М=</m:t>
                </m:r>
                <m:r>
                  <m:rPr>
                    <m:nor/>
                  </m:rPr>
                  <w:rPr>
                    <w:rFonts w:ascii="Times New Roman" w:hAnsi="Times New Roman" w:cs="Times New Roman"/>
                    <w:i/>
                    <w:sz w:val="30"/>
                    <w:szCs w:val="30"/>
                    <w:lang w:val="en-US"/>
                  </w:rPr>
                  <m:t>N</m:t>
                </m:r>
                <m:r>
                  <m:rPr>
                    <m:nor/>
                  </m:rPr>
                  <w:rPr>
                    <w:rFonts w:ascii="Times New Roman" w:hAnsi="Times New Roman" w:cs="Times New Roman"/>
                    <w:i/>
                    <w:sz w:val="30"/>
                    <w:szCs w:val="30"/>
                  </w:rPr>
                  <m:t>×</m:t>
                </m:r>
                <m:sSub>
                  <m:sSubPr>
                    <m:ctrlPr>
                      <w:rPr>
                        <w:rFonts w:ascii="Cambria Math" w:hAnsi="Cambria Math" w:cs="Times New Roman"/>
                        <w:i/>
                        <w:sz w:val="30"/>
                        <w:szCs w:val="30"/>
                        <w:lang w:val="en-US"/>
                      </w:rPr>
                    </m:ctrlPr>
                  </m:sSubPr>
                  <m:e>
                    <m:r>
                      <m:rPr>
                        <m:nor/>
                      </m:rPr>
                      <w:rPr>
                        <w:rFonts w:ascii="Times New Roman" w:hAnsi="Times New Roman" w:cs="Times New Roman"/>
                        <w:i/>
                        <w:sz w:val="30"/>
                        <w:szCs w:val="30"/>
                        <w:lang w:val="en-US"/>
                      </w:rPr>
                      <m:t>m</m:t>
                    </m:r>
                  </m:e>
                  <m:sub>
                    <m:r>
                      <m:rPr>
                        <m:nor/>
                      </m:rPr>
                      <w:rPr>
                        <w:rFonts w:ascii="Times New Roman" w:hAnsi="Times New Roman" w:cs="Times New Roman"/>
                        <w:i/>
                        <w:sz w:val="30"/>
                        <w:szCs w:val="30"/>
                        <w:lang w:val="en-US"/>
                      </w:rPr>
                      <m:t>i</m:t>
                    </m:r>
                  </m:sub>
                </m:sSub>
              </m:oMath>
            </m:oMathPara>
          </w:p>
        </w:tc>
        <w:tc>
          <w:tcPr>
            <w:tcW w:w="1134" w:type="dxa"/>
          </w:tcPr>
          <w:p w:rsidR="00A00DE8" w:rsidRDefault="00A00DE8" w:rsidP="00A00DE8">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8.2</w:t>
            </w:r>
            <w:r w:rsidRPr="00E540D4">
              <w:rPr>
                <w:rFonts w:ascii="Times New Roman" w:eastAsiaTheme="minorEastAsia" w:hAnsi="Times New Roman" w:cs="Times New Roman"/>
                <w:sz w:val="30"/>
                <w:szCs w:val="30"/>
              </w:rPr>
              <w:t>)</w:t>
            </w:r>
          </w:p>
        </w:tc>
      </w:tr>
    </w:tbl>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где:</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proofErr w:type="spellStart"/>
      <w:r w:rsidRPr="00E540D4">
        <w:rPr>
          <w:rFonts w:ascii="Times New Roman" w:hAnsi="Times New Roman" w:cs="Times New Roman"/>
          <w:i/>
          <w:sz w:val="30"/>
          <w:szCs w:val="30"/>
        </w:rPr>
        <w:t>n</w:t>
      </w:r>
      <w:r w:rsidRPr="00E540D4">
        <w:rPr>
          <w:rFonts w:ascii="Times New Roman" w:hAnsi="Times New Roman" w:cs="Times New Roman"/>
          <w:i/>
          <w:sz w:val="30"/>
          <w:szCs w:val="30"/>
          <w:vertAlign w:val="subscript"/>
        </w:rPr>
        <w:t>i</w:t>
      </w:r>
      <w:proofErr w:type="spellEnd"/>
      <w:r w:rsidRPr="00E540D4">
        <w:rPr>
          <w:rFonts w:ascii="Times New Roman" w:hAnsi="Times New Roman" w:cs="Times New Roman"/>
          <w:sz w:val="30"/>
          <w:szCs w:val="30"/>
        </w:rPr>
        <w:t xml:space="preserve"> – </w:t>
      </w:r>
      <w:r w:rsidR="00A00DE8">
        <w:rPr>
          <w:rFonts w:ascii="Times New Roman" w:hAnsi="Times New Roman" w:cs="Times New Roman"/>
          <w:sz w:val="30"/>
          <w:szCs w:val="30"/>
        </w:rPr>
        <w:t>количество установленных ламп i-той марки, шт.;</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proofErr w:type="spellStart"/>
      <w:r w:rsidRPr="00E540D4">
        <w:rPr>
          <w:rFonts w:ascii="Times New Roman" w:hAnsi="Times New Roman" w:cs="Times New Roman"/>
          <w:i/>
          <w:sz w:val="30"/>
          <w:szCs w:val="30"/>
        </w:rPr>
        <w:t>Т</w:t>
      </w:r>
      <w:r w:rsidRPr="00E540D4">
        <w:rPr>
          <w:rFonts w:ascii="Times New Roman" w:hAnsi="Times New Roman" w:cs="Times New Roman"/>
          <w:i/>
          <w:sz w:val="30"/>
          <w:szCs w:val="30"/>
          <w:vertAlign w:val="subscript"/>
        </w:rPr>
        <w:t>i</w:t>
      </w:r>
      <w:proofErr w:type="spellEnd"/>
      <w:r w:rsidRPr="00E540D4">
        <w:rPr>
          <w:rFonts w:ascii="Times New Roman" w:hAnsi="Times New Roman" w:cs="Times New Roman"/>
          <w:i/>
          <w:sz w:val="30"/>
          <w:szCs w:val="30"/>
        </w:rPr>
        <w:t xml:space="preserve"> </w:t>
      </w:r>
      <w:r w:rsidRPr="00E540D4">
        <w:rPr>
          <w:rFonts w:ascii="Times New Roman" w:hAnsi="Times New Roman" w:cs="Times New Roman"/>
          <w:sz w:val="30"/>
          <w:szCs w:val="30"/>
        </w:rPr>
        <w:t xml:space="preserve">– </w:t>
      </w:r>
      <w:r w:rsidR="00A00DE8">
        <w:rPr>
          <w:rFonts w:ascii="Times New Roman" w:hAnsi="Times New Roman" w:cs="Times New Roman"/>
          <w:sz w:val="30"/>
          <w:szCs w:val="30"/>
        </w:rPr>
        <w:t>количество рабочих дней в году;</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proofErr w:type="spellStart"/>
      <w:r w:rsidRPr="00E540D4">
        <w:rPr>
          <w:rFonts w:ascii="Times New Roman" w:hAnsi="Times New Roman" w:cs="Times New Roman"/>
          <w:i/>
          <w:sz w:val="30"/>
          <w:szCs w:val="30"/>
        </w:rPr>
        <w:t>t</w:t>
      </w:r>
      <w:r w:rsidRPr="00E540D4">
        <w:rPr>
          <w:rFonts w:ascii="Times New Roman" w:hAnsi="Times New Roman" w:cs="Times New Roman"/>
          <w:i/>
          <w:sz w:val="30"/>
          <w:szCs w:val="30"/>
          <w:vertAlign w:val="subscript"/>
        </w:rPr>
        <w:t>i</w:t>
      </w:r>
      <w:proofErr w:type="spellEnd"/>
      <w:r w:rsidRPr="00E540D4">
        <w:rPr>
          <w:rFonts w:ascii="Times New Roman" w:hAnsi="Times New Roman" w:cs="Times New Roman"/>
          <w:sz w:val="30"/>
          <w:szCs w:val="30"/>
        </w:rPr>
        <w:t xml:space="preserve"> – сре</w:t>
      </w:r>
      <w:r w:rsidR="00A00DE8">
        <w:rPr>
          <w:rFonts w:ascii="Times New Roman" w:hAnsi="Times New Roman" w:cs="Times New Roman"/>
          <w:sz w:val="30"/>
          <w:szCs w:val="30"/>
        </w:rPr>
        <w:t>днее время работы одной лампы i-той марки в сутки, час;</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proofErr w:type="spellStart"/>
      <w:r w:rsidRPr="00E540D4">
        <w:rPr>
          <w:rFonts w:ascii="Times New Roman" w:hAnsi="Times New Roman" w:cs="Times New Roman"/>
          <w:i/>
          <w:sz w:val="30"/>
          <w:szCs w:val="30"/>
        </w:rPr>
        <w:t>ki</w:t>
      </w:r>
      <w:proofErr w:type="spellEnd"/>
      <w:r w:rsidRPr="00E540D4">
        <w:rPr>
          <w:rFonts w:ascii="Times New Roman" w:hAnsi="Times New Roman" w:cs="Times New Roman"/>
          <w:sz w:val="30"/>
          <w:szCs w:val="30"/>
        </w:rPr>
        <w:t xml:space="preserve"> – эксп</w:t>
      </w:r>
      <w:r w:rsidR="00A00DE8">
        <w:rPr>
          <w:rFonts w:ascii="Times New Roman" w:hAnsi="Times New Roman" w:cs="Times New Roman"/>
          <w:sz w:val="30"/>
          <w:szCs w:val="30"/>
        </w:rPr>
        <w:t>луатационный срок службы ламп i-той марки лампы, час;</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proofErr w:type="spellStart"/>
      <w:r w:rsidRPr="00E540D4">
        <w:rPr>
          <w:rFonts w:ascii="Times New Roman" w:hAnsi="Times New Roman" w:cs="Times New Roman"/>
          <w:i/>
          <w:sz w:val="30"/>
          <w:szCs w:val="30"/>
        </w:rPr>
        <w:t>m</w:t>
      </w:r>
      <w:r w:rsidRPr="00E540D4">
        <w:rPr>
          <w:rFonts w:ascii="Times New Roman" w:hAnsi="Times New Roman" w:cs="Times New Roman"/>
          <w:i/>
          <w:sz w:val="30"/>
          <w:szCs w:val="30"/>
          <w:vertAlign w:val="subscript"/>
        </w:rPr>
        <w:t>i</w:t>
      </w:r>
      <w:proofErr w:type="spellEnd"/>
      <w:r w:rsidR="00A00DE8">
        <w:rPr>
          <w:rFonts w:ascii="Times New Roman" w:hAnsi="Times New Roman" w:cs="Times New Roman"/>
          <w:sz w:val="30"/>
          <w:szCs w:val="30"/>
        </w:rPr>
        <w:t xml:space="preserve"> – вес одной лампы i-той марки, т.</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A00DE8">
        <w:rPr>
          <w:rFonts w:ascii="Times New Roman" w:hAnsi="Times New Roman" w:cs="Times New Roman"/>
          <w:i/>
          <w:sz w:val="30"/>
          <w:szCs w:val="30"/>
          <w:u w:val="single"/>
        </w:rPr>
        <w:t>Решите задачу</w:t>
      </w:r>
      <w:r w:rsidR="00555FF3">
        <w:rPr>
          <w:rFonts w:ascii="Times New Roman" w:hAnsi="Times New Roman" w:cs="Times New Roman"/>
          <w:sz w:val="30"/>
          <w:szCs w:val="30"/>
        </w:rPr>
        <w:t>:</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lastRenderedPageBreak/>
        <w:t xml:space="preserve">На предприятии используют люминесцентные лампы четырех типов: ЛБ-40 (176 шт.), ЛБ-36 (2 шт.), ЛДЦ-36 (5 шт.), ЛД-20 (693 шт. В год каждая лампа работает по 3000 часов.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Зная справочные данные (табл. </w:t>
      </w:r>
      <w:r w:rsidR="00A00DE8">
        <w:rPr>
          <w:rFonts w:ascii="Times New Roman" w:hAnsi="Times New Roman" w:cs="Times New Roman"/>
          <w:sz w:val="30"/>
          <w:szCs w:val="30"/>
        </w:rPr>
        <w:t>8.</w:t>
      </w:r>
      <w:r w:rsidRPr="00E540D4">
        <w:rPr>
          <w:rFonts w:ascii="Times New Roman" w:hAnsi="Times New Roman" w:cs="Times New Roman"/>
          <w:sz w:val="30"/>
          <w:szCs w:val="30"/>
        </w:rPr>
        <w:t>1), рассчитайте годовой об</w:t>
      </w:r>
      <w:r>
        <w:rPr>
          <w:rFonts w:ascii="Times New Roman" w:hAnsi="Times New Roman" w:cs="Times New Roman"/>
          <w:sz w:val="30"/>
          <w:szCs w:val="30"/>
        </w:rPr>
        <w:t>ъем образования люминесцентных л</w:t>
      </w:r>
      <w:r w:rsidRPr="00E540D4">
        <w:rPr>
          <w:rFonts w:ascii="Times New Roman" w:hAnsi="Times New Roman" w:cs="Times New Roman"/>
          <w:sz w:val="30"/>
          <w:szCs w:val="30"/>
        </w:rPr>
        <w:t xml:space="preserve">амп для указанного предприятия.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Таблица </w:t>
      </w:r>
      <w:r w:rsidR="00A00DE8">
        <w:rPr>
          <w:rFonts w:ascii="Times New Roman" w:hAnsi="Times New Roman" w:cs="Times New Roman"/>
          <w:sz w:val="30"/>
          <w:szCs w:val="30"/>
        </w:rPr>
        <w:t>8.</w:t>
      </w:r>
      <w:r w:rsidRPr="00E540D4">
        <w:rPr>
          <w:rFonts w:ascii="Times New Roman" w:hAnsi="Times New Roman" w:cs="Times New Roman"/>
          <w:sz w:val="30"/>
          <w:szCs w:val="30"/>
        </w:rPr>
        <w:t>1. – Справочные данные для расчета (по МРО-6-99)</w:t>
      </w:r>
    </w:p>
    <w:tbl>
      <w:tblPr>
        <w:tblStyle w:val="a3"/>
        <w:tblW w:w="0" w:type="auto"/>
        <w:tblInd w:w="-5" w:type="dxa"/>
        <w:tblLook w:val="04A0"/>
      </w:tblPr>
      <w:tblGrid>
        <w:gridCol w:w="2120"/>
        <w:gridCol w:w="4494"/>
        <w:gridCol w:w="2571"/>
      </w:tblGrid>
      <w:tr w:rsidR="005A48F1" w:rsidRPr="00E540D4" w:rsidTr="00A00DE8">
        <w:tc>
          <w:tcPr>
            <w:tcW w:w="2120" w:type="dxa"/>
          </w:tcPr>
          <w:p w:rsidR="005A48F1" w:rsidRPr="00A00DE8" w:rsidRDefault="005A48F1" w:rsidP="00A00DE8">
            <w:pPr>
              <w:contextualSpacing/>
              <w:jc w:val="center"/>
              <w:rPr>
                <w:rFonts w:ascii="Times New Roman" w:hAnsi="Times New Roman" w:cs="Times New Roman"/>
                <w:b/>
                <w:sz w:val="30"/>
                <w:szCs w:val="30"/>
              </w:rPr>
            </w:pPr>
            <w:r w:rsidRPr="00A00DE8">
              <w:rPr>
                <w:rFonts w:ascii="Times New Roman" w:hAnsi="Times New Roman" w:cs="Times New Roman"/>
                <w:b/>
                <w:sz w:val="30"/>
                <w:szCs w:val="30"/>
              </w:rPr>
              <w:t>Тип ламп</w:t>
            </w:r>
          </w:p>
        </w:tc>
        <w:tc>
          <w:tcPr>
            <w:tcW w:w="4494" w:type="dxa"/>
          </w:tcPr>
          <w:p w:rsidR="005A48F1" w:rsidRPr="00A00DE8" w:rsidRDefault="005A48F1" w:rsidP="00A00DE8">
            <w:pPr>
              <w:contextualSpacing/>
              <w:jc w:val="center"/>
              <w:rPr>
                <w:rFonts w:ascii="Times New Roman" w:hAnsi="Times New Roman" w:cs="Times New Roman"/>
                <w:b/>
                <w:sz w:val="30"/>
                <w:szCs w:val="30"/>
              </w:rPr>
            </w:pPr>
            <w:r w:rsidRPr="00A00DE8">
              <w:rPr>
                <w:rFonts w:ascii="Times New Roman" w:hAnsi="Times New Roman" w:cs="Times New Roman"/>
                <w:b/>
                <w:sz w:val="30"/>
                <w:szCs w:val="30"/>
              </w:rPr>
              <w:t>Эксплуатационный срок службы, час</w:t>
            </w:r>
          </w:p>
        </w:tc>
        <w:tc>
          <w:tcPr>
            <w:tcW w:w="2571" w:type="dxa"/>
          </w:tcPr>
          <w:p w:rsidR="005A48F1" w:rsidRPr="00A00DE8" w:rsidRDefault="005A48F1" w:rsidP="00A00DE8">
            <w:pPr>
              <w:contextualSpacing/>
              <w:jc w:val="center"/>
              <w:rPr>
                <w:rFonts w:ascii="Times New Roman" w:hAnsi="Times New Roman" w:cs="Times New Roman"/>
                <w:b/>
                <w:sz w:val="30"/>
                <w:szCs w:val="30"/>
              </w:rPr>
            </w:pPr>
            <w:r w:rsidRPr="00A00DE8">
              <w:rPr>
                <w:rFonts w:ascii="Times New Roman" w:hAnsi="Times New Roman" w:cs="Times New Roman"/>
                <w:b/>
                <w:sz w:val="30"/>
                <w:szCs w:val="30"/>
              </w:rPr>
              <w:t>Вес одной ла</w:t>
            </w:r>
            <w:r w:rsidRPr="00A00DE8">
              <w:rPr>
                <w:rFonts w:ascii="Times New Roman" w:hAnsi="Times New Roman" w:cs="Times New Roman"/>
                <w:b/>
                <w:sz w:val="30"/>
                <w:szCs w:val="30"/>
              </w:rPr>
              <w:t>м</w:t>
            </w:r>
            <w:r w:rsidRPr="00A00DE8">
              <w:rPr>
                <w:rFonts w:ascii="Times New Roman" w:hAnsi="Times New Roman" w:cs="Times New Roman"/>
                <w:b/>
                <w:sz w:val="30"/>
                <w:szCs w:val="30"/>
              </w:rPr>
              <w:t>пы, г</w:t>
            </w:r>
          </w:p>
        </w:tc>
      </w:tr>
      <w:tr w:rsidR="005A48F1" w:rsidRPr="00E540D4" w:rsidTr="00A00DE8">
        <w:tc>
          <w:tcPr>
            <w:tcW w:w="2120" w:type="dxa"/>
          </w:tcPr>
          <w:p w:rsidR="005A48F1" w:rsidRPr="00E540D4" w:rsidRDefault="005A48F1" w:rsidP="00A00DE8">
            <w:pPr>
              <w:contextualSpacing/>
              <w:jc w:val="both"/>
              <w:rPr>
                <w:rFonts w:ascii="Times New Roman" w:hAnsi="Times New Roman" w:cs="Times New Roman"/>
                <w:sz w:val="30"/>
                <w:szCs w:val="30"/>
              </w:rPr>
            </w:pPr>
            <w:r w:rsidRPr="00E540D4">
              <w:rPr>
                <w:rFonts w:ascii="Times New Roman" w:hAnsi="Times New Roman" w:cs="Times New Roman"/>
                <w:sz w:val="30"/>
                <w:szCs w:val="30"/>
              </w:rPr>
              <w:t>ЛБ-40</w:t>
            </w:r>
          </w:p>
        </w:tc>
        <w:tc>
          <w:tcPr>
            <w:tcW w:w="4494" w:type="dxa"/>
          </w:tcPr>
          <w:p w:rsidR="005A48F1" w:rsidRPr="00E540D4" w:rsidRDefault="005A48F1" w:rsidP="00A00DE8">
            <w:pPr>
              <w:contextualSpacing/>
              <w:jc w:val="center"/>
              <w:rPr>
                <w:rFonts w:ascii="Times New Roman" w:hAnsi="Times New Roman" w:cs="Times New Roman"/>
                <w:sz w:val="30"/>
                <w:szCs w:val="30"/>
              </w:rPr>
            </w:pPr>
            <w:r w:rsidRPr="00E540D4">
              <w:rPr>
                <w:rFonts w:ascii="Times New Roman" w:hAnsi="Times New Roman" w:cs="Times New Roman"/>
                <w:sz w:val="30"/>
                <w:szCs w:val="30"/>
              </w:rPr>
              <w:t>12000</w:t>
            </w:r>
          </w:p>
        </w:tc>
        <w:tc>
          <w:tcPr>
            <w:tcW w:w="2571" w:type="dxa"/>
          </w:tcPr>
          <w:p w:rsidR="005A48F1" w:rsidRPr="00E540D4" w:rsidRDefault="005A48F1" w:rsidP="00A00DE8">
            <w:pPr>
              <w:contextualSpacing/>
              <w:jc w:val="center"/>
              <w:rPr>
                <w:rFonts w:ascii="Times New Roman" w:hAnsi="Times New Roman" w:cs="Times New Roman"/>
                <w:sz w:val="30"/>
                <w:szCs w:val="30"/>
              </w:rPr>
            </w:pPr>
            <w:r w:rsidRPr="00E540D4">
              <w:rPr>
                <w:rFonts w:ascii="Times New Roman" w:hAnsi="Times New Roman" w:cs="Times New Roman"/>
                <w:sz w:val="30"/>
                <w:szCs w:val="30"/>
              </w:rPr>
              <w:t>210</w:t>
            </w:r>
          </w:p>
        </w:tc>
      </w:tr>
      <w:tr w:rsidR="005A48F1" w:rsidRPr="00E540D4" w:rsidTr="00A00DE8">
        <w:tc>
          <w:tcPr>
            <w:tcW w:w="2120" w:type="dxa"/>
          </w:tcPr>
          <w:p w:rsidR="005A48F1" w:rsidRPr="00E540D4" w:rsidRDefault="005A48F1" w:rsidP="00A00DE8">
            <w:pPr>
              <w:contextualSpacing/>
              <w:jc w:val="both"/>
              <w:rPr>
                <w:rFonts w:ascii="Times New Roman" w:hAnsi="Times New Roman" w:cs="Times New Roman"/>
                <w:sz w:val="30"/>
                <w:szCs w:val="30"/>
              </w:rPr>
            </w:pPr>
            <w:r w:rsidRPr="00E540D4">
              <w:rPr>
                <w:rFonts w:ascii="Times New Roman" w:hAnsi="Times New Roman" w:cs="Times New Roman"/>
                <w:sz w:val="30"/>
                <w:szCs w:val="30"/>
              </w:rPr>
              <w:t>ЛБ-36</w:t>
            </w:r>
          </w:p>
        </w:tc>
        <w:tc>
          <w:tcPr>
            <w:tcW w:w="4494" w:type="dxa"/>
          </w:tcPr>
          <w:p w:rsidR="005A48F1" w:rsidRPr="00E540D4" w:rsidRDefault="005A48F1" w:rsidP="00A00DE8">
            <w:pPr>
              <w:contextualSpacing/>
              <w:jc w:val="center"/>
              <w:rPr>
                <w:rFonts w:ascii="Times New Roman" w:hAnsi="Times New Roman" w:cs="Times New Roman"/>
                <w:sz w:val="30"/>
                <w:szCs w:val="30"/>
              </w:rPr>
            </w:pPr>
            <w:r w:rsidRPr="00E540D4">
              <w:rPr>
                <w:rFonts w:ascii="Times New Roman" w:hAnsi="Times New Roman" w:cs="Times New Roman"/>
                <w:sz w:val="30"/>
                <w:szCs w:val="30"/>
              </w:rPr>
              <w:t>12000</w:t>
            </w:r>
          </w:p>
        </w:tc>
        <w:tc>
          <w:tcPr>
            <w:tcW w:w="2571" w:type="dxa"/>
          </w:tcPr>
          <w:p w:rsidR="005A48F1" w:rsidRPr="00E540D4" w:rsidRDefault="005A48F1" w:rsidP="00A00DE8">
            <w:pPr>
              <w:contextualSpacing/>
              <w:jc w:val="center"/>
              <w:rPr>
                <w:rFonts w:ascii="Times New Roman" w:hAnsi="Times New Roman" w:cs="Times New Roman"/>
                <w:sz w:val="30"/>
                <w:szCs w:val="30"/>
              </w:rPr>
            </w:pPr>
            <w:r w:rsidRPr="00E540D4">
              <w:rPr>
                <w:rFonts w:ascii="Times New Roman" w:hAnsi="Times New Roman" w:cs="Times New Roman"/>
                <w:sz w:val="30"/>
                <w:szCs w:val="30"/>
              </w:rPr>
              <w:t>210</w:t>
            </w:r>
          </w:p>
        </w:tc>
      </w:tr>
      <w:tr w:rsidR="005A48F1" w:rsidRPr="00E540D4" w:rsidTr="00A00DE8">
        <w:tc>
          <w:tcPr>
            <w:tcW w:w="2120" w:type="dxa"/>
          </w:tcPr>
          <w:p w:rsidR="005A48F1" w:rsidRPr="00E540D4" w:rsidRDefault="005A48F1" w:rsidP="00A00DE8">
            <w:pPr>
              <w:contextualSpacing/>
              <w:jc w:val="both"/>
              <w:rPr>
                <w:rFonts w:ascii="Times New Roman" w:hAnsi="Times New Roman" w:cs="Times New Roman"/>
                <w:sz w:val="30"/>
                <w:szCs w:val="30"/>
              </w:rPr>
            </w:pPr>
            <w:r w:rsidRPr="00E540D4">
              <w:rPr>
                <w:rFonts w:ascii="Times New Roman" w:hAnsi="Times New Roman" w:cs="Times New Roman"/>
                <w:sz w:val="30"/>
                <w:szCs w:val="30"/>
              </w:rPr>
              <w:t>ЛДЦ-36</w:t>
            </w:r>
          </w:p>
        </w:tc>
        <w:tc>
          <w:tcPr>
            <w:tcW w:w="4494" w:type="dxa"/>
          </w:tcPr>
          <w:p w:rsidR="005A48F1" w:rsidRPr="00E540D4" w:rsidRDefault="005A48F1" w:rsidP="00A00DE8">
            <w:pPr>
              <w:contextualSpacing/>
              <w:jc w:val="center"/>
              <w:rPr>
                <w:rFonts w:ascii="Times New Roman" w:hAnsi="Times New Roman" w:cs="Times New Roman"/>
                <w:sz w:val="30"/>
                <w:szCs w:val="30"/>
              </w:rPr>
            </w:pPr>
            <w:r w:rsidRPr="00E540D4">
              <w:rPr>
                <w:rFonts w:ascii="Times New Roman" w:hAnsi="Times New Roman" w:cs="Times New Roman"/>
                <w:sz w:val="30"/>
                <w:szCs w:val="30"/>
              </w:rPr>
              <w:t>15000</w:t>
            </w:r>
          </w:p>
        </w:tc>
        <w:tc>
          <w:tcPr>
            <w:tcW w:w="2571" w:type="dxa"/>
          </w:tcPr>
          <w:p w:rsidR="005A48F1" w:rsidRPr="00E540D4" w:rsidRDefault="005A48F1" w:rsidP="00A00DE8">
            <w:pPr>
              <w:contextualSpacing/>
              <w:jc w:val="center"/>
              <w:rPr>
                <w:rFonts w:ascii="Times New Roman" w:hAnsi="Times New Roman" w:cs="Times New Roman"/>
                <w:sz w:val="30"/>
                <w:szCs w:val="30"/>
              </w:rPr>
            </w:pPr>
            <w:r w:rsidRPr="00E540D4">
              <w:rPr>
                <w:rFonts w:ascii="Times New Roman" w:hAnsi="Times New Roman" w:cs="Times New Roman"/>
                <w:sz w:val="30"/>
                <w:szCs w:val="30"/>
              </w:rPr>
              <w:t>210</w:t>
            </w:r>
          </w:p>
        </w:tc>
      </w:tr>
      <w:tr w:rsidR="005A48F1" w:rsidRPr="00E540D4" w:rsidTr="00A00DE8">
        <w:tc>
          <w:tcPr>
            <w:tcW w:w="2120" w:type="dxa"/>
          </w:tcPr>
          <w:p w:rsidR="005A48F1" w:rsidRPr="00E540D4" w:rsidRDefault="005A48F1" w:rsidP="00A00DE8">
            <w:pPr>
              <w:contextualSpacing/>
              <w:jc w:val="both"/>
              <w:rPr>
                <w:rFonts w:ascii="Times New Roman" w:hAnsi="Times New Roman" w:cs="Times New Roman"/>
                <w:sz w:val="30"/>
                <w:szCs w:val="30"/>
              </w:rPr>
            </w:pPr>
            <w:r w:rsidRPr="00E540D4">
              <w:rPr>
                <w:rFonts w:ascii="Times New Roman" w:hAnsi="Times New Roman" w:cs="Times New Roman"/>
                <w:sz w:val="30"/>
                <w:szCs w:val="30"/>
              </w:rPr>
              <w:t>ЛД-20</w:t>
            </w:r>
          </w:p>
        </w:tc>
        <w:tc>
          <w:tcPr>
            <w:tcW w:w="4494" w:type="dxa"/>
          </w:tcPr>
          <w:p w:rsidR="005A48F1" w:rsidRPr="00E540D4" w:rsidRDefault="005A48F1" w:rsidP="00A00DE8">
            <w:pPr>
              <w:contextualSpacing/>
              <w:jc w:val="center"/>
              <w:rPr>
                <w:rFonts w:ascii="Times New Roman" w:hAnsi="Times New Roman" w:cs="Times New Roman"/>
                <w:sz w:val="30"/>
                <w:szCs w:val="30"/>
              </w:rPr>
            </w:pPr>
            <w:r w:rsidRPr="00E540D4">
              <w:rPr>
                <w:rFonts w:ascii="Times New Roman" w:hAnsi="Times New Roman" w:cs="Times New Roman"/>
                <w:sz w:val="30"/>
                <w:szCs w:val="30"/>
              </w:rPr>
              <w:t>13000</w:t>
            </w:r>
          </w:p>
        </w:tc>
        <w:tc>
          <w:tcPr>
            <w:tcW w:w="2571" w:type="dxa"/>
          </w:tcPr>
          <w:p w:rsidR="005A48F1" w:rsidRPr="00E540D4" w:rsidRDefault="005A48F1" w:rsidP="00A00DE8">
            <w:pPr>
              <w:contextualSpacing/>
              <w:jc w:val="center"/>
              <w:rPr>
                <w:rFonts w:ascii="Times New Roman" w:hAnsi="Times New Roman" w:cs="Times New Roman"/>
                <w:sz w:val="30"/>
                <w:szCs w:val="30"/>
              </w:rPr>
            </w:pPr>
            <w:r w:rsidRPr="00E540D4">
              <w:rPr>
                <w:rFonts w:ascii="Times New Roman" w:hAnsi="Times New Roman" w:cs="Times New Roman"/>
                <w:sz w:val="30"/>
                <w:szCs w:val="30"/>
              </w:rPr>
              <w:t>170</w:t>
            </w:r>
          </w:p>
        </w:tc>
      </w:tr>
    </w:tbl>
    <w:p w:rsidR="005A48F1" w:rsidRPr="00E540D4" w:rsidRDefault="005A48F1" w:rsidP="00A00DE8">
      <w:pPr>
        <w:autoSpaceDE w:val="0"/>
        <w:autoSpaceDN w:val="0"/>
        <w:adjustRightInd w:val="0"/>
        <w:spacing w:after="0" w:line="240" w:lineRule="auto"/>
        <w:ind w:right="423" w:firstLine="709"/>
        <w:contextualSpacing/>
        <w:rPr>
          <w:rFonts w:ascii="Times New Roman" w:hAnsi="Times New Roman" w:cs="Times New Roman"/>
          <w:b/>
          <w:sz w:val="30"/>
          <w:szCs w:val="30"/>
          <w:u w:val="single"/>
        </w:rPr>
      </w:pPr>
    </w:p>
    <w:p w:rsidR="005A48F1" w:rsidRPr="00E540D4" w:rsidRDefault="005A48F1" w:rsidP="00A00DE8">
      <w:pPr>
        <w:autoSpaceDE w:val="0"/>
        <w:autoSpaceDN w:val="0"/>
        <w:adjustRightInd w:val="0"/>
        <w:spacing w:after="0" w:line="240" w:lineRule="auto"/>
        <w:ind w:right="423" w:firstLine="709"/>
        <w:contextualSpacing/>
        <w:rPr>
          <w:rFonts w:ascii="Times New Roman" w:hAnsi="Times New Roman" w:cs="Times New Roman"/>
          <w:b/>
          <w:sz w:val="30"/>
          <w:szCs w:val="30"/>
          <w:u w:val="single"/>
        </w:rPr>
      </w:pPr>
      <w:r w:rsidRPr="00E540D4">
        <w:rPr>
          <w:rFonts w:ascii="Times New Roman" w:hAnsi="Times New Roman" w:cs="Times New Roman"/>
          <w:b/>
          <w:sz w:val="30"/>
          <w:szCs w:val="30"/>
          <w:u w:val="single"/>
        </w:rPr>
        <w:t>Задание 2</w:t>
      </w:r>
    </w:p>
    <w:p w:rsidR="005A48F1" w:rsidRPr="00E540D4" w:rsidRDefault="005A48F1" w:rsidP="00A00DE8">
      <w:pPr>
        <w:spacing w:after="0" w:line="240" w:lineRule="auto"/>
        <w:ind w:right="423" w:firstLine="709"/>
        <w:contextualSpacing/>
        <w:jc w:val="both"/>
        <w:rPr>
          <w:rFonts w:ascii="Times New Roman" w:hAnsi="Times New Roman" w:cs="Times New Roman"/>
          <w:b/>
          <w:sz w:val="30"/>
          <w:szCs w:val="30"/>
        </w:rPr>
      </w:pPr>
      <w:r w:rsidRPr="00E540D4">
        <w:rPr>
          <w:rFonts w:ascii="Times New Roman" w:hAnsi="Times New Roman" w:cs="Times New Roman"/>
          <w:sz w:val="30"/>
          <w:szCs w:val="30"/>
        </w:rPr>
        <w:t>Отходы от эксплуатации оргтехники состоят из: использованных картриджей, манипуляторов «мышь» и отработанных клавиатур. Пер</w:t>
      </w:r>
      <w:r w:rsidRPr="00E540D4">
        <w:rPr>
          <w:rFonts w:ascii="Times New Roman" w:hAnsi="Times New Roman" w:cs="Times New Roman"/>
          <w:sz w:val="30"/>
          <w:szCs w:val="30"/>
        </w:rPr>
        <w:t>е</w:t>
      </w:r>
      <w:r w:rsidRPr="00E540D4">
        <w:rPr>
          <w:rFonts w:ascii="Times New Roman" w:hAnsi="Times New Roman" w:cs="Times New Roman"/>
          <w:sz w:val="30"/>
          <w:szCs w:val="30"/>
        </w:rPr>
        <w:t xml:space="preserve">численные отходы более чем на 90% состоят из пластика и относятся к группе «5710990001 00 4 Отходы смеси затвердевших разнородных пластмасс». </w:t>
      </w:r>
    </w:p>
    <w:p w:rsidR="005A48F1"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 xml:space="preserve">Количество образующихся использованных картриджей (т/год) рассчитывается по формуле: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5"/>
        <w:gridCol w:w="791"/>
      </w:tblGrid>
      <w:tr w:rsidR="00A00DE8" w:rsidTr="00A00DE8">
        <w:trPr>
          <w:trHeight w:val="739"/>
        </w:trPr>
        <w:tc>
          <w:tcPr>
            <w:tcW w:w="8505" w:type="dxa"/>
          </w:tcPr>
          <w:p w:rsidR="00A00DE8" w:rsidRPr="00A00DE8" w:rsidRDefault="00A00DE8" w:rsidP="00A00DE8">
            <w:pPr>
              <w:contextualSpacing/>
              <w:jc w:val="both"/>
              <w:rPr>
                <w:rFonts w:ascii="Times New Roman" w:hAnsi="Times New Roman" w:cs="Times New Roman"/>
                <w:sz w:val="30"/>
                <w:szCs w:val="30"/>
              </w:rPr>
            </w:pPr>
            <m:oMathPara>
              <m:oMath>
                <m:r>
                  <m:rPr>
                    <m:nor/>
                  </m:rPr>
                  <w:rPr>
                    <w:rFonts w:ascii="Times New Roman" w:hAnsi="Times New Roman" w:cs="Times New Roman"/>
                    <w:i/>
                    <w:sz w:val="30"/>
                    <w:szCs w:val="30"/>
                  </w:rPr>
                  <m:t>M=</m:t>
                </m:r>
                <m:f>
                  <m:fPr>
                    <m:ctrlPr>
                      <w:rPr>
                        <w:rFonts w:ascii="Cambria Math" w:hAnsi="Cambria Math" w:cs="Times New Roman"/>
                        <w:i/>
                        <w:sz w:val="30"/>
                        <w:szCs w:val="30"/>
                      </w:rPr>
                    </m:ctrlPr>
                  </m:fPr>
                  <m:num>
                    <m:r>
                      <m:rPr>
                        <m:nor/>
                      </m:rPr>
                      <w:rPr>
                        <w:rFonts w:ascii="Times New Roman" w:hAnsi="Times New Roman" w:cs="Times New Roman"/>
                        <w:i/>
                        <w:sz w:val="30"/>
                        <w:szCs w:val="30"/>
                        <w:lang w:val="en-US"/>
                      </w:rPr>
                      <m:t>m</m:t>
                    </m:r>
                    <m:r>
                      <m:rPr>
                        <m:nor/>
                      </m:rPr>
                      <w:rPr>
                        <w:rFonts w:ascii="Times New Roman" w:hAnsi="Times New Roman" w:cs="Times New Roman"/>
                        <w:i/>
                        <w:sz w:val="30"/>
                        <w:szCs w:val="30"/>
                      </w:rPr>
                      <m:t>×0,000001×</m:t>
                    </m:r>
                    <m:r>
                      <m:rPr>
                        <m:nor/>
                      </m:rPr>
                      <w:rPr>
                        <w:rFonts w:ascii="Times New Roman" w:hAnsi="Times New Roman" w:cs="Times New Roman"/>
                        <w:i/>
                        <w:sz w:val="30"/>
                        <w:szCs w:val="30"/>
                        <w:lang w:val="en-US"/>
                      </w:rPr>
                      <m:t>k</m:t>
                    </m:r>
                    <m:r>
                      <m:rPr>
                        <m:nor/>
                      </m:rPr>
                      <w:rPr>
                        <w:rFonts w:ascii="Times New Roman" w:hAnsi="Times New Roman" w:cs="Times New Roman"/>
                        <w:i/>
                        <w:sz w:val="30"/>
                        <w:szCs w:val="30"/>
                      </w:rPr>
                      <m:t>×</m:t>
                    </m:r>
                    <m:r>
                      <m:rPr>
                        <m:nor/>
                      </m:rPr>
                      <w:rPr>
                        <w:rFonts w:ascii="Times New Roman" w:hAnsi="Times New Roman" w:cs="Times New Roman"/>
                        <w:i/>
                        <w:sz w:val="30"/>
                        <w:szCs w:val="30"/>
                        <w:lang w:val="en-US"/>
                      </w:rPr>
                      <m:t>n</m:t>
                    </m:r>
                  </m:num>
                  <m:den>
                    <m:r>
                      <m:rPr>
                        <m:nor/>
                      </m:rPr>
                      <w:rPr>
                        <w:rFonts w:ascii="Times New Roman" w:hAnsi="Times New Roman" w:cs="Times New Roman"/>
                        <w:i/>
                        <w:sz w:val="30"/>
                        <w:szCs w:val="30"/>
                      </w:rPr>
                      <m:t>r</m:t>
                    </m:r>
                  </m:den>
                </m:f>
              </m:oMath>
            </m:oMathPara>
          </w:p>
        </w:tc>
        <w:tc>
          <w:tcPr>
            <w:tcW w:w="791" w:type="dxa"/>
          </w:tcPr>
          <w:p w:rsidR="00A00DE8" w:rsidRDefault="00A00DE8" w:rsidP="00DA3817">
            <w:pPr>
              <w:contextualSpacing/>
              <w:jc w:val="both"/>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8.3</w:t>
            </w:r>
            <w:r w:rsidRPr="00E540D4">
              <w:rPr>
                <w:rFonts w:ascii="Times New Roman" w:eastAsiaTheme="minorEastAsia" w:hAnsi="Times New Roman" w:cs="Times New Roman"/>
                <w:sz w:val="30"/>
                <w:szCs w:val="30"/>
              </w:rPr>
              <w:t>)</w:t>
            </w:r>
          </w:p>
        </w:tc>
      </w:tr>
    </w:tbl>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 xml:space="preserve">где: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rPr>
        <w:t>0,000001</w:t>
      </w:r>
      <w:r w:rsidRPr="00E540D4">
        <w:rPr>
          <w:rFonts w:ascii="Times New Roman" w:hAnsi="Times New Roman" w:cs="Times New Roman"/>
          <w:sz w:val="30"/>
          <w:szCs w:val="30"/>
        </w:rPr>
        <w:t xml:space="preserve"> – переводной</w:t>
      </w:r>
      <w:r w:rsidR="00A00DE8">
        <w:rPr>
          <w:rFonts w:ascii="Times New Roman" w:hAnsi="Times New Roman" w:cs="Times New Roman"/>
          <w:sz w:val="30"/>
          <w:szCs w:val="30"/>
        </w:rPr>
        <w:t xml:space="preserve"> коэффициент из грамма в тонну;</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lang w:val="en-US"/>
        </w:rPr>
        <w:t>k</w:t>
      </w:r>
      <w:r w:rsidRPr="00E540D4">
        <w:rPr>
          <w:rFonts w:ascii="Times New Roman" w:hAnsi="Times New Roman" w:cs="Times New Roman"/>
          <w:sz w:val="30"/>
          <w:szCs w:val="30"/>
        </w:rPr>
        <w:t xml:space="preserve"> – количес</w:t>
      </w:r>
      <w:r w:rsidR="00A00DE8">
        <w:rPr>
          <w:rFonts w:ascii="Times New Roman" w:hAnsi="Times New Roman" w:cs="Times New Roman"/>
          <w:sz w:val="30"/>
          <w:szCs w:val="30"/>
        </w:rPr>
        <w:t>тво листов в пачке бумаги, шт.;</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lang w:val="en-US"/>
        </w:rPr>
        <w:t>n</w:t>
      </w:r>
      <w:r w:rsidRPr="00E540D4">
        <w:rPr>
          <w:rFonts w:ascii="Times New Roman" w:hAnsi="Times New Roman" w:cs="Times New Roman"/>
          <w:sz w:val="30"/>
          <w:szCs w:val="30"/>
        </w:rPr>
        <w:t xml:space="preserve"> – количество ис</w:t>
      </w:r>
      <w:r w:rsidR="00A00DE8">
        <w:rPr>
          <w:rFonts w:ascii="Times New Roman" w:hAnsi="Times New Roman" w:cs="Times New Roman"/>
          <w:sz w:val="30"/>
          <w:szCs w:val="30"/>
        </w:rPr>
        <w:t>пользованных пачек бумаги, шт.;</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lang w:val="en-US"/>
        </w:rPr>
        <w:t>m</w:t>
      </w:r>
      <w:r w:rsidRPr="00E540D4">
        <w:rPr>
          <w:rFonts w:ascii="Times New Roman" w:hAnsi="Times New Roman" w:cs="Times New Roman"/>
          <w:sz w:val="30"/>
          <w:szCs w:val="30"/>
        </w:rPr>
        <w:t xml:space="preserve"> – вес </w:t>
      </w:r>
      <w:r w:rsidR="00A00DE8">
        <w:rPr>
          <w:rFonts w:ascii="Times New Roman" w:hAnsi="Times New Roman" w:cs="Times New Roman"/>
          <w:sz w:val="30"/>
          <w:szCs w:val="30"/>
        </w:rPr>
        <w:t>использованного картриджа, гр.;</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lang w:val="en-US"/>
        </w:rPr>
        <w:t>r</w:t>
      </w:r>
      <w:r w:rsidRPr="00E540D4">
        <w:rPr>
          <w:rFonts w:ascii="Times New Roman" w:hAnsi="Times New Roman" w:cs="Times New Roman"/>
          <w:sz w:val="30"/>
          <w:szCs w:val="30"/>
        </w:rPr>
        <w:t xml:space="preserve"> – ресурс картриджа, листов на одну заправку.</w:t>
      </w:r>
    </w:p>
    <w:p w:rsidR="005A48F1"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Количество отработанных клавиатур и использованных манип</w:t>
      </w:r>
      <w:r w:rsidRPr="00E540D4">
        <w:rPr>
          <w:rFonts w:ascii="Times New Roman" w:hAnsi="Times New Roman" w:cs="Times New Roman"/>
          <w:sz w:val="30"/>
          <w:szCs w:val="30"/>
        </w:rPr>
        <w:t>у</w:t>
      </w:r>
      <w:r w:rsidRPr="00E540D4">
        <w:rPr>
          <w:rFonts w:ascii="Times New Roman" w:hAnsi="Times New Roman" w:cs="Times New Roman"/>
          <w:sz w:val="30"/>
          <w:szCs w:val="30"/>
        </w:rPr>
        <w:t>ляторов «мышь» (т/год) рассчитывается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5"/>
        <w:gridCol w:w="818"/>
      </w:tblGrid>
      <w:tr w:rsidR="005A48F1" w:rsidTr="00A00DE8">
        <w:tc>
          <w:tcPr>
            <w:tcW w:w="8505" w:type="dxa"/>
          </w:tcPr>
          <w:p w:rsidR="005A48F1" w:rsidRPr="005A48F1" w:rsidRDefault="005A48F1" w:rsidP="00A00DE8">
            <w:pPr>
              <w:ind w:right="423"/>
              <w:contextualSpacing/>
              <w:jc w:val="both"/>
              <w:rPr>
                <w:rFonts w:ascii="Times New Roman" w:hAnsi="Times New Roman" w:cs="Times New Roman"/>
                <w:sz w:val="30"/>
                <w:szCs w:val="30"/>
              </w:rPr>
            </w:pPr>
            <m:oMathPara>
              <m:oMath>
                <m:r>
                  <m:rPr>
                    <m:nor/>
                  </m:rPr>
                  <w:rPr>
                    <w:rFonts w:ascii="Times New Roman" w:hAnsi="Times New Roman" w:cs="Times New Roman"/>
                    <w:i/>
                    <w:sz w:val="30"/>
                    <w:szCs w:val="30"/>
                  </w:rPr>
                  <m:t>M=</m:t>
                </m:r>
                <m:nary>
                  <m:naryPr>
                    <m:chr m:val="∑"/>
                    <m:limLoc m:val="undOvr"/>
                    <m:subHide m:val="on"/>
                    <m:supHide m:val="on"/>
                    <m:ctrlPr>
                      <w:rPr>
                        <w:rFonts w:ascii="Cambria Math" w:hAnsi="Cambria Math" w:cs="Times New Roman"/>
                        <w:i/>
                        <w:sz w:val="30"/>
                        <w:szCs w:val="30"/>
                      </w:rPr>
                    </m:ctrlPr>
                  </m:naryPr>
                  <m:sub/>
                  <m:sup/>
                  <m:e>
                    <m:sSub>
                      <m:sSubPr>
                        <m:ctrlPr>
                          <w:rPr>
                            <w:rFonts w:ascii="Cambria Math" w:hAnsi="Cambria Math" w:cs="Times New Roman"/>
                            <w:i/>
                            <w:sz w:val="30"/>
                            <w:szCs w:val="30"/>
                          </w:rPr>
                        </m:ctrlPr>
                      </m:sSubPr>
                      <m:e>
                        <m:r>
                          <m:rPr>
                            <m:nor/>
                          </m:rPr>
                          <w:rPr>
                            <w:rFonts w:ascii="Times New Roman" w:hAnsi="Times New Roman" w:cs="Times New Roman"/>
                            <w:i/>
                            <w:sz w:val="30"/>
                            <w:szCs w:val="30"/>
                          </w:rPr>
                          <m:t>m</m:t>
                        </m:r>
                      </m:e>
                      <m:sub>
                        <m:r>
                          <m:rPr>
                            <m:nor/>
                          </m:rPr>
                          <w:rPr>
                            <w:rFonts w:ascii="Times New Roman" w:hAnsi="Times New Roman" w:cs="Times New Roman"/>
                            <w:i/>
                            <w:sz w:val="30"/>
                            <w:szCs w:val="30"/>
                          </w:rPr>
                          <m:t>i</m:t>
                        </m:r>
                      </m:sub>
                    </m:sSub>
                    <m:r>
                      <m:rPr>
                        <m:nor/>
                      </m:rPr>
                      <w:rPr>
                        <w:rFonts w:ascii="Times New Roman" w:hAnsi="Times New Roman" w:cs="Times New Roman"/>
                        <w:i/>
                        <w:sz w:val="30"/>
                        <w:szCs w:val="30"/>
                      </w:rPr>
                      <m:t>×</m:t>
                    </m:r>
                    <m:sSub>
                      <m:sSubPr>
                        <m:ctrlPr>
                          <w:rPr>
                            <w:rFonts w:ascii="Cambria Math" w:hAnsi="Cambria Math" w:cs="Times New Roman"/>
                            <w:i/>
                            <w:sz w:val="30"/>
                            <w:szCs w:val="30"/>
                          </w:rPr>
                        </m:ctrlPr>
                      </m:sSubPr>
                      <m:e>
                        <m:r>
                          <m:rPr>
                            <m:nor/>
                          </m:rPr>
                          <w:rPr>
                            <w:rFonts w:ascii="Times New Roman" w:hAnsi="Times New Roman" w:cs="Times New Roman"/>
                            <w:i/>
                            <w:sz w:val="30"/>
                            <w:szCs w:val="30"/>
                          </w:rPr>
                          <m:t>n</m:t>
                        </m:r>
                      </m:e>
                      <m:sub>
                        <m:r>
                          <m:rPr>
                            <m:nor/>
                          </m:rPr>
                          <w:rPr>
                            <w:rFonts w:ascii="Times New Roman" w:hAnsi="Times New Roman" w:cs="Times New Roman"/>
                            <w:i/>
                            <w:sz w:val="30"/>
                            <w:szCs w:val="30"/>
                          </w:rPr>
                          <m:t>i</m:t>
                        </m:r>
                      </m:sub>
                    </m:sSub>
                    <m:r>
                      <m:rPr>
                        <m:nor/>
                      </m:rPr>
                      <w:rPr>
                        <w:rFonts w:ascii="Times New Roman" w:hAnsi="Times New Roman" w:cs="Times New Roman"/>
                        <w:i/>
                        <w:sz w:val="30"/>
                        <w:szCs w:val="30"/>
                      </w:rPr>
                      <m:t>×</m:t>
                    </m:r>
                    <m:sSup>
                      <m:sSupPr>
                        <m:ctrlPr>
                          <w:rPr>
                            <w:rFonts w:ascii="Cambria Math" w:hAnsi="Cambria Math" w:cs="Times New Roman"/>
                            <w:i/>
                            <w:sz w:val="30"/>
                            <w:szCs w:val="30"/>
                          </w:rPr>
                        </m:ctrlPr>
                      </m:sSupPr>
                      <m:e>
                        <m:r>
                          <w:rPr>
                            <w:rFonts w:ascii="Cambria Math" w:hAnsi="Cambria Math" w:cs="Times New Roman"/>
                            <w:sz w:val="30"/>
                            <w:szCs w:val="30"/>
                          </w:rPr>
                          <m:t>10</m:t>
                        </m:r>
                      </m:e>
                      <m:sup>
                        <m:r>
                          <w:rPr>
                            <w:rFonts w:ascii="Cambria Math" w:hAnsi="Cambria Math" w:cs="Times New Roman"/>
                            <w:sz w:val="30"/>
                            <w:szCs w:val="30"/>
                          </w:rPr>
                          <m:t>-6</m:t>
                        </m:r>
                      </m:sup>
                    </m:sSup>
                  </m:e>
                </m:nary>
              </m:oMath>
            </m:oMathPara>
          </w:p>
        </w:tc>
        <w:tc>
          <w:tcPr>
            <w:tcW w:w="709" w:type="dxa"/>
          </w:tcPr>
          <w:p w:rsidR="005A48F1" w:rsidRDefault="005A48F1" w:rsidP="00A00DE8">
            <w:pPr>
              <w:tabs>
                <w:tab w:val="left" w:pos="254"/>
              </w:tabs>
              <w:ind w:right="27"/>
              <w:contextualSpacing/>
              <w:jc w:val="both"/>
              <w:rPr>
                <w:rFonts w:ascii="Times New Roman" w:hAnsi="Times New Roman" w:cs="Times New Roman"/>
                <w:sz w:val="30"/>
                <w:szCs w:val="30"/>
              </w:rPr>
            </w:pPr>
            <w:r w:rsidRPr="00E540D4">
              <w:rPr>
                <w:rFonts w:ascii="Times New Roman" w:eastAsiaTheme="minorEastAsia" w:hAnsi="Times New Roman" w:cs="Times New Roman"/>
                <w:sz w:val="30"/>
                <w:szCs w:val="30"/>
              </w:rPr>
              <w:t>(8.4)</w:t>
            </w:r>
          </w:p>
        </w:tc>
      </w:tr>
    </w:tbl>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 xml:space="preserve">где: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rPr>
        <w:t>10</w:t>
      </w:r>
      <w:r w:rsidRPr="00E540D4">
        <w:rPr>
          <w:rFonts w:ascii="Times New Roman" w:hAnsi="Times New Roman" w:cs="Times New Roman"/>
          <w:i/>
          <w:sz w:val="30"/>
          <w:szCs w:val="30"/>
          <w:vertAlign w:val="superscript"/>
        </w:rPr>
        <w:t xml:space="preserve">-6 </w:t>
      </w:r>
      <w:r w:rsidRPr="00E540D4">
        <w:rPr>
          <w:rFonts w:ascii="Times New Roman" w:hAnsi="Times New Roman" w:cs="Times New Roman"/>
          <w:i/>
          <w:sz w:val="30"/>
          <w:szCs w:val="30"/>
        </w:rPr>
        <w:t xml:space="preserve"> </w:t>
      </w:r>
      <w:r w:rsidRPr="00E540D4">
        <w:rPr>
          <w:rFonts w:ascii="Times New Roman" w:hAnsi="Times New Roman" w:cs="Times New Roman"/>
          <w:sz w:val="30"/>
          <w:szCs w:val="30"/>
        </w:rPr>
        <w:t xml:space="preserve">– переводной коэффициент из грамма в тонну;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proofErr w:type="spellStart"/>
      <w:r w:rsidRPr="00E540D4">
        <w:rPr>
          <w:rFonts w:ascii="Times New Roman" w:hAnsi="Times New Roman" w:cs="Times New Roman"/>
          <w:i/>
          <w:sz w:val="30"/>
          <w:szCs w:val="30"/>
          <w:lang w:val="en-US"/>
        </w:rPr>
        <w:t>n</w:t>
      </w:r>
      <w:r w:rsidRPr="00E540D4">
        <w:rPr>
          <w:rFonts w:ascii="Times New Roman" w:hAnsi="Times New Roman" w:cs="Times New Roman"/>
          <w:i/>
          <w:sz w:val="30"/>
          <w:szCs w:val="30"/>
          <w:vertAlign w:val="subscript"/>
          <w:lang w:val="en-US"/>
        </w:rPr>
        <w:t>i</w:t>
      </w:r>
      <w:proofErr w:type="spellEnd"/>
      <w:r w:rsidRPr="00E540D4">
        <w:rPr>
          <w:rFonts w:ascii="Times New Roman" w:hAnsi="Times New Roman" w:cs="Times New Roman"/>
          <w:sz w:val="30"/>
          <w:szCs w:val="30"/>
        </w:rPr>
        <w:t xml:space="preserve"> – количество изделий </w:t>
      </w:r>
      <w:proofErr w:type="spellStart"/>
      <w:r w:rsidRPr="00E540D4">
        <w:rPr>
          <w:rFonts w:ascii="Times New Roman" w:hAnsi="Times New Roman" w:cs="Times New Roman"/>
          <w:sz w:val="30"/>
          <w:szCs w:val="30"/>
          <w:lang w:val="en-US"/>
        </w:rPr>
        <w:t>i</w:t>
      </w:r>
      <w:proofErr w:type="spellEnd"/>
      <w:r w:rsidRPr="00E540D4">
        <w:rPr>
          <w:rFonts w:ascii="Times New Roman" w:hAnsi="Times New Roman" w:cs="Times New Roman"/>
          <w:sz w:val="30"/>
          <w:szCs w:val="30"/>
        </w:rPr>
        <w:t xml:space="preserve">-того вида, шт.;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lang w:val="en-US"/>
        </w:rPr>
        <w:t>m</w:t>
      </w:r>
      <w:r w:rsidRPr="00E540D4">
        <w:rPr>
          <w:rFonts w:ascii="Times New Roman" w:hAnsi="Times New Roman" w:cs="Times New Roman"/>
          <w:i/>
          <w:sz w:val="30"/>
          <w:szCs w:val="30"/>
          <w:vertAlign w:val="subscript"/>
          <w:lang w:val="en-US"/>
        </w:rPr>
        <w:t>i</w:t>
      </w:r>
      <w:r w:rsidRPr="00E540D4">
        <w:rPr>
          <w:rFonts w:ascii="Times New Roman" w:hAnsi="Times New Roman" w:cs="Times New Roman"/>
          <w:sz w:val="30"/>
          <w:szCs w:val="30"/>
        </w:rPr>
        <w:t xml:space="preserve"> – вес одного изделия </w:t>
      </w:r>
      <w:proofErr w:type="spellStart"/>
      <w:r w:rsidRPr="00E540D4">
        <w:rPr>
          <w:rFonts w:ascii="Times New Roman" w:hAnsi="Times New Roman" w:cs="Times New Roman"/>
          <w:sz w:val="30"/>
          <w:szCs w:val="30"/>
          <w:lang w:val="en-US"/>
        </w:rPr>
        <w:t>i</w:t>
      </w:r>
      <w:proofErr w:type="spellEnd"/>
      <w:r w:rsidRPr="00E540D4">
        <w:rPr>
          <w:rFonts w:ascii="Times New Roman" w:hAnsi="Times New Roman" w:cs="Times New Roman"/>
          <w:sz w:val="30"/>
          <w:szCs w:val="30"/>
        </w:rPr>
        <w:t>-того вида, г.</w:t>
      </w:r>
    </w:p>
    <w:p w:rsidR="005A48F1" w:rsidRPr="00A00DE8" w:rsidRDefault="00555FF3" w:rsidP="00A00DE8">
      <w:pPr>
        <w:spacing w:after="0" w:line="240" w:lineRule="auto"/>
        <w:ind w:right="423" w:firstLine="709"/>
        <w:contextualSpacing/>
        <w:jc w:val="both"/>
        <w:rPr>
          <w:rFonts w:ascii="Times New Roman" w:hAnsi="Times New Roman" w:cs="Times New Roman"/>
          <w:i/>
          <w:sz w:val="30"/>
          <w:szCs w:val="30"/>
          <w:u w:val="single"/>
        </w:rPr>
      </w:pPr>
      <w:r>
        <w:rPr>
          <w:rFonts w:ascii="Times New Roman" w:hAnsi="Times New Roman" w:cs="Times New Roman"/>
          <w:i/>
          <w:sz w:val="30"/>
          <w:szCs w:val="30"/>
          <w:u w:val="single"/>
        </w:rPr>
        <w:t>Решите задачу:</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В офисе установлено 10 принтеров. В результате эксплуатации 8 принтеров образуется отработанные картриджи весом 570 г каждый, 1 принтера – весом 630 г, 1 принтера – весом 910 г соответственно. Р</w:t>
      </w:r>
      <w:r w:rsidRPr="00E540D4">
        <w:rPr>
          <w:rFonts w:ascii="Times New Roman" w:hAnsi="Times New Roman" w:cs="Times New Roman"/>
          <w:sz w:val="30"/>
          <w:szCs w:val="30"/>
        </w:rPr>
        <w:t>е</w:t>
      </w:r>
      <w:r w:rsidRPr="00E540D4">
        <w:rPr>
          <w:rFonts w:ascii="Times New Roman" w:hAnsi="Times New Roman" w:cs="Times New Roman"/>
          <w:sz w:val="30"/>
          <w:szCs w:val="30"/>
        </w:rPr>
        <w:lastRenderedPageBreak/>
        <w:t xml:space="preserve">сурс 8 картриджей – 2500 листов бумаги на одну заправку, а 2 – 3000 листов. В офисе за год расходуется 471 пачка бумаги (по 500 листов каждая).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 xml:space="preserve">К указанным принтерам подключено 32 однотипных компьютера, в комплект к которым входят манипуляторы «мышь» (по 100 г каждая) и клавиатуры (по 700 г каждая). </w:t>
      </w:r>
    </w:p>
    <w:p w:rsidR="005A48F1"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Рассчитайте общий объем образования отходов смеси затверде</w:t>
      </w:r>
      <w:r w:rsidRPr="00E540D4">
        <w:rPr>
          <w:rFonts w:ascii="Times New Roman" w:hAnsi="Times New Roman" w:cs="Times New Roman"/>
          <w:sz w:val="30"/>
          <w:szCs w:val="30"/>
        </w:rPr>
        <w:t>в</w:t>
      </w:r>
      <w:r w:rsidRPr="00E540D4">
        <w:rPr>
          <w:rFonts w:ascii="Times New Roman" w:hAnsi="Times New Roman" w:cs="Times New Roman"/>
          <w:sz w:val="30"/>
          <w:szCs w:val="30"/>
        </w:rPr>
        <w:t>ших разнородных пластмасс от эксплуатации офисной техники</w:t>
      </w:r>
      <w:r>
        <w:rPr>
          <w:rFonts w:ascii="Times New Roman" w:hAnsi="Times New Roman" w:cs="Times New Roman"/>
          <w:sz w:val="30"/>
          <w:szCs w:val="30"/>
        </w:rPr>
        <w:t xml:space="preserve"> и </w:t>
      </w:r>
      <w:r w:rsidRPr="00E540D4">
        <w:rPr>
          <w:rFonts w:ascii="Times New Roman" w:hAnsi="Times New Roman" w:cs="Times New Roman"/>
          <w:sz w:val="30"/>
          <w:szCs w:val="30"/>
        </w:rPr>
        <w:t>год</w:t>
      </w:r>
      <w:r w:rsidRPr="00E540D4">
        <w:rPr>
          <w:rFonts w:ascii="Times New Roman" w:hAnsi="Times New Roman" w:cs="Times New Roman"/>
          <w:sz w:val="30"/>
          <w:szCs w:val="30"/>
        </w:rPr>
        <w:t>о</w:t>
      </w:r>
      <w:r w:rsidRPr="00E540D4">
        <w:rPr>
          <w:rFonts w:ascii="Times New Roman" w:hAnsi="Times New Roman" w:cs="Times New Roman"/>
          <w:sz w:val="30"/>
          <w:szCs w:val="30"/>
        </w:rPr>
        <w:t>вой об</w:t>
      </w:r>
      <w:r>
        <w:rPr>
          <w:rFonts w:ascii="Times New Roman" w:hAnsi="Times New Roman" w:cs="Times New Roman"/>
          <w:sz w:val="30"/>
          <w:szCs w:val="30"/>
        </w:rPr>
        <w:t>ъем образования отхода</w:t>
      </w:r>
      <w:r w:rsidRPr="00676E12">
        <w:rPr>
          <w:rFonts w:ascii="Times New Roman" w:hAnsi="Times New Roman" w:cs="Times New Roman"/>
          <w:sz w:val="30"/>
          <w:szCs w:val="30"/>
        </w:rPr>
        <w:t xml:space="preserve"> бумаги и картона от канцелярской де</w:t>
      </w:r>
      <w:r w:rsidRPr="00676E12">
        <w:rPr>
          <w:rFonts w:ascii="Times New Roman" w:hAnsi="Times New Roman" w:cs="Times New Roman"/>
          <w:sz w:val="30"/>
          <w:szCs w:val="30"/>
        </w:rPr>
        <w:t>я</w:t>
      </w:r>
      <w:r w:rsidRPr="00676E12">
        <w:rPr>
          <w:rFonts w:ascii="Times New Roman" w:hAnsi="Times New Roman" w:cs="Times New Roman"/>
          <w:sz w:val="30"/>
          <w:szCs w:val="30"/>
        </w:rPr>
        <w:t>тельности и делопроизводства</w:t>
      </w:r>
      <w:r w:rsidRPr="00E540D4">
        <w:rPr>
          <w:rFonts w:ascii="Times New Roman" w:hAnsi="Times New Roman" w:cs="Times New Roman"/>
          <w:sz w:val="30"/>
          <w:szCs w:val="30"/>
        </w:rPr>
        <w:t xml:space="preserve">.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Зная справочные данные (табл. </w:t>
      </w:r>
      <w:r w:rsidR="00A00DE8">
        <w:rPr>
          <w:rFonts w:ascii="Times New Roman" w:hAnsi="Times New Roman" w:cs="Times New Roman"/>
          <w:sz w:val="30"/>
          <w:szCs w:val="30"/>
        </w:rPr>
        <w:t>8.2</w:t>
      </w:r>
      <w:r w:rsidRPr="00E540D4">
        <w:rPr>
          <w:rFonts w:ascii="Times New Roman" w:hAnsi="Times New Roman" w:cs="Times New Roman"/>
          <w:sz w:val="30"/>
          <w:szCs w:val="30"/>
        </w:rPr>
        <w:t>), рассчитайте годовой об</w:t>
      </w:r>
      <w:r>
        <w:rPr>
          <w:rFonts w:ascii="Times New Roman" w:hAnsi="Times New Roman" w:cs="Times New Roman"/>
          <w:sz w:val="30"/>
          <w:szCs w:val="30"/>
        </w:rPr>
        <w:t>ъем образования отхода</w:t>
      </w:r>
      <w:r w:rsidRPr="00676E12">
        <w:rPr>
          <w:rFonts w:ascii="Times New Roman" w:hAnsi="Times New Roman" w:cs="Times New Roman"/>
          <w:sz w:val="30"/>
          <w:szCs w:val="30"/>
        </w:rPr>
        <w:t xml:space="preserve"> бумаги и картона от канцелярской деятельности и делопроизводства </w:t>
      </w:r>
      <w:r w:rsidRPr="00E540D4">
        <w:rPr>
          <w:rFonts w:ascii="Times New Roman" w:hAnsi="Times New Roman" w:cs="Times New Roman"/>
          <w:sz w:val="30"/>
          <w:szCs w:val="30"/>
        </w:rPr>
        <w:t xml:space="preserve">для указанного предприятия. </w:t>
      </w:r>
    </w:p>
    <w:p w:rsidR="008C3EB6" w:rsidRDefault="008C3EB6" w:rsidP="00A00DE8">
      <w:pPr>
        <w:spacing w:after="0" w:line="240" w:lineRule="auto"/>
        <w:ind w:right="423" w:firstLine="709"/>
        <w:contextualSpacing/>
        <w:jc w:val="both"/>
        <w:rPr>
          <w:rFonts w:ascii="Times New Roman" w:hAnsi="Times New Roman" w:cs="Times New Roman"/>
          <w:sz w:val="30"/>
          <w:szCs w:val="30"/>
        </w:rPr>
      </w:pPr>
    </w:p>
    <w:p w:rsidR="005A48F1" w:rsidRDefault="005A48F1" w:rsidP="00A00DE8">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Таблица </w:t>
      </w:r>
      <w:r w:rsidR="00A00DE8">
        <w:rPr>
          <w:rFonts w:ascii="Times New Roman" w:hAnsi="Times New Roman" w:cs="Times New Roman"/>
          <w:sz w:val="30"/>
          <w:szCs w:val="30"/>
        </w:rPr>
        <w:t>8.</w:t>
      </w:r>
      <w:r>
        <w:rPr>
          <w:rFonts w:ascii="Times New Roman" w:hAnsi="Times New Roman" w:cs="Times New Roman"/>
          <w:sz w:val="30"/>
          <w:szCs w:val="30"/>
        </w:rPr>
        <w:t>2</w:t>
      </w:r>
      <w:r w:rsidRPr="00E540D4">
        <w:rPr>
          <w:rFonts w:ascii="Times New Roman" w:hAnsi="Times New Roman" w:cs="Times New Roman"/>
          <w:sz w:val="30"/>
          <w:szCs w:val="30"/>
        </w:rPr>
        <w:t>. – Справочные данные для расчета</w:t>
      </w:r>
    </w:p>
    <w:tbl>
      <w:tblPr>
        <w:tblStyle w:val="a3"/>
        <w:tblW w:w="0" w:type="auto"/>
        <w:jc w:val="center"/>
        <w:tblLook w:val="04A0"/>
      </w:tblPr>
      <w:tblGrid>
        <w:gridCol w:w="3535"/>
        <w:gridCol w:w="2897"/>
        <w:gridCol w:w="2631"/>
      </w:tblGrid>
      <w:tr w:rsidR="005A48F1" w:rsidTr="00DA3817">
        <w:trPr>
          <w:jc w:val="center"/>
        </w:trPr>
        <w:tc>
          <w:tcPr>
            <w:tcW w:w="3535" w:type="dxa"/>
            <w:tcBorders>
              <w:top w:val="single" w:sz="4" w:space="0" w:color="auto"/>
              <w:left w:val="single" w:sz="4" w:space="0" w:color="auto"/>
              <w:bottom w:val="single" w:sz="4" w:space="0" w:color="auto"/>
              <w:right w:val="single" w:sz="4" w:space="0" w:color="auto"/>
            </w:tcBorders>
            <w:vAlign w:val="center"/>
            <w:hideMark/>
          </w:tcPr>
          <w:p w:rsidR="005A48F1" w:rsidRPr="00A00DE8" w:rsidRDefault="005A48F1" w:rsidP="00A00DE8">
            <w:pPr>
              <w:ind w:right="-109"/>
              <w:jc w:val="center"/>
              <w:rPr>
                <w:rFonts w:ascii="Times New Roman" w:hAnsi="Times New Roman" w:cs="Times New Roman"/>
                <w:b/>
                <w:sz w:val="30"/>
                <w:szCs w:val="30"/>
              </w:rPr>
            </w:pPr>
            <w:r w:rsidRPr="00A00DE8">
              <w:rPr>
                <w:rFonts w:ascii="Times New Roman" w:hAnsi="Times New Roman" w:cs="Times New Roman"/>
                <w:b/>
                <w:sz w:val="30"/>
                <w:szCs w:val="30"/>
              </w:rPr>
              <w:t>Количество пачек бум</w:t>
            </w:r>
            <w:r w:rsidRPr="00A00DE8">
              <w:rPr>
                <w:rFonts w:ascii="Times New Roman" w:hAnsi="Times New Roman" w:cs="Times New Roman"/>
                <w:b/>
                <w:sz w:val="30"/>
                <w:szCs w:val="30"/>
              </w:rPr>
              <w:t>а</w:t>
            </w:r>
            <w:r w:rsidRPr="00A00DE8">
              <w:rPr>
                <w:rFonts w:ascii="Times New Roman" w:hAnsi="Times New Roman" w:cs="Times New Roman"/>
                <w:b/>
                <w:sz w:val="30"/>
                <w:szCs w:val="30"/>
              </w:rPr>
              <w:t>ги, шт.</w:t>
            </w:r>
          </w:p>
        </w:tc>
        <w:tc>
          <w:tcPr>
            <w:tcW w:w="2897" w:type="dxa"/>
            <w:tcBorders>
              <w:top w:val="single" w:sz="4" w:space="0" w:color="auto"/>
              <w:left w:val="single" w:sz="4" w:space="0" w:color="auto"/>
              <w:bottom w:val="single" w:sz="4" w:space="0" w:color="auto"/>
              <w:right w:val="single" w:sz="4" w:space="0" w:color="auto"/>
            </w:tcBorders>
            <w:vAlign w:val="center"/>
            <w:hideMark/>
          </w:tcPr>
          <w:p w:rsidR="005A48F1" w:rsidRPr="00A00DE8" w:rsidRDefault="005A48F1" w:rsidP="00A00DE8">
            <w:pPr>
              <w:ind w:right="-109"/>
              <w:jc w:val="center"/>
              <w:rPr>
                <w:rFonts w:ascii="Times New Roman" w:hAnsi="Times New Roman" w:cs="Times New Roman"/>
                <w:b/>
                <w:sz w:val="30"/>
                <w:szCs w:val="30"/>
              </w:rPr>
            </w:pPr>
            <w:r w:rsidRPr="00A00DE8">
              <w:rPr>
                <w:rFonts w:ascii="Times New Roman" w:hAnsi="Times New Roman" w:cs="Times New Roman"/>
                <w:b/>
                <w:sz w:val="30"/>
                <w:szCs w:val="30"/>
              </w:rPr>
              <w:t>Вес одной пачки, т.</w:t>
            </w:r>
          </w:p>
        </w:tc>
        <w:tc>
          <w:tcPr>
            <w:tcW w:w="2631" w:type="dxa"/>
            <w:tcBorders>
              <w:top w:val="single" w:sz="4" w:space="0" w:color="auto"/>
              <w:left w:val="single" w:sz="4" w:space="0" w:color="auto"/>
              <w:bottom w:val="single" w:sz="4" w:space="0" w:color="auto"/>
              <w:right w:val="single" w:sz="4" w:space="0" w:color="auto"/>
            </w:tcBorders>
            <w:vAlign w:val="center"/>
            <w:hideMark/>
          </w:tcPr>
          <w:p w:rsidR="005A48F1" w:rsidRPr="00A00DE8" w:rsidRDefault="005A48F1" w:rsidP="00A00DE8">
            <w:pPr>
              <w:ind w:right="-109"/>
              <w:jc w:val="center"/>
              <w:rPr>
                <w:rFonts w:ascii="Times New Roman" w:hAnsi="Times New Roman" w:cs="Times New Roman"/>
                <w:b/>
                <w:sz w:val="30"/>
                <w:szCs w:val="30"/>
              </w:rPr>
            </w:pPr>
            <w:r w:rsidRPr="00A00DE8">
              <w:rPr>
                <w:rFonts w:ascii="Times New Roman" w:hAnsi="Times New Roman" w:cs="Times New Roman"/>
                <w:b/>
                <w:sz w:val="30"/>
                <w:szCs w:val="30"/>
              </w:rPr>
              <w:t>Удельная норма образования, %</w:t>
            </w:r>
          </w:p>
        </w:tc>
      </w:tr>
      <w:tr w:rsidR="005A48F1" w:rsidTr="00DA3817">
        <w:trPr>
          <w:jc w:val="center"/>
        </w:trPr>
        <w:tc>
          <w:tcPr>
            <w:tcW w:w="3535" w:type="dxa"/>
            <w:tcBorders>
              <w:top w:val="single" w:sz="4" w:space="0" w:color="auto"/>
              <w:left w:val="single" w:sz="4" w:space="0" w:color="auto"/>
              <w:bottom w:val="single" w:sz="4" w:space="0" w:color="auto"/>
              <w:right w:val="single" w:sz="4" w:space="0" w:color="auto"/>
            </w:tcBorders>
            <w:vAlign w:val="center"/>
            <w:hideMark/>
          </w:tcPr>
          <w:p w:rsidR="005A48F1" w:rsidRPr="00676E12" w:rsidRDefault="005A48F1" w:rsidP="00A00DE8">
            <w:pPr>
              <w:jc w:val="center"/>
              <w:rPr>
                <w:rFonts w:ascii="Times New Roman" w:hAnsi="Times New Roman" w:cs="Times New Roman"/>
                <w:sz w:val="30"/>
                <w:szCs w:val="30"/>
              </w:rPr>
            </w:pPr>
            <w:r>
              <w:rPr>
                <w:rFonts w:ascii="Times New Roman" w:hAnsi="Times New Roman" w:cs="Times New Roman"/>
                <w:sz w:val="30"/>
                <w:szCs w:val="30"/>
              </w:rPr>
              <w:t>471</w:t>
            </w:r>
          </w:p>
        </w:tc>
        <w:tc>
          <w:tcPr>
            <w:tcW w:w="2897" w:type="dxa"/>
            <w:tcBorders>
              <w:top w:val="single" w:sz="4" w:space="0" w:color="auto"/>
              <w:left w:val="single" w:sz="4" w:space="0" w:color="auto"/>
              <w:bottom w:val="single" w:sz="4" w:space="0" w:color="auto"/>
              <w:right w:val="single" w:sz="4" w:space="0" w:color="auto"/>
            </w:tcBorders>
            <w:vAlign w:val="center"/>
            <w:hideMark/>
          </w:tcPr>
          <w:p w:rsidR="005A48F1" w:rsidRPr="00676E12" w:rsidRDefault="005A48F1" w:rsidP="00A00DE8">
            <w:pPr>
              <w:jc w:val="center"/>
              <w:rPr>
                <w:rFonts w:ascii="Times New Roman" w:hAnsi="Times New Roman" w:cs="Times New Roman"/>
                <w:sz w:val="30"/>
                <w:szCs w:val="30"/>
              </w:rPr>
            </w:pPr>
            <w:r w:rsidRPr="00676E12">
              <w:rPr>
                <w:rFonts w:ascii="Times New Roman" w:hAnsi="Times New Roman" w:cs="Times New Roman"/>
                <w:sz w:val="30"/>
                <w:szCs w:val="30"/>
              </w:rPr>
              <w:t>0,0025</w:t>
            </w:r>
          </w:p>
        </w:tc>
        <w:tc>
          <w:tcPr>
            <w:tcW w:w="2631" w:type="dxa"/>
            <w:tcBorders>
              <w:top w:val="single" w:sz="4" w:space="0" w:color="auto"/>
              <w:left w:val="single" w:sz="4" w:space="0" w:color="auto"/>
              <w:bottom w:val="single" w:sz="4" w:space="0" w:color="auto"/>
              <w:right w:val="single" w:sz="4" w:space="0" w:color="auto"/>
            </w:tcBorders>
            <w:vAlign w:val="center"/>
            <w:hideMark/>
          </w:tcPr>
          <w:p w:rsidR="005A48F1" w:rsidRPr="00676E12" w:rsidRDefault="005A48F1" w:rsidP="00A00DE8">
            <w:pPr>
              <w:jc w:val="center"/>
              <w:rPr>
                <w:rFonts w:ascii="Times New Roman" w:hAnsi="Times New Roman" w:cs="Times New Roman"/>
                <w:sz w:val="30"/>
                <w:szCs w:val="30"/>
              </w:rPr>
            </w:pPr>
            <w:r w:rsidRPr="00676E12">
              <w:rPr>
                <w:rFonts w:ascii="Times New Roman" w:hAnsi="Times New Roman" w:cs="Times New Roman"/>
                <w:sz w:val="30"/>
                <w:szCs w:val="30"/>
              </w:rPr>
              <w:t>10</w:t>
            </w:r>
          </w:p>
        </w:tc>
      </w:tr>
    </w:tbl>
    <w:p w:rsidR="005A48F1" w:rsidRPr="00E540D4" w:rsidRDefault="005A48F1" w:rsidP="00A00DE8">
      <w:pPr>
        <w:spacing w:after="0" w:line="240" w:lineRule="auto"/>
        <w:ind w:right="423" w:firstLine="709"/>
        <w:contextualSpacing/>
        <w:jc w:val="both"/>
        <w:rPr>
          <w:rFonts w:ascii="Times New Roman" w:hAnsi="Times New Roman" w:cs="Times New Roman"/>
          <w:b/>
          <w:sz w:val="30"/>
          <w:szCs w:val="30"/>
          <w:u w:val="single"/>
        </w:rPr>
      </w:pPr>
    </w:p>
    <w:p w:rsidR="005A48F1" w:rsidRPr="00E540D4" w:rsidRDefault="005A48F1" w:rsidP="00A00DE8">
      <w:pPr>
        <w:spacing w:after="0" w:line="240" w:lineRule="auto"/>
        <w:ind w:right="423" w:firstLine="709"/>
        <w:contextualSpacing/>
        <w:jc w:val="both"/>
        <w:rPr>
          <w:rFonts w:ascii="Times New Roman" w:hAnsi="Times New Roman" w:cs="Times New Roman"/>
          <w:b/>
          <w:sz w:val="30"/>
          <w:szCs w:val="30"/>
          <w:u w:val="single"/>
        </w:rPr>
      </w:pPr>
      <w:r w:rsidRPr="00E540D4">
        <w:rPr>
          <w:rFonts w:ascii="Times New Roman" w:hAnsi="Times New Roman" w:cs="Times New Roman"/>
          <w:b/>
          <w:sz w:val="30"/>
          <w:szCs w:val="30"/>
          <w:u w:val="single"/>
        </w:rPr>
        <w:t>Задание 3</w:t>
      </w:r>
    </w:p>
    <w:p w:rsidR="005A48F1" w:rsidRDefault="005A48F1" w:rsidP="00A00DE8">
      <w:pPr>
        <w:spacing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Согласно Сборника методик по расчету объемов образования о</w:t>
      </w:r>
      <w:r w:rsidRPr="00E540D4">
        <w:rPr>
          <w:rFonts w:ascii="Times New Roman" w:hAnsi="Times New Roman" w:cs="Times New Roman"/>
          <w:sz w:val="30"/>
          <w:szCs w:val="30"/>
        </w:rPr>
        <w:t>т</w:t>
      </w:r>
      <w:r w:rsidRPr="00E540D4">
        <w:rPr>
          <w:rFonts w:ascii="Times New Roman" w:hAnsi="Times New Roman" w:cs="Times New Roman"/>
          <w:sz w:val="30"/>
          <w:szCs w:val="30"/>
        </w:rPr>
        <w:t>ходов (2001) объем образования лома отработанных абразивных кр</w:t>
      </w:r>
      <w:r w:rsidRPr="00E540D4">
        <w:rPr>
          <w:rFonts w:ascii="Times New Roman" w:hAnsi="Times New Roman" w:cs="Times New Roman"/>
          <w:sz w:val="30"/>
          <w:szCs w:val="30"/>
        </w:rPr>
        <w:t>у</w:t>
      </w:r>
      <w:r w:rsidRPr="00E540D4">
        <w:rPr>
          <w:rFonts w:ascii="Times New Roman" w:hAnsi="Times New Roman" w:cs="Times New Roman"/>
          <w:sz w:val="30"/>
          <w:szCs w:val="30"/>
        </w:rPr>
        <w:t>гов (т/</w:t>
      </w:r>
      <w:r w:rsidR="00A00DE8">
        <w:rPr>
          <w:rFonts w:ascii="Times New Roman" w:hAnsi="Times New Roman" w:cs="Times New Roman"/>
          <w:sz w:val="30"/>
          <w:szCs w:val="30"/>
        </w:rPr>
        <w:t>год) рассчитывается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5"/>
        <w:gridCol w:w="791"/>
      </w:tblGrid>
      <w:tr w:rsidR="00A00DE8" w:rsidTr="00A00DE8">
        <w:tc>
          <w:tcPr>
            <w:tcW w:w="8505" w:type="dxa"/>
          </w:tcPr>
          <w:p w:rsidR="00A00DE8" w:rsidRPr="00A00DE8" w:rsidRDefault="00A00DE8" w:rsidP="00A00DE8">
            <w:pPr>
              <w:contextualSpacing/>
              <w:jc w:val="center"/>
              <w:rPr>
                <w:rFonts w:ascii="Times New Roman" w:hAnsi="Times New Roman" w:cs="Times New Roman"/>
                <w:sz w:val="30"/>
                <w:szCs w:val="30"/>
              </w:rPr>
            </w:pPr>
            <m:oMathPara>
              <m:oMath>
                <m:r>
                  <m:rPr>
                    <m:nor/>
                  </m:rPr>
                  <w:rPr>
                    <w:rFonts w:ascii="Times New Roman" w:hAnsi="Times New Roman" w:cs="Times New Roman"/>
                    <w:i/>
                    <w:sz w:val="30"/>
                    <w:szCs w:val="30"/>
                    <w:lang w:val="en-US"/>
                  </w:rPr>
                  <m:t>M=</m:t>
                </m:r>
                <m:nary>
                  <m:naryPr>
                    <m:chr m:val="∑"/>
                    <m:limLoc m:val="undOvr"/>
                    <m:subHide m:val="on"/>
                    <m:supHide m:val="on"/>
                    <m:ctrlPr>
                      <w:rPr>
                        <w:rFonts w:ascii="Cambria Math" w:hAnsi="Cambria Math" w:cs="Times New Roman"/>
                        <w:i/>
                        <w:sz w:val="30"/>
                        <w:szCs w:val="30"/>
                        <w:lang w:val="en-US"/>
                      </w:rPr>
                    </m:ctrlPr>
                  </m:naryPr>
                  <m:sub/>
                  <m:sup/>
                  <m:e>
                    <m:sSub>
                      <m:sSubPr>
                        <m:ctrlPr>
                          <w:rPr>
                            <w:rFonts w:ascii="Cambria Math" w:hAnsi="Cambria Math" w:cs="Times New Roman"/>
                            <w:i/>
                            <w:sz w:val="30"/>
                            <w:szCs w:val="30"/>
                            <w:lang w:val="en-US"/>
                          </w:rPr>
                        </m:ctrlPr>
                      </m:sSubPr>
                      <m:e>
                        <m:r>
                          <m:rPr>
                            <m:nor/>
                          </m:rPr>
                          <w:rPr>
                            <w:rFonts w:ascii="Times New Roman" w:hAnsi="Times New Roman" w:cs="Times New Roman"/>
                            <w:i/>
                            <w:sz w:val="30"/>
                            <w:szCs w:val="30"/>
                            <w:lang w:val="en-US"/>
                          </w:rPr>
                          <m:t>n</m:t>
                        </m:r>
                      </m:e>
                      <m:sub>
                        <m:r>
                          <m:rPr>
                            <m:nor/>
                          </m:rPr>
                          <w:rPr>
                            <w:rFonts w:ascii="Times New Roman" w:hAnsi="Times New Roman" w:cs="Times New Roman"/>
                            <w:i/>
                            <w:sz w:val="30"/>
                            <w:szCs w:val="30"/>
                            <w:lang w:val="en-US"/>
                          </w:rPr>
                          <m:t>i</m:t>
                        </m:r>
                      </m:sub>
                    </m:sSub>
                    <m:r>
                      <m:rPr>
                        <m:nor/>
                      </m:rPr>
                      <w:rPr>
                        <w:rFonts w:ascii="Times New Roman" w:hAnsi="Times New Roman" w:cs="Times New Roman"/>
                        <w:i/>
                        <w:sz w:val="30"/>
                        <w:szCs w:val="30"/>
                        <w:lang w:val="en-US"/>
                      </w:rPr>
                      <m:t>×</m:t>
                    </m:r>
                    <m:sSub>
                      <m:sSubPr>
                        <m:ctrlPr>
                          <w:rPr>
                            <w:rFonts w:ascii="Cambria Math" w:hAnsi="Cambria Math" w:cs="Times New Roman"/>
                            <w:i/>
                            <w:sz w:val="30"/>
                            <w:szCs w:val="30"/>
                            <w:lang w:val="en-US"/>
                          </w:rPr>
                        </m:ctrlPr>
                      </m:sSubPr>
                      <m:e>
                        <m:r>
                          <m:rPr>
                            <m:nor/>
                          </m:rPr>
                          <w:rPr>
                            <w:rFonts w:ascii="Times New Roman" w:hAnsi="Times New Roman" w:cs="Times New Roman"/>
                            <w:i/>
                            <w:sz w:val="30"/>
                            <w:szCs w:val="30"/>
                            <w:lang w:val="en-US"/>
                          </w:rPr>
                          <m:t>m</m:t>
                        </m:r>
                      </m:e>
                      <m:sub>
                        <m:r>
                          <m:rPr>
                            <m:nor/>
                          </m:rPr>
                          <w:rPr>
                            <w:rFonts w:ascii="Times New Roman" w:hAnsi="Times New Roman" w:cs="Times New Roman"/>
                            <w:i/>
                            <w:sz w:val="30"/>
                            <w:szCs w:val="30"/>
                            <w:lang w:val="en-US"/>
                          </w:rPr>
                          <m:t>i</m:t>
                        </m:r>
                      </m:sub>
                    </m:sSub>
                    <m:r>
                      <m:rPr>
                        <m:nor/>
                      </m:rPr>
                      <w:rPr>
                        <w:rFonts w:ascii="Times New Roman" w:hAnsi="Times New Roman" w:cs="Times New Roman"/>
                        <w:i/>
                        <w:sz w:val="30"/>
                        <w:szCs w:val="30"/>
                        <w:lang w:val="en-US"/>
                      </w:rPr>
                      <m:t>×(1-</m:t>
                    </m:r>
                    <m:sSub>
                      <m:sSubPr>
                        <m:ctrlPr>
                          <w:rPr>
                            <w:rFonts w:ascii="Cambria Math" w:hAnsi="Cambria Math" w:cs="Times New Roman"/>
                            <w:i/>
                            <w:sz w:val="30"/>
                            <w:szCs w:val="30"/>
                            <w:lang w:val="en-US"/>
                          </w:rPr>
                        </m:ctrlPr>
                      </m:sSubPr>
                      <m:e>
                        <m:r>
                          <m:rPr>
                            <m:nor/>
                          </m:rPr>
                          <w:rPr>
                            <w:rFonts w:ascii="Times New Roman" w:hAnsi="Times New Roman" w:cs="Times New Roman"/>
                            <w:i/>
                            <w:sz w:val="30"/>
                            <w:szCs w:val="30"/>
                            <w:lang w:val="en-US"/>
                          </w:rPr>
                          <m:t>k</m:t>
                        </m:r>
                      </m:e>
                      <m:sub>
                        <m:r>
                          <m:rPr>
                            <m:nor/>
                          </m:rPr>
                          <w:rPr>
                            <w:rFonts w:ascii="Times New Roman" w:hAnsi="Times New Roman" w:cs="Times New Roman"/>
                            <w:i/>
                            <w:sz w:val="30"/>
                            <w:szCs w:val="30"/>
                            <w:lang w:val="en-US"/>
                          </w:rPr>
                          <m:t>i</m:t>
                        </m:r>
                      </m:sub>
                    </m:sSub>
                    <m:r>
                      <m:rPr>
                        <m:nor/>
                      </m:rPr>
                      <w:rPr>
                        <w:rFonts w:ascii="Times New Roman" w:hAnsi="Times New Roman" w:cs="Times New Roman"/>
                        <w:i/>
                        <w:sz w:val="30"/>
                        <w:szCs w:val="30"/>
                        <w:lang w:val="en-US"/>
                      </w:rPr>
                      <m:t>)×</m:t>
                    </m:r>
                    <m:sSup>
                      <m:sSupPr>
                        <m:ctrlPr>
                          <w:rPr>
                            <w:rFonts w:ascii="Cambria Math" w:hAnsi="Cambria Math" w:cs="Times New Roman"/>
                            <w:i/>
                            <w:sz w:val="30"/>
                            <w:szCs w:val="30"/>
                            <w:lang w:val="en-US"/>
                          </w:rPr>
                        </m:ctrlPr>
                      </m:sSupPr>
                      <m:e>
                        <m:r>
                          <m:rPr>
                            <m:nor/>
                          </m:rPr>
                          <w:rPr>
                            <w:rFonts w:ascii="Times New Roman" w:hAnsi="Times New Roman" w:cs="Times New Roman"/>
                            <w:i/>
                            <w:sz w:val="30"/>
                            <w:szCs w:val="30"/>
                            <w:lang w:val="en-US"/>
                          </w:rPr>
                          <m:t>10</m:t>
                        </m:r>
                      </m:e>
                      <m:sup>
                        <m:r>
                          <m:rPr>
                            <m:nor/>
                          </m:rPr>
                          <w:rPr>
                            <w:rFonts w:ascii="Times New Roman" w:hAnsi="Times New Roman" w:cs="Times New Roman"/>
                            <w:i/>
                            <w:sz w:val="30"/>
                            <w:szCs w:val="30"/>
                            <w:lang w:val="en-US"/>
                          </w:rPr>
                          <m:t>-3</m:t>
                        </m:r>
                      </m:sup>
                    </m:sSup>
                  </m:e>
                </m:nary>
              </m:oMath>
            </m:oMathPara>
          </w:p>
        </w:tc>
        <w:tc>
          <w:tcPr>
            <w:tcW w:w="791" w:type="dxa"/>
          </w:tcPr>
          <w:p w:rsidR="00A00DE8" w:rsidRDefault="00A00DE8" w:rsidP="00DA3817">
            <w:pPr>
              <w:contextualSpacing/>
              <w:jc w:val="both"/>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8.5</w:t>
            </w:r>
            <w:r w:rsidRPr="00E540D4">
              <w:rPr>
                <w:rFonts w:ascii="Times New Roman" w:eastAsiaTheme="minorEastAsia" w:hAnsi="Times New Roman" w:cs="Times New Roman"/>
                <w:sz w:val="30"/>
                <w:szCs w:val="30"/>
              </w:rPr>
              <w:t>)</w:t>
            </w:r>
          </w:p>
        </w:tc>
      </w:tr>
    </w:tbl>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lang w:val="en-US"/>
        </w:rPr>
      </w:pPr>
      <w:r w:rsidRPr="00E540D4">
        <w:rPr>
          <w:rFonts w:ascii="Times New Roman" w:hAnsi="Times New Roman" w:cs="Times New Roman"/>
          <w:sz w:val="30"/>
          <w:szCs w:val="30"/>
        </w:rPr>
        <w:t>где</w:t>
      </w:r>
      <w:r w:rsidRPr="00E540D4">
        <w:rPr>
          <w:rFonts w:ascii="Times New Roman" w:hAnsi="Times New Roman" w:cs="Times New Roman"/>
          <w:sz w:val="30"/>
          <w:szCs w:val="30"/>
          <w:lang w:val="en-US"/>
        </w:rPr>
        <w:t xml:space="preserve">: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proofErr w:type="spellStart"/>
      <w:r w:rsidRPr="00E540D4">
        <w:rPr>
          <w:rFonts w:ascii="Times New Roman" w:hAnsi="Times New Roman" w:cs="Times New Roman"/>
          <w:i/>
          <w:sz w:val="30"/>
          <w:szCs w:val="30"/>
        </w:rPr>
        <w:t>k</w:t>
      </w:r>
      <w:r w:rsidRPr="00E540D4">
        <w:rPr>
          <w:rFonts w:ascii="Times New Roman" w:hAnsi="Times New Roman" w:cs="Times New Roman"/>
          <w:i/>
          <w:sz w:val="30"/>
          <w:szCs w:val="30"/>
          <w:vertAlign w:val="subscript"/>
          <w:lang w:val="en-US"/>
        </w:rPr>
        <w:t>i</w:t>
      </w:r>
      <w:proofErr w:type="spellEnd"/>
      <w:r w:rsidRPr="00E540D4">
        <w:rPr>
          <w:rFonts w:ascii="Times New Roman" w:hAnsi="Times New Roman" w:cs="Times New Roman"/>
          <w:sz w:val="30"/>
          <w:szCs w:val="30"/>
        </w:rPr>
        <w:t xml:space="preserve"> – коэффициент износа абразивных кругов до их замены (зав</w:t>
      </w:r>
      <w:r w:rsidRPr="00E540D4">
        <w:rPr>
          <w:rFonts w:ascii="Times New Roman" w:hAnsi="Times New Roman" w:cs="Times New Roman"/>
          <w:sz w:val="30"/>
          <w:szCs w:val="30"/>
        </w:rPr>
        <w:t>и</w:t>
      </w:r>
      <w:r w:rsidRPr="00E540D4">
        <w:rPr>
          <w:rFonts w:ascii="Times New Roman" w:hAnsi="Times New Roman" w:cs="Times New Roman"/>
          <w:sz w:val="30"/>
          <w:szCs w:val="30"/>
        </w:rPr>
        <w:t xml:space="preserve">сит от вида абразивного круга);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proofErr w:type="spellStart"/>
      <w:r w:rsidRPr="00E540D4">
        <w:rPr>
          <w:rFonts w:ascii="Times New Roman" w:hAnsi="Times New Roman" w:cs="Times New Roman"/>
          <w:i/>
          <w:sz w:val="30"/>
          <w:szCs w:val="30"/>
        </w:rPr>
        <w:t>n</w:t>
      </w:r>
      <w:r w:rsidRPr="00E540D4">
        <w:rPr>
          <w:rFonts w:ascii="Times New Roman" w:hAnsi="Times New Roman" w:cs="Times New Roman"/>
          <w:i/>
          <w:sz w:val="30"/>
          <w:szCs w:val="30"/>
          <w:vertAlign w:val="subscript"/>
        </w:rPr>
        <w:t>i</w:t>
      </w:r>
      <w:proofErr w:type="spellEnd"/>
      <w:r w:rsidRPr="00E540D4">
        <w:rPr>
          <w:rFonts w:ascii="Times New Roman" w:hAnsi="Times New Roman" w:cs="Times New Roman"/>
          <w:i/>
          <w:sz w:val="30"/>
          <w:szCs w:val="30"/>
          <w:vertAlign w:val="subscript"/>
        </w:rPr>
        <w:t xml:space="preserve"> </w:t>
      </w:r>
      <w:r w:rsidRPr="00E540D4">
        <w:rPr>
          <w:rFonts w:ascii="Times New Roman" w:hAnsi="Times New Roman" w:cs="Times New Roman"/>
          <w:sz w:val="30"/>
          <w:szCs w:val="30"/>
        </w:rPr>
        <w:t xml:space="preserve">– количество абразивных кругов i-того вида, израсходованных за год, шт./год;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proofErr w:type="spellStart"/>
      <w:r w:rsidRPr="00E540D4">
        <w:rPr>
          <w:rFonts w:ascii="Times New Roman" w:hAnsi="Times New Roman" w:cs="Times New Roman"/>
          <w:i/>
          <w:sz w:val="30"/>
          <w:szCs w:val="30"/>
        </w:rPr>
        <w:t>m</w:t>
      </w:r>
      <w:r w:rsidRPr="00E540D4">
        <w:rPr>
          <w:rFonts w:ascii="Times New Roman" w:hAnsi="Times New Roman" w:cs="Times New Roman"/>
          <w:i/>
          <w:sz w:val="30"/>
          <w:szCs w:val="30"/>
          <w:vertAlign w:val="subscript"/>
        </w:rPr>
        <w:t>i</w:t>
      </w:r>
      <w:proofErr w:type="spellEnd"/>
      <w:r w:rsidRPr="00E540D4">
        <w:rPr>
          <w:rFonts w:ascii="Times New Roman" w:hAnsi="Times New Roman" w:cs="Times New Roman"/>
          <w:sz w:val="30"/>
          <w:szCs w:val="30"/>
        </w:rPr>
        <w:t xml:space="preserve"> – масса нового абразивного круга i-того вида, кг. </w:t>
      </w:r>
    </w:p>
    <w:p w:rsidR="005A48F1" w:rsidRPr="00A00DE8" w:rsidRDefault="00555FF3" w:rsidP="00A00DE8">
      <w:pPr>
        <w:spacing w:after="0" w:line="240" w:lineRule="auto"/>
        <w:ind w:right="423" w:firstLine="709"/>
        <w:contextualSpacing/>
        <w:jc w:val="both"/>
        <w:rPr>
          <w:rFonts w:ascii="Times New Roman" w:hAnsi="Times New Roman" w:cs="Times New Roman"/>
          <w:i/>
          <w:sz w:val="30"/>
          <w:szCs w:val="30"/>
          <w:u w:val="single"/>
        </w:rPr>
      </w:pPr>
      <w:r>
        <w:rPr>
          <w:rFonts w:ascii="Times New Roman" w:hAnsi="Times New Roman" w:cs="Times New Roman"/>
          <w:i/>
          <w:sz w:val="30"/>
          <w:szCs w:val="30"/>
          <w:u w:val="single"/>
        </w:rPr>
        <w:t>Решите задачу:</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 xml:space="preserve">Для металлообработки в мастерской используются 4 абразивных круга в год, вес каждого – 5,2 кг. Коэффициент износа круга составляет 0,07.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Рассчитайте объем образования абразивных кругов отработа</w:t>
      </w:r>
      <w:r w:rsidRPr="00E540D4">
        <w:rPr>
          <w:rFonts w:ascii="Times New Roman" w:hAnsi="Times New Roman" w:cs="Times New Roman"/>
          <w:sz w:val="30"/>
          <w:szCs w:val="30"/>
        </w:rPr>
        <w:t>н</w:t>
      </w:r>
      <w:r w:rsidRPr="00E540D4">
        <w:rPr>
          <w:rFonts w:ascii="Times New Roman" w:hAnsi="Times New Roman" w:cs="Times New Roman"/>
          <w:sz w:val="30"/>
          <w:szCs w:val="30"/>
        </w:rPr>
        <w:t xml:space="preserve">ных, лома отработанных абразивных кругов (код по ФККО 3140430201995) за 5 лет.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p>
    <w:p w:rsidR="005A48F1" w:rsidRPr="00E540D4" w:rsidRDefault="005A48F1" w:rsidP="00A00DE8">
      <w:pPr>
        <w:spacing w:after="0" w:line="240" w:lineRule="auto"/>
        <w:ind w:right="423" w:firstLine="709"/>
        <w:contextualSpacing/>
        <w:jc w:val="both"/>
        <w:rPr>
          <w:rFonts w:ascii="Times New Roman" w:hAnsi="Times New Roman" w:cs="Times New Roman"/>
          <w:b/>
          <w:sz w:val="30"/>
          <w:szCs w:val="30"/>
          <w:u w:val="single"/>
        </w:rPr>
      </w:pPr>
      <w:r w:rsidRPr="00E540D4">
        <w:rPr>
          <w:rFonts w:ascii="Times New Roman" w:hAnsi="Times New Roman" w:cs="Times New Roman"/>
          <w:b/>
          <w:sz w:val="30"/>
          <w:szCs w:val="30"/>
          <w:u w:val="single"/>
        </w:rPr>
        <w:t>Задание 4</w:t>
      </w:r>
    </w:p>
    <w:p w:rsidR="005A48F1" w:rsidRDefault="005A48F1" w:rsidP="00A00DE8">
      <w:pPr>
        <w:spacing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lastRenderedPageBreak/>
        <w:t>Количество твердых бытовых отходов (объем), образующихся в результате жизнедеятельности работников учреждения (м</w:t>
      </w:r>
      <w:r w:rsidRPr="00E540D4">
        <w:rPr>
          <w:rFonts w:ascii="Times New Roman" w:hAnsi="Times New Roman" w:cs="Times New Roman"/>
          <w:sz w:val="30"/>
          <w:szCs w:val="30"/>
          <w:vertAlign w:val="superscript"/>
        </w:rPr>
        <w:t>3</w:t>
      </w:r>
      <w:r w:rsidR="00A00DE8">
        <w:rPr>
          <w:rFonts w:ascii="Times New Roman" w:hAnsi="Times New Roman" w:cs="Times New Roman"/>
          <w:sz w:val="30"/>
          <w:szCs w:val="30"/>
        </w:rPr>
        <w:t>/год), опр</w:t>
      </w:r>
      <w:r w:rsidR="00A00DE8">
        <w:rPr>
          <w:rFonts w:ascii="Times New Roman" w:hAnsi="Times New Roman" w:cs="Times New Roman"/>
          <w:sz w:val="30"/>
          <w:szCs w:val="30"/>
        </w:rPr>
        <w:t>е</w:t>
      </w:r>
      <w:r w:rsidR="00A00DE8">
        <w:rPr>
          <w:rFonts w:ascii="Times New Roman" w:hAnsi="Times New Roman" w:cs="Times New Roman"/>
          <w:sz w:val="30"/>
          <w:szCs w:val="30"/>
        </w:rPr>
        <w:t>деляется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850"/>
      </w:tblGrid>
      <w:tr w:rsidR="00A00DE8" w:rsidTr="00A00DE8">
        <w:tc>
          <w:tcPr>
            <w:tcW w:w="8364" w:type="dxa"/>
          </w:tcPr>
          <w:p w:rsidR="00A00DE8" w:rsidRPr="00A00DE8" w:rsidRDefault="00A00DE8" w:rsidP="00DA3817">
            <w:pPr>
              <w:contextualSpacing/>
              <w:jc w:val="both"/>
              <w:rPr>
                <w:rFonts w:ascii="Times New Roman" w:hAnsi="Times New Roman" w:cs="Times New Roman"/>
                <w:sz w:val="30"/>
                <w:szCs w:val="30"/>
              </w:rPr>
            </w:pPr>
            <m:oMathPara>
              <m:oMath>
                <w:proofErr w:type="spellStart"/>
                <m:r>
                  <m:rPr>
                    <m:nor/>
                  </m:rPr>
                  <w:rPr>
                    <w:rFonts w:ascii="Times New Roman" w:hAnsi="Times New Roman" w:cs="Times New Roman"/>
                    <w:i/>
                    <w:sz w:val="30"/>
                    <w:szCs w:val="30"/>
                  </w:rPr>
                  <m:t>M=N×m</m:t>
                </m:r>
              </m:oMath>
            </m:oMathPara>
            <w:proofErr w:type="spellEnd"/>
          </w:p>
        </w:tc>
        <w:tc>
          <w:tcPr>
            <w:tcW w:w="850" w:type="dxa"/>
          </w:tcPr>
          <w:p w:rsidR="00A00DE8" w:rsidRDefault="00A00DE8" w:rsidP="00A00DE8">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8.6</w:t>
            </w:r>
            <w:r w:rsidRPr="00E540D4">
              <w:rPr>
                <w:rFonts w:ascii="Times New Roman" w:eastAsiaTheme="minorEastAsia" w:hAnsi="Times New Roman" w:cs="Times New Roman"/>
                <w:sz w:val="30"/>
                <w:szCs w:val="30"/>
              </w:rPr>
              <w:t>)</w:t>
            </w:r>
          </w:p>
        </w:tc>
      </w:tr>
    </w:tbl>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 xml:space="preserve">где: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lang w:val="en-US"/>
        </w:rPr>
        <w:t>N</w:t>
      </w:r>
      <w:r w:rsidRPr="00E540D4">
        <w:rPr>
          <w:rFonts w:ascii="Times New Roman" w:hAnsi="Times New Roman" w:cs="Times New Roman"/>
          <w:sz w:val="30"/>
          <w:szCs w:val="30"/>
        </w:rPr>
        <w:t xml:space="preserve"> – численность персонала в учреждении, чел.;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rPr>
        <w:t>m</w:t>
      </w:r>
      <w:r w:rsidRPr="00E540D4">
        <w:rPr>
          <w:rFonts w:ascii="Times New Roman" w:hAnsi="Times New Roman" w:cs="Times New Roman"/>
          <w:sz w:val="30"/>
          <w:szCs w:val="30"/>
        </w:rPr>
        <w:t xml:space="preserve"> – удельная норма образования бытовых отходов на 1 работа</w:t>
      </w:r>
      <w:r w:rsidRPr="00E540D4">
        <w:rPr>
          <w:rFonts w:ascii="Times New Roman" w:hAnsi="Times New Roman" w:cs="Times New Roman"/>
          <w:sz w:val="30"/>
          <w:szCs w:val="30"/>
        </w:rPr>
        <w:t>ю</w:t>
      </w:r>
      <w:r w:rsidRPr="00E540D4">
        <w:rPr>
          <w:rFonts w:ascii="Times New Roman" w:hAnsi="Times New Roman" w:cs="Times New Roman"/>
          <w:sz w:val="30"/>
          <w:szCs w:val="30"/>
        </w:rPr>
        <w:t>щего в год (0,22 м</w:t>
      </w:r>
      <w:r w:rsidRPr="00E540D4">
        <w:rPr>
          <w:rFonts w:ascii="Times New Roman" w:hAnsi="Times New Roman" w:cs="Times New Roman"/>
          <w:sz w:val="30"/>
          <w:szCs w:val="30"/>
          <w:vertAlign w:val="superscript"/>
        </w:rPr>
        <w:t>3</w:t>
      </w:r>
      <w:r w:rsidRPr="00E540D4">
        <w:rPr>
          <w:rFonts w:ascii="Times New Roman" w:hAnsi="Times New Roman" w:cs="Times New Roman"/>
          <w:sz w:val="30"/>
          <w:szCs w:val="30"/>
        </w:rPr>
        <w:t xml:space="preserve">/год). </w:t>
      </w:r>
    </w:p>
    <w:p w:rsidR="005A48F1" w:rsidRDefault="005A48F1" w:rsidP="00A00DE8">
      <w:pPr>
        <w:spacing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Количество (масса) бытовых отходов, образующихся в результате жизнедеятельности работ</w:t>
      </w:r>
      <w:r w:rsidR="00A00DE8">
        <w:rPr>
          <w:rFonts w:ascii="Times New Roman" w:hAnsi="Times New Roman" w:cs="Times New Roman"/>
          <w:sz w:val="30"/>
          <w:szCs w:val="30"/>
        </w:rPr>
        <w:t>ников, определяется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850"/>
      </w:tblGrid>
      <w:tr w:rsidR="00A00DE8" w:rsidTr="00A00DE8">
        <w:tc>
          <w:tcPr>
            <w:tcW w:w="8364" w:type="dxa"/>
          </w:tcPr>
          <w:p w:rsidR="00A00DE8" w:rsidRPr="00A00DE8" w:rsidRDefault="00366AB9" w:rsidP="00DA3817">
            <w:pPr>
              <w:contextualSpacing/>
              <w:jc w:val="both"/>
              <w:rPr>
                <w:rFonts w:ascii="Times New Roman" w:hAnsi="Times New Roman" w:cs="Times New Roman"/>
                <w:sz w:val="30"/>
                <w:szCs w:val="30"/>
              </w:rPr>
            </w:pPr>
            <m:oMathPara>
              <m:oMath>
                <m:sSup>
                  <m:sSupPr>
                    <m:ctrlPr>
                      <w:rPr>
                        <w:rFonts w:ascii="Cambria Math" w:hAnsi="Cambria Math" w:cs="Times New Roman"/>
                        <w:i/>
                        <w:sz w:val="30"/>
                        <w:szCs w:val="30"/>
                      </w:rPr>
                    </m:ctrlPr>
                  </m:sSupPr>
                  <m:e>
                    <m:r>
                      <m:rPr>
                        <m:nor/>
                      </m:rPr>
                      <w:rPr>
                        <w:rFonts w:ascii="Times New Roman" w:hAnsi="Times New Roman" w:cs="Times New Roman"/>
                        <w:i/>
                        <w:sz w:val="30"/>
                        <w:szCs w:val="30"/>
                        <w:lang w:val="en-US"/>
                      </w:rPr>
                      <m:t>M</m:t>
                    </m:r>
                  </m:e>
                  <m:sup>
                    <m:r>
                      <m:rPr>
                        <m:nor/>
                      </m:rPr>
                      <w:rPr>
                        <w:rFonts w:ascii="Times New Roman" w:hAnsi="Times New Roman" w:cs="Times New Roman"/>
                        <w:i/>
                        <w:sz w:val="30"/>
                        <w:szCs w:val="30"/>
                      </w:rPr>
                      <m:t>'</m:t>
                    </m:r>
                  </m:sup>
                </m:sSup>
                <m:r>
                  <m:rPr>
                    <m:nor/>
                  </m:rPr>
                  <w:rPr>
                    <w:rFonts w:ascii="Times New Roman" w:hAnsi="Times New Roman" w:cs="Times New Roman"/>
                    <w:i/>
                    <w:sz w:val="30"/>
                    <w:szCs w:val="30"/>
                  </w:rPr>
                  <m:t>=M×ρ</m:t>
                </m:r>
              </m:oMath>
            </m:oMathPara>
          </w:p>
        </w:tc>
        <w:tc>
          <w:tcPr>
            <w:tcW w:w="850" w:type="dxa"/>
          </w:tcPr>
          <w:p w:rsidR="00A00DE8" w:rsidRDefault="00A00DE8" w:rsidP="00A00DE8">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8.7</w:t>
            </w:r>
            <w:r w:rsidRPr="00E540D4">
              <w:rPr>
                <w:rFonts w:ascii="Times New Roman" w:eastAsiaTheme="minorEastAsia" w:hAnsi="Times New Roman" w:cs="Times New Roman"/>
                <w:sz w:val="30"/>
                <w:szCs w:val="30"/>
              </w:rPr>
              <w:t>)</w:t>
            </w:r>
          </w:p>
        </w:tc>
      </w:tr>
    </w:tbl>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 xml:space="preserve">где: </w:t>
      </w: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i/>
          <w:sz w:val="30"/>
          <w:szCs w:val="30"/>
        </w:rPr>
        <w:t>ρ</w:t>
      </w:r>
      <w:r w:rsidRPr="00E540D4">
        <w:rPr>
          <w:rFonts w:ascii="Times New Roman" w:hAnsi="Times New Roman" w:cs="Times New Roman"/>
          <w:sz w:val="30"/>
          <w:szCs w:val="30"/>
        </w:rPr>
        <w:t xml:space="preserve"> – плотность бытовых отходов (усреднено принимается за 0,18 т/м</w:t>
      </w:r>
      <w:r w:rsidRPr="00E540D4">
        <w:rPr>
          <w:rFonts w:ascii="Times New Roman" w:hAnsi="Times New Roman" w:cs="Times New Roman"/>
          <w:sz w:val="30"/>
          <w:szCs w:val="30"/>
          <w:vertAlign w:val="superscript"/>
        </w:rPr>
        <w:t>3</w:t>
      </w:r>
      <w:r w:rsidRPr="00E540D4">
        <w:rPr>
          <w:rFonts w:ascii="Times New Roman" w:hAnsi="Times New Roman" w:cs="Times New Roman"/>
          <w:sz w:val="30"/>
          <w:szCs w:val="30"/>
        </w:rPr>
        <w:t xml:space="preserve">). </w:t>
      </w:r>
    </w:p>
    <w:p w:rsidR="008C3EB6" w:rsidRDefault="008C3EB6" w:rsidP="00A00DE8">
      <w:pPr>
        <w:spacing w:after="0" w:line="240" w:lineRule="auto"/>
        <w:ind w:right="423" w:firstLine="709"/>
        <w:contextualSpacing/>
        <w:jc w:val="both"/>
        <w:rPr>
          <w:rFonts w:ascii="Times New Roman" w:hAnsi="Times New Roman" w:cs="Times New Roman"/>
          <w:i/>
          <w:sz w:val="30"/>
          <w:szCs w:val="30"/>
          <w:u w:val="single"/>
        </w:rPr>
      </w:pP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sidRPr="00555FF3">
        <w:rPr>
          <w:rFonts w:ascii="Times New Roman" w:hAnsi="Times New Roman" w:cs="Times New Roman"/>
          <w:i/>
          <w:sz w:val="30"/>
          <w:szCs w:val="30"/>
          <w:u w:val="single"/>
        </w:rPr>
        <w:t xml:space="preserve">Решите задачу: </w:t>
      </w:r>
      <w:r w:rsidRPr="00E540D4">
        <w:rPr>
          <w:rFonts w:ascii="Times New Roman" w:hAnsi="Times New Roman" w:cs="Times New Roman"/>
          <w:sz w:val="30"/>
          <w:szCs w:val="30"/>
        </w:rPr>
        <w:t>На предприятии «Стела» для накопления быт</w:t>
      </w:r>
      <w:r w:rsidRPr="00E540D4">
        <w:rPr>
          <w:rFonts w:ascii="Times New Roman" w:hAnsi="Times New Roman" w:cs="Times New Roman"/>
          <w:sz w:val="30"/>
          <w:szCs w:val="30"/>
        </w:rPr>
        <w:t>о</w:t>
      </w:r>
      <w:r w:rsidRPr="00E540D4">
        <w:rPr>
          <w:rFonts w:ascii="Times New Roman" w:hAnsi="Times New Roman" w:cs="Times New Roman"/>
          <w:sz w:val="30"/>
          <w:szCs w:val="30"/>
        </w:rPr>
        <w:t>вых отходов установлены контейнеры объемом по 0,75 м</w:t>
      </w:r>
      <w:r w:rsidRPr="00E540D4">
        <w:rPr>
          <w:rFonts w:ascii="Times New Roman" w:hAnsi="Times New Roman" w:cs="Times New Roman"/>
          <w:sz w:val="30"/>
          <w:szCs w:val="30"/>
          <w:vertAlign w:val="superscript"/>
        </w:rPr>
        <w:t>3</w:t>
      </w:r>
      <w:r w:rsidRPr="00E540D4">
        <w:rPr>
          <w:rFonts w:ascii="Times New Roman" w:hAnsi="Times New Roman" w:cs="Times New Roman"/>
          <w:sz w:val="30"/>
          <w:szCs w:val="30"/>
        </w:rPr>
        <w:t>. По услов</w:t>
      </w:r>
      <w:r w:rsidRPr="00E540D4">
        <w:rPr>
          <w:rFonts w:ascii="Times New Roman" w:hAnsi="Times New Roman" w:cs="Times New Roman"/>
          <w:sz w:val="30"/>
          <w:szCs w:val="30"/>
        </w:rPr>
        <w:t>и</w:t>
      </w:r>
      <w:r w:rsidRPr="00E540D4">
        <w:rPr>
          <w:rFonts w:ascii="Times New Roman" w:hAnsi="Times New Roman" w:cs="Times New Roman"/>
          <w:sz w:val="30"/>
          <w:szCs w:val="30"/>
        </w:rPr>
        <w:t>ям договора у предприятия «Стела» МУП «ФАУН» (имеет лицензию на захоронение отходов) дважды в неделю забирает у предприятия по 9 м</w:t>
      </w:r>
      <w:r w:rsidRPr="00E540D4">
        <w:rPr>
          <w:rFonts w:ascii="Times New Roman" w:hAnsi="Times New Roman" w:cs="Times New Roman"/>
          <w:sz w:val="30"/>
          <w:szCs w:val="30"/>
          <w:vertAlign w:val="superscript"/>
        </w:rPr>
        <w:t>3</w:t>
      </w:r>
      <w:r w:rsidRPr="00E540D4">
        <w:rPr>
          <w:rFonts w:ascii="Times New Roman" w:hAnsi="Times New Roman" w:cs="Times New Roman"/>
          <w:sz w:val="30"/>
          <w:szCs w:val="30"/>
        </w:rPr>
        <w:t xml:space="preserve"> отходов из наполненных контейнеров. </w:t>
      </w:r>
    </w:p>
    <w:p w:rsidR="005A48F1" w:rsidRDefault="005A48F1" w:rsidP="00A00DE8">
      <w:pPr>
        <w:spacing w:after="0" w:line="240" w:lineRule="auto"/>
        <w:ind w:right="423" w:firstLine="709"/>
        <w:contextualSpacing/>
        <w:jc w:val="both"/>
        <w:rPr>
          <w:rFonts w:ascii="Times New Roman" w:hAnsi="Times New Roman" w:cs="Times New Roman"/>
          <w:sz w:val="30"/>
          <w:szCs w:val="30"/>
        </w:rPr>
      </w:pPr>
      <w:r w:rsidRPr="00E540D4">
        <w:rPr>
          <w:rFonts w:ascii="Times New Roman" w:hAnsi="Times New Roman" w:cs="Times New Roman"/>
          <w:sz w:val="30"/>
          <w:szCs w:val="30"/>
        </w:rPr>
        <w:t xml:space="preserve">Определите сколько контейнеров установлено на предприятии «Стела». Какова масса вывозимых за год отходов? </w:t>
      </w:r>
    </w:p>
    <w:p w:rsidR="005A48F1" w:rsidRDefault="005A48F1" w:rsidP="00A00DE8">
      <w:pPr>
        <w:spacing w:after="0" w:line="240" w:lineRule="auto"/>
        <w:ind w:right="423" w:firstLine="709"/>
        <w:contextualSpacing/>
        <w:jc w:val="both"/>
        <w:rPr>
          <w:rFonts w:ascii="Times New Roman" w:hAnsi="Times New Roman" w:cs="Times New Roman"/>
          <w:sz w:val="30"/>
          <w:szCs w:val="30"/>
        </w:rPr>
      </w:pPr>
    </w:p>
    <w:p w:rsidR="005A48F1" w:rsidRDefault="005A48F1" w:rsidP="00A00DE8">
      <w:pPr>
        <w:spacing w:after="0" w:line="240" w:lineRule="auto"/>
        <w:ind w:right="423" w:firstLine="709"/>
        <w:contextualSpacing/>
        <w:jc w:val="both"/>
        <w:rPr>
          <w:rFonts w:ascii="Times New Roman" w:hAnsi="Times New Roman" w:cs="Times New Roman"/>
          <w:b/>
          <w:sz w:val="30"/>
          <w:szCs w:val="30"/>
          <w:u w:val="single"/>
        </w:rPr>
      </w:pPr>
      <w:r>
        <w:rPr>
          <w:rFonts w:ascii="Times New Roman" w:hAnsi="Times New Roman" w:cs="Times New Roman"/>
          <w:b/>
          <w:sz w:val="30"/>
          <w:szCs w:val="30"/>
          <w:u w:val="single"/>
        </w:rPr>
        <w:t>Задание 5</w:t>
      </w:r>
    </w:p>
    <w:p w:rsidR="005A48F1" w:rsidRDefault="005A48F1" w:rsidP="00A00DE8">
      <w:pPr>
        <w:spacing w:after="0" w:line="240" w:lineRule="auto"/>
        <w:ind w:right="423" w:firstLine="709"/>
        <w:rPr>
          <w:rFonts w:ascii="Times New Roman" w:eastAsia="Times New Roman" w:hAnsi="Times New Roman" w:cs="Times New Roman"/>
          <w:sz w:val="30"/>
          <w:szCs w:val="30"/>
          <w:lang w:eastAsia="ru-RU"/>
        </w:rPr>
      </w:pPr>
      <w:r w:rsidRPr="00B121AD">
        <w:rPr>
          <w:rFonts w:ascii="Times New Roman" w:eastAsia="Times New Roman" w:hAnsi="Times New Roman" w:cs="Times New Roman"/>
          <w:sz w:val="30"/>
          <w:szCs w:val="30"/>
          <w:lang w:eastAsia="ru-RU"/>
        </w:rPr>
        <w:t>Норматив образования отходов минеральных масел моторных производится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850"/>
      </w:tblGrid>
      <w:tr w:rsidR="00555FF3" w:rsidTr="00DA3817">
        <w:tc>
          <w:tcPr>
            <w:tcW w:w="8364" w:type="dxa"/>
          </w:tcPr>
          <w:p w:rsidR="00555FF3" w:rsidRPr="005A48F1" w:rsidRDefault="00555FF3" w:rsidP="00555FF3">
            <w:pPr>
              <w:contextualSpacing/>
              <w:jc w:val="center"/>
              <w:rPr>
                <w:rFonts w:ascii="Times New Roman" w:hAnsi="Times New Roman" w:cs="Times New Roman"/>
                <w:sz w:val="30"/>
                <w:szCs w:val="30"/>
              </w:rPr>
            </w:pPr>
            <w:r w:rsidRPr="00B121AD">
              <w:rPr>
                <w:rFonts w:ascii="Times New Roman" w:eastAsia="Times New Roman" w:hAnsi="Times New Roman" w:cs="Times New Roman"/>
                <w:bCs/>
                <w:sz w:val="30"/>
                <w:szCs w:val="30"/>
                <w:lang w:eastAsia="ru-RU"/>
              </w:rPr>
              <w:t>N=0.01</w:t>
            </w:r>
            <m:oMath>
              <m:r>
                <m:rPr>
                  <m:nor/>
                </m:rPr>
                <w:rPr>
                  <w:rFonts w:ascii="Times New Roman" w:hAnsi="Times New Roman" w:cs="Times New Roman"/>
                  <w:i/>
                  <w:sz w:val="30"/>
                  <w:szCs w:val="30"/>
                </w:rPr>
                <m:t>×</m:t>
              </m:r>
            </m:oMath>
            <w:r w:rsidRPr="00B121AD">
              <w:rPr>
                <w:rFonts w:ascii="Times New Roman" w:eastAsia="Times New Roman" w:hAnsi="Times New Roman" w:cs="Times New Roman"/>
                <w:bCs/>
                <w:sz w:val="30"/>
                <w:szCs w:val="30"/>
                <w:lang w:eastAsia="ru-RU"/>
              </w:rPr>
              <w:t>n</w:t>
            </w:r>
            <m:oMath>
              <m:r>
                <m:rPr>
                  <m:nor/>
                </m:rPr>
                <w:rPr>
                  <w:rFonts w:ascii="Times New Roman" w:hAnsi="Times New Roman" w:cs="Times New Roman"/>
                  <w:i/>
                  <w:sz w:val="30"/>
                  <w:szCs w:val="30"/>
                </w:rPr>
                <m:t>×</m:t>
              </m:r>
            </m:oMath>
            <w:r w:rsidRPr="00B121AD">
              <w:rPr>
                <w:rFonts w:ascii="Times New Roman" w:eastAsia="Times New Roman" w:hAnsi="Times New Roman" w:cs="Times New Roman"/>
                <w:bCs/>
                <w:sz w:val="30"/>
                <w:szCs w:val="30"/>
                <w:lang w:eastAsia="ru-RU"/>
              </w:rPr>
              <w:t>Y</w:t>
            </w:r>
            <m:oMath>
              <m:r>
                <m:rPr>
                  <m:nor/>
                </m:rPr>
                <w:rPr>
                  <w:rFonts w:ascii="Times New Roman" w:hAnsi="Times New Roman" w:cs="Times New Roman"/>
                  <w:i/>
                  <w:sz w:val="30"/>
                  <w:szCs w:val="30"/>
                </w:rPr>
                <m:t>×</m:t>
              </m:r>
            </m:oMath>
            <w:r w:rsidRPr="00B121AD">
              <w:rPr>
                <w:rFonts w:ascii="Times New Roman" w:eastAsia="Times New Roman" w:hAnsi="Times New Roman" w:cs="Times New Roman"/>
                <w:bCs/>
                <w:sz w:val="30"/>
                <w:szCs w:val="30"/>
                <w:lang w:eastAsia="ru-RU"/>
              </w:rPr>
              <w:t>Q</w:t>
            </w:r>
            <m:oMath>
              <m:r>
                <m:rPr>
                  <m:nor/>
                </m:rPr>
                <w:rPr>
                  <w:rFonts w:ascii="Times New Roman" w:hAnsi="Times New Roman" w:cs="Times New Roman"/>
                  <w:i/>
                  <w:sz w:val="30"/>
                  <w:szCs w:val="30"/>
                </w:rPr>
                <m:t>×</m:t>
              </m:r>
            </m:oMath>
            <w:r w:rsidRPr="00B121AD">
              <w:rPr>
                <w:rFonts w:ascii="Times New Roman" w:eastAsia="Times New Roman" w:hAnsi="Times New Roman" w:cs="Times New Roman"/>
                <w:bCs/>
                <w:sz w:val="30"/>
                <w:szCs w:val="30"/>
                <w:lang w:eastAsia="ru-RU"/>
              </w:rPr>
              <w:t>p/1000</w:t>
            </w:r>
          </w:p>
        </w:tc>
        <w:tc>
          <w:tcPr>
            <w:tcW w:w="850" w:type="dxa"/>
          </w:tcPr>
          <w:p w:rsidR="00555FF3" w:rsidRDefault="00555FF3" w:rsidP="00555FF3">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(8.</w:t>
            </w:r>
            <w:r>
              <w:rPr>
                <w:rFonts w:ascii="Times New Roman" w:eastAsiaTheme="minorEastAsia" w:hAnsi="Times New Roman" w:cs="Times New Roman"/>
                <w:sz w:val="30"/>
                <w:szCs w:val="30"/>
              </w:rPr>
              <w:t>8</w:t>
            </w:r>
            <w:r w:rsidRPr="00E540D4">
              <w:rPr>
                <w:rFonts w:ascii="Times New Roman" w:eastAsiaTheme="minorEastAsia" w:hAnsi="Times New Roman" w:cs="Times New Roman"/>
                <w:sz w:val="30"/>
                <w:szCs w:val="30"/>
              </w:rPr>
              <w:t>)</w:t>
            </w:r>
          </w:p>
        </w:tc>
      </w:tr>
    </w:tbl>
    <w:p w:rsidR="005A48F1" w:rsidRPr="00B121AD" w:rsidRDefault="00555FF3" w:rsidP="00555FF3">
      <w:pPr>
        <w:spacing w:after="0" w:line="240" w:lineRule="auto"/>
        <w:ind w:left="709" w:right="423"/>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где:</w:t>
      </w:r>
    </w:p>
    <w:p w:rsidR="005A48F1" w:rsidRPr="00B121AD" w:rsidRDefault="005A48F1" w:rsidP="00A00DE8">
      <w:pPr>
        <w:spacing w:after="0" w:line="240" w:lineRule="auto"/>
        <w:ind w:right="423" w:firstLine="709"/>
        <w:rPr>
          <w:rFonts w:ascii="Times New Roman" w:eastAsia="Times New Roman" w:hAnsi="Times New Roman" w:cs="Times New Roman"/>
          <w:bCs/>
          <w:sz w:val="30"/>
          <w:szCs w:val="30"/>
          <w:lang w:eastAsia="ru-RU"/>
        </w:rPr>
      </w:pPr>
      <w:r w:rsidRPr="00B121AD">
        <w:rPr>
          <w:rFonts w:ascii="Times New Roman" w:eastAsia="Times New Roman" w:hAnsi="Times New Roman" w:cs="Times New Roman"/>
          <w:bCs/>
          <w:sz w:val="30"/>
          <w:szCs w:val="30"/>
          <w:lang w:val="en-US" w:eastAsia="ru-RU"/>
        </w:rPr>
        <w:t>N</w:t>
      </w:r>
      <w:r w:rsidRPr="00B121AD">
        <w:rPr>
          <w:rFonts w:ascii="Times New Roman" w:eastAsia="Times New Roman" w:hAnsi="Times New Roman" w:cs="Times New Roman"/>
          <w:bCs/>
          <w:sz w:val="30"/>
          <w:szCs w:val="30"/>
          <w:lang w:eastAsia="ru-RU"/>
        </w:rPr>
        <w:t xml:space="preserve"> – масса отходов, т.;</w:t>
      </w:r>
    </w:p>
    <w:p w:rsidR="005A48F1" w:rsidRPr="00B121AD" w:rsidRDefault="005A48F1" w:rsidP="00A00DE8">
      <w:pPr>
        <w:spacing w:after="0" w:line="240" w:lineRule="auto"/>
        <w:ind w:right="423" w:firstLine="709"/>
        <w:rPr>
          <w:rFonts w:ascii="Times New Roman" w:hAnsi="Times New Roman" w:cs="Times New Roman"/>
          <w:sz w:val="30"/>
          <w:szCs w:val="30"/>
        </w:rPr>
      </w:pPr>
      <w:r w:rsidRPr="00B121AD">
        <w:rPr>
          <w:rFonts w:ascii="Times New Roman" w:hAnsi="Times New Roman" w:cs="Times New Roman"/>
          <w:sz w:val="30"/>
          <w:szCs w:val="30"/>
          <w:lang w:val="en-US"/>
        </w:rPr>
        <w:t>n</w:t>
      </w:r>
      <w:r w:rsidRPr="00B121AD">
        <w:rPr>
          <w:rFonts w:ascii="Times New Roman" w:hAnsi="Times New Roman" w:cs="Times New Roman"/>
          <w:sz w:val="30"/>
          <w:szCs w:val="30"/>
        </w:rPr>
        <w:t xml:space="preserve"> – количество автомобилей </w:t>
      </w:r>
      <w:proofErr w:type="spellStart"/>
      <w:r w:rsidRPr="00B121AD">
        <w:rPr>
          <w:rFonts w:ascii="Times New Roman" w:hAnsi="Times New Roman" w:cs="Times New Roman"/>
          <w:sz w:val="30"/>
          <w:szCs w:val="30"/>
          <w:lang w:val="en-US"/>
        </w:rPr>
        <w:t>i</w:t>
      </w:r>
      <w:proofErr w:type="spellEnd"/>
      <w:r w:rsidRPr="00B121AD">
        <w:rPr>
          <w:rFonts w:ascii="Times New Roman" w:hAnsi="Times New Roman" w:cs="Times New Roman"/>
          <w:sz w:val="30"/>
          <w:szCs w:val="30"/>
        </w:rPr>
        <w:t>-той марки, шт.;</w:t>
      </w:r>
    </w:p>
    <w:p w:rsidR="005A48F1" w:rsidRPr="00B121AD" w:rsidRDefault="005A48F1" w:rsidP="00A00DE8">
      <w:pPr>
        <w:spacing w:after="0" w:line="240" w:lineRule="auto"/>
        <w:ind w:right="423" w:firstLine="709"/>
        <w:rPr>
          <w:rFonts w:ascii="Times New Roman" w:hAnsi="Times New Roman" w:cs="Times New Roman"/>
          <w:sz w:val="30"/>
          <w:szCs w:val="30"/>
        </w:rPr>
      </w:pPr>
      <w:r w:rsidRPr="00B121AD">
        <w:rPr>
          <w:rFonts w:ascii="Times New Roman" w:hAnsi="Times New Roman" w:cs="Times New Roman"/>
          <w:sz w:val="30"/>
          <w:szCs w:val="30"/>
          <w:lang w:val="en-US"/>
        </w:rPr>
        <w:t>Y</w:t>
      </w:r>
      <w:r w:rsidRPr="00B121AD">
        <w:rPr>
          <w:rFonts w:ascii="Times New Roman" w:hAnsi="Times New Roman" w:cs="Times New Roman"/>
          <w:sz w:val="30"/>
          <w:szCs w:val="30"/>
        </w:rPr>
        <w:t xml:space="preserve"> – удельный норматив, л/100л топлива;</w:t>
      </w:r>
    </w:p>
    <w:p w:rsidR="005A48F1" w:rsidRPr="00B121AD" w:rsidRDefault="005A48F1" w:rsidP="00A00DE8">
      <w:pPr>
        <w:spacing w:after="0" w:line="240" w:lineRule="auto"/>
        <w:ind w:right="423" w:firstLine="709"/>
        <w:rPr>
          <w:rFonts w:ascii="Times New Roman" w:hAnsi="Times New Roman" w:cs="Times New Roman"/>
          <w:sz w:val="30"/>
          <w:szCs w:val="30"/>
        </w:rPr>
      </w:pPr>
      <w:r w:rsidRPr="00B121AD">
        <w:rPr>
          <w:rFonts w:ascii="Times New Roman" w:hAnsi="Times New Roman" w:cs="Times New Roman"/>
          <w:sz w:val="30"/>
          <w:szCs w:val="30"/>
        </w:rPr>
        <w:t>Q – расход топлива, л.;</w:t>
      </w:r>
    </w:p>
    <w:p w:rsidR="005A48F1" w:rsidRDefault="005A48F1" w:rsidP="00A00DE8">
      <w:pPr>
        <w:spacing w:after="0" w:line="240" w:lineRule="auto"/>
        <w:ind w:right="423" w:firstLine="709"/>
        <w:rPr>
          <w:rFonts w:ascii="Times New Roman" w:hAnsi="Times New Roman" w:cs="Times New Roman"/>
          <w:sz w:val="30"/>
          <w:szCs w:val="30"/>
        </w:rPr>
      </w:pPr>
      <w:r w:rsidRPr="00B121AD">
        <w:rPr>
          <w:rFonts w:ascii="Times New Roman" w:hAnsi="Times New Roman" w:cs="Times New Roman"/>
          <w:sz w:val="30"/>
          <w:szCs w:val="30"/>
        </w:rPr>
        <w:t>p – плотность масла, кг/л.</w:t>
      </w:r>
    </w:p>
    <w:p w:rsidR="005A48F1" w:rsidRPr="008F7D5C" w:rsidRDefault="005A48F1" w:rsidP="00A00DE8">
      <w:pPr>
        <w:spacing w:after="0" w:line="240" w:lineRule="auto"/>
        <w:ind w:right="423" w:firstLine="709"/>
        <w:jc w:val="both"/>
        <w:rPr>
          <w:rFonts w:ascii="Times New Roman" w:eastAsia="Times New Roman" w:hAnsi="Times New Roman" w:cs="Times New Roman"/>
          <w:sz w:val="30"/>
          <w:szCs w:val="30"/>
          <w:lang w:eastAsia="ru-RU"/>
        </w:rPr>
      </w:pPr>
      <w:r w:rsidRPr="008F7D5C">
        <w:rPr>
          <w:rFonts w:ascii="Times New Roman" w:eastAsia="Times New Roman" w:hAnsi="Times New Roman" w:cs="Times New Roman"/>
          <w:sz w:val="30"/>
          <w:szCs w:val="30"/>
          <w:lang w:eastAsia="ru-RU"/>
        </w:rPr>
        <w:t>Норматив образования отходов минеральных масел трансмисс</w:t>
      </w:r>
      <w:r w:rsidRPr="008F7D5C">
        <w:rPr>
          <w:rFonts w:ascii="Times New Roman" w:eastAsia="Times New Roman" w:hAnsi="Times New Roman" w:cs="Times New Roman"/>
          <w:sz w:val="30"/>
          <w:szCs w:val="30"/>
          <w:lang w:eastAsia="ru-RU"/>
        </w:rPr>
        <w:t>и</w:t>
      </w:r>
      <w:r w:rsidRPr="008F7D5C">
        <w:rPr>
          <w:rFonts w:ascii="Times New Roman" w:eastAsia="Times New Roman" w:hAnsi="Times New Roman" w:cs="Times New Roman"/>
          <w:sz w:val="30"/>
          <w:szCs w:val="30"/>
          <w:lang w:eastAsia="ru-RU"/>
        </w:rPr>
        <w:t>онных производится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850"/>
      </w:tblGrid>
      <w:tr w:rsidR="00555FF3" w:rsidTr="00894B65">
        <w:trPr>
          <w:trHeight w:val="491"/>
        </w:trPr>
        <w:tc>
          <w:tcPr>
            <w:tcW w:w="8364" w:type="dxa"/>
          </w:tcPr>
          <w:p w:rsidR="00555FF3" w:rsidRPr="005A48F1" w:rsidRDefault="00555FF3" w:rsidP="00894B65">
            <w:pPr>
              <w:contextualSpacing/>
              <w:jc w:val="center"/>
              <w:rPr>
                <w:rFonts w:ascii="Times New Roman" w:hAnsi="Times New Roman" w:cs="Times New Roman"/>
                <w:sz w:val="30"/>
                <w:szCs w:val="30"/>
              </w:rPr>
            </w:pPr>
            <w:r w:rsidRPr="00B121AD">
              <w:rPr>
                <w:rFonts w:ascii="Times New Roman" w:eastAsia="Times New Roman" w:hAnsi="Times New Roman" w:cs="Times New Roman"/>
                <w:bCs/>
                <w:sz w:val="30"/>
                <w:szCs w:val="30"/>
                <w:lang w:eastAsia="ru-RU"/>
              </w:rPr>
              <w:t>N=0.01</w:t>
            </w:r>
            <w:r w:rsidR="00894B65">
              <w:rPr>
                <w:rFonts w:ascii="Times New Roman" w:eastAsia="Times New Roman" w:hAnsi="Times New Roman" w:cs="Times New Roman"/>
                <w:bCs/>
                <w:sz w:val="30"/>
                <w:szCs w:val="30"/>
                <w:lang w:eastAsia="ru-RU"/>
              </w:rPr>
              <w:t>×</w:t>
            </w:r>
            <w:r w:rsidRPr="00B121AD">
              <w:rPr>
                <w:rFonts w:ascii="Times New Roman" w:eastAsia="Times New Roman" w:hAnsi="Times New Roman" w:cs="Times New Roman"/>
                <w:bCs/>
                <w:sz w:val="30"/>
                <w:szCs w:val="30"/>
                <w:lang w:eastAsia="ru-RU"/>
              </w:rPr>
              <w:t>n</w:t>
            </w:r>
            <w:r w:rsidR="00894B65">
              <w:rPr>
                <w:rFonts w:ascii="Times New Roman" w:eastAsia="Times New Roman" w:hAnsi="Times New Roman" w:cs="Times New Roman"/>
                <w:bCs/>
                <w:sz w:val="30"/>
                <w:szCs w:val="30"/>
                <w:lang w:eastAsia="ru-RU"/>
              </w:rPr>
              <w:t>×</w:t>
            </w:r>
            <w:r w:rsidRPr="00B121AD">
              <w:rPr>
                <w:rFonts w:ascii="Times New Roman" w:eastAsia="Times New Roman" w:hAnsi="Times New Roman" w:cs="Times New Roman"/>
                <w:bCs/>
                <w:sz w:val="30"/>
                <w:szCs w:val="30"/>
                <w:lang w:eastAsia="ru-RU"/>
              </w:rPr>
              <w:t>Y</w:t>
            </w:r>
            <w:r w:rsidR="00894B65">
              <w:rPr>
                <w:rFonts w:ascii="Times New Roman" w:eastAsia="Times New Roman" w:hAnsi="Times New Roman" w:cs="Times New Roman"/>
                <w:bCs/>
                <w:sz w:val="30"/>
                <w:szCs w:val="30"/>
                <w:lang w:eastAsia="ru-RU"/>
              </w:rPr>
              <w:t>×</w:t>
            </w:r>
            <w:r w:rsidRPr="00B121AD">
              <w:rPr>
                <w:rFonts w:ascii="Times New Roman" w:eastAsia="Times New Roman" w:hAnsi="Times New Roman" w:cs="Times New Roman"/>
                <w:bCs/>
                <w:sz w:val="30"/>
                <w:szCs w:val="30"/>
                <w:lang w:eastAsia="ru-RU"/>
              </w:rPr>
              <w:t>Q</w:t>
            </w:r>
            <w:r w:rsidR="00894B65">
              <w:rPr>
                <w:rFonts w:ascii="Times New Roman" w:eastAsia="Times New Roman" w:hAnsi="Times New Roman" w:cs="Times New Roman"/>
                <w:bCs/>
                <w:sz w:val="30"/>
                <w:szCs w:val="30"/>
                <w:lang w:eastAsia="ru-RU"/>
              </w:rPr>
              <w:t>×</w:t>
            </w:r>
            <w:r w:rsidRPr="00B121AD">
              <w:rPr>
                <w:rFonts w:ascii="Times New Roman" w:eastAsia="Times New Roman" w:hAnsi="Times New Roman" w:cs="Times New Roman"/>
                <w:bCs/>
                <w:sz w:val="30"/>
                <w:szCs w:val="30"/>
                <w:lang w:eastAsia="ru-RU"/>
              </w:rPr>
              <w:t>p/1000</w:t>
            </w:r>
          </w:p>
        </w:tc>
        <w:tc>
          <w:tcPr>
            <w:tcW w:w="850" w:type="dxa"/>
          </w:tcPr>
          <w:p w:rsidR="00555FF3" w:rsidRDefault="00555FF3" w:rsidP="00555FF3">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(8.</w:t>
            </w:r>
            <w:r>
              <w:rPr>
                <w:rFonts w:ascii="Times New Roman" w:eastAsiaTheme="minorEastAsia" w:hAnsi="Times New Roman" w:cs="Times New Roman"/>
                <w:sz w:val="30"/>
                <w:szCs w:val="30"/>
              </w:rPr>
              <w:t>9</w:t>
            </w:r>
            <w:r w:rsidRPr="00E540D4">
              <w:rPr>
                <w:rFonts w:ascii="Times New Roman" w:eastAsiaTheme="minorEastAsia" w:hAnsi="Times New Roman" w:cs="Times New Roman"/>
                <w:sz w:val="30"/>
                <w:szCs w:val="30"/>
              </w:rPr>
              <w:t>)</w:t>
            </w:r>
          </w:p>
        </w:tc>
      </w:tr>
    </w:tbl>
    <w:p w:rsidR="005A48F1" w:rsidRPr="008F7D5C" w:rsidRDefault="00555FF3" w:rsidP="00A00DE8">
      <w:pPr>
        <w:spacing w:after="0" w:line="240" w:lineRule="auto"/>
        <w:ind w:right="423" w:firstLine="709"/>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г</w:t>
      </w:r>
      <w:r w:rsidR="005A48F1" w:rsidRPr="008F7D5C">
        <w:rPr>
          <w:rFonts w:ascii="Times New Roman" w:eastAsia="Times New Roman" w:hAnsi="Times New Roman" w:cs="Times New Roman"/>
          <w:bCs/>
          <w:sz w:val="30"/>
          <w:szCs w:val="30"/>
          <w:lang w:eastAsia="ru-RU"/>
        </w:rPr>
        <w:t xml:space="preserve">де: </w:t>
      </w:r>
    </w:p>
    <w:p w:rsidR="005A48F1" w:rsidRPr="008F7D5C" w:rsidRDefault="005A48F1" w:rsidP="00A00DE8">
      <w:pPr>
        <w:spacing w:after="0" w:line="240" w:lineRule="auto"/>
        <w:ind w:right="423" w:firstLine="709"/>
        <w:rPr>
          <w:rFonts w:ascii="Times New Roman" w:eastAsia="Times New Roman" w:hAnsi="Times New Roman" w:cs="Times New Roman"/>
          <w:bCs/>
          <w:sz w:val="30"/>
          <w:szCs w:val="30"/>
          <w:lang w:eastAsia="ru-RU"/>
        </w:rPr>
      </w:pPr>
      <w:r w:rsidRPr="008F7D5C">
        <w:rPr>
          <w:rFonts w:ascii="Times New Roman" w:eastAsia="Times New Roman" w:hAnsi="Times New Roman" w:cs="Times New Roman"/>
          <w:bCs/>
          <w:sz w:val="30"/>
          <w:szCs w:val="30"/>
          <w:lang w:val="en-US" w:eastAsia="ru-RU"/>
        </w:rPr>
        <w:t>N</w:t>
      </w:r>
      <w:r w:rsidRPr="008F7D5C">
        <w:rPr>
          <w:rFonts w:ascii="Times New Roman" w:eastAsia="Times New Roman" w:hAnsi="Times New Roman" w:cs="Times New Roman"/>
          <w:bCs/>
          <w:sz w:val="30"/>
          <w:szCs w:val="30"/>
          <w:lang w:eastAsia="ru-RU"/>
        </w:rPr>
        <w:t xml:space="preserve"> – масса отходов, т.;</w:t>
      </w:r>
    </w:p>
    <w:p w:rsidR="005A48F1" w:rsidRPr="008F7D5C" w:rsidRDefault="005A48F1" w:rsidP="00A00DE8">
      <w:pPr>
        <w:spacing w:after="0" w:line="240" w:lineRule="auto"/>
        <w:ind w:right="423" w:firstLine="709"/>
        <w:rPr>
          <w:rFonts w:ascii="Times New Roman" w:hAnsi="Times New Roman" w:cs="Times New Roman"/>
          <w:sz w:val="30"/>
          <w:szCs w:val="30"/>
        </w:rPr>
      </w:pPr>
      <w:r w:rsidRPr="008F7D5C">
        <w:rPr>
          <w:rFonts w:ascii="Times New Roman" w:hAnsi="Times New Roman" w:cs="Times New Roman"/>
          <w:sz w:val="30"/>
          <w:szCs w:val="30"/>
          <w:lang w:val="en-US"/>
        </w:rPr>
        <w:t>n</w:t>
      </w:r>
      <w:r w:rsidRPr="008F7D5C">
        <w:rPr>
          <w:rFonts w:ascii="Times New Roman" w:hAnsi="Times New Roman" w:cs="Times New Roman"/>
          <w:sz w:val="30"/>
          <w:szCs w:val="30"/>
        </w:rPr>
        <w:t xml:space="preserve"> – количество автомобилей </w:t>
      </w:r>
      <w:proofErr w:type="spellStart"/>
      <w:r w:rsidRPr="008F7D5C">
        <w:rPr>
          <w:rFonts w:ascii="Times New Roman" w:hAnsi="Times New Roman" w:cs="Times New Roman"/>
          <w:sz w:val="30"/>
          <w:szCs w:val="30"/>
          <w:lang w:val="en-US"/>
        </w:rPr>
        <w:t>i</w:t>
      </w:r>
      <w:proofErr w:type="spellEnd"/>
      <w:r w:rsidRPr="008F7D5C">
        <w:rPr>
          <w:rFonts w:ascii="Times New Roman" w:hAnsi="Times New Roman" w:cs="Times New Roman"/>
          <w:sz w:val="30"/>
          <w:szCs w:val="30"/>
        </w:rPr>
        <w:t>-той марки, шт.;</w:t>
      </w:r>
    </w:p>
    <w:p w:rsidR="005A48F1" w:rsidRPr="008F7D5C" w:rsidRDefault="005A48F1" w:rsidP="00A00DE8">
      <w:pPr>
        <w:spacing w:after="0" w:line="240" w:lineRule="auto"/>
        <w:ind w:right="423" w:firstLine="709"/>
        <w:rPr>
          <w:rFonts w:ascii="Times New Roman" w:hAnsi="Times New Roman" w:cs="Times New Roman"/>
          <w:sz w:val="30"/>
          <w:szCs w:val="30"/>
        </w:rPr>
      </w:pPr>
      <w:r w:rsidRPr="008F7D5C">
        <w:rPr>
          <w:rFonts w:ascii="Times New Roman" w:hAnsi="Times New Roman" w:cs="Times New Roman"/>
          <w:sz w:val="30"/>
          <w:szCs w:val="30"/>
          <w:lang w:val="en-US"/>
        </w:rPr>
        <w:t>Y</w:t>
      </w:r>
      <w:r w:rsidRPr="008F7D5C">
        <w:rPr>
          <w:rFonts w:ascii="Times New Roman" w:hAnsi="Times New Roman" w:cs="Times New Roman"/>
          <w:sz w:val="30"/>
          <w:szCs w:val="30"/>
        </w:rPr>
        <w:t xml:space="preserve"> – удельный норматив, л/100л топлива;</w:t>
      </w:r>
    </w:p>
    <w:p w:rsidR="005A48F1" w:rsidRPr="008F7D5C" w:rsidRDefault="005A48F1" w:rsidP="00A00DE8">
      <w:pPr>
        <w:spacing w:after="0" w:line="240" w:lineRule="auto"/>
        <w:ind w:right="423" w:firstLine="709"/>
        <w:rPr>
          <w:rFonts w:ascii="Times New Roman" w:hAnsi="Times New Roman" w:cs="Times New Roman"/>
          <w:sz w:val="30"/>
          <w:szCs w:val="30"/>
        </w:rPr>
      </w:pPr>
      <w:r w:rsidRPr="008F7D5C">
        <w:rPr>
          <w:rFonts w:ascii="Times New Roman" w:hAnsi="Times New Roman" w:cs="Times New Roman"/>
          <w:sz w:val="30"/>
          <w:szCs w:val="30"/>
        </w:rPr>
        <w:t>Q – расход топлива, л.;</w:t>
      </w:r>
    </w:p>
    <w:p w:rsidR="005A48F1" w:rsidRPr="008F7D5C" w:rsidRDefault="005A48F1" w:rsidP="00A00DE8">
      <w:pPr>
        <w:spacing w:after="0" w:line="240" w:lineRule="auto"/>
        <w:ind w:right="423" w:firstLine="709"/>
        <w:rPr>
          <w:rFonts w:ascii="Times New Roman" w:hAnsi="Times New Roman" w:cs="Times New Roman"/>
          <w:sz w:val="30"/>
          <w:szCs w:val="30"/>
        </w:rPr>
      </w:pPr>
      <w:r w:rsidRPr="008F7D5C">
        <w:rPr>
          <w:rFonts w:ascii="Times New Roman" w:hAnsi="Times New Roman" w:cs="Times New Roman"/>
          <w:sz w:val="30"/>
          <w:szCs w:val="30"/>
        </w:rPr>
        <w:lastRenderedPageBreak/>
        <w:t xml:space="preserve"> p – плотность масла, кг/л.</w:t>
      </w:r>
    </w:p>
    <w:p w:rsidR="005A48F1" w:rsidRDefault="005A48F1" w:rsidP="00A00DE8">
      <w:pPr>
        <w:spacing w:after="0" w:line="240" w:lineRule="auto"/>
        <w:ind w:right="423" w:firstLine="709"/>
        <w:jc w:val="both"/>
        <w:rPr>
          <w:rFonts w:ascii="Times New Roman" w:hAnsi="Times New Roman" w:cs="Times New Roman"/>
          <w:sz w:val="30"/>
          <w:szCs w:val="30"/>
        </w:rPr>
      </w:pPr>
      <w:r w:rsidRPr="00676E12">
        <w:rPr>
          <w:rFonts w:ascii="Times New Roman" w:hAnsi="Times New Roman" w:cs="Times New Roman"/>
          <w:sz w:val="30"/>
          <w:szCs w:val="30"/>
        </w:rPr>
        <w:t>Норматив образования обтирочного материала, загрязненного нефтью или нефтепродуктами (содержание нефти или нефтепродуктов менее 15 %) рассчитывается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555FF3" w:rsidTr="00DA3817">
        <w:tc>
          <w:tcPr>
            <w:tcW w:w="8364" w:type="dxa"/>
          </w:tcPr>
          <w:p w:rsidR="00555FF3" w:rsidRPr="005A48F1" w:rsidRDefault="00555FF3" w:rsidP="00DA3817">
            <w:pPr>
              <w:contextualSpacing/>
              <w:jc w:val="center"/>
              <w:rPr>
                <w:rFonts w:ascii="Times New Roman" w:hAnsi="Times New Roman" w:cs="Times New Roman"/>
                <w:sz w:val="30"/>
                <w:szCs w:val="30"/>
              </w:rPr>
            </w:pPr>
            <w:r w:rsidRPr="00B121AD">
              <w:rPr>
                <w:rFonts w:ascii="Times New Roman" w:eastAsia="Times New Roman" w:hAnsi="Times New Roman" w:cs="Times New Roman"/>
                <w:bCs/>
                <w:sz w:val="30"/>
                <w:szCs w:val="30"/>
                <w:lang w:eastAsia="ru-RU"/>
              </w:rPr>
              <w:t>N=0.01</w:t>
            </w:r>
            <w:r w:rsidR="00894B65">
              <w:rPr>
                <w:rFonts w:ascii="Times New Roman" w:eastAsia="Times New Roman" w:hAnsi="Times New Roman" w:cs="Times New Roman"/>
                <w:bCs/>
                <w:sz w:val="30"/>
                <w:szCs w:val="30"/>
                <w:lang w:eastAsia="ru-RU"/>
              </w:rPr>
              <w:t>×</w:t>
            </w:r>
            <w:r w:rsidRPr="00B121AD">
              <w:rPr>
                <w:rFonts w:ascii="Times New Roman" w:eastAsia="Times New Roman" w:hAnsi="Times New Roman" w:cs="Times New Roman"/>
                <w:bCs/>
                <w:sz w:val="30"/>
                <w:szCs w:val="30"/>
                <w:lang w:eastAsia="ru-RU"/>
              </w:rPr>
              <w:t>n</w:t>
            </w:r>
            <w:r w:rsidR="00894B65">
              <w:rPr>
                <w:rFonts w:ascii="Times New Roman" w:eastAsia="Times New Roman" w:hAnsi="Times New Roman" w:cs="Times New Roman"/>
                <w:bCs/>
                <w:sz w:val="30"/>
                <w:szCs w:val="30"/>
                <w:lang w:eastAsia="ru-RU"/>
              </w:rPr>
              <w:t>×</w:t>
            </w:r>
            <w:r w:rsidRPr="00B121AD">
              <w:rPr>
                <w:rFonts w:ascii="Times New Roman" w:eastAsia="Times New Roman" w:hAnsi="Times New Roman" w:cs="Times New Roman"/>
                <w:bCs/>
                <w:sz w:val="30"/>
                <w:szCs w:val="30"/>
                <w:lang w:eastAsia="ru-RU"/>
              </w:rPr>
              <w:t>Y</w:t>
            </w:r>
            <w:r w:rsidR="00894B65">
              <w:rPr>
                <w:rFonts w:ascii="Times New Roman" w:eastAsia="Times New Roman" w:hAnsi="Times New Roman" w:cs="Times New Roman"/>
                <w:bCs/>
                <w:sz w:val="30"/>
                <w:szCs w:val="30"/>
                <w:lang w:eastAsia="ru-RU"/>
              </w:rPr>
              <w:t>×</w:t>
            </w:r>
            <w:r w:rsidRPr="00B121AD">
              <w:rPr>
                <w:rFonts w:ascii="Times New Roman" w:eastAsia="Times New Roman" w:hAnsi="Times New Roman" w:cs="Times New Roman"/>
                <w:bCs/>
                <w:sz w:val="30"/>
                <w:szCs w:val="30"/>
                <w:lang w:eastAsia="ru-RU"/>
              </w:rPr>
              <w:t>Q</w:t>
            </w:r>
            <w:r w:rsidR="00894B65">
              <w:rPr>
                <w:rFonts w:ascii="Times New Roman" w:eastAsia="Times New Roman" w:hAnsi="Times New Roman" w:cs="Times New Roman"/>
                <w:bCs/>
                <w:sz w:val="30"/>
                <w:szCs w:val="30"/>
                <w:lang w:eastAsia="ru-RU"/>
              </w:rPr>
              <w:t>×</w:t>
            </w:r>
            <w:r w:rsidRPr="00B121AD">
              <w:rPr>
                <w:rFonts w:ascii="Times New Roman" w:eastAsia="Times New Roman" w:hAnsi="Times New Roman" w:cs="Times New Roman"/>
                <w:bCs/>
                <w:sz w:val="30"/>
                <w:szCs w:val="30"/>
                <w:lang w:eastAsia="ru-RU"/>
              </w:rPr>
              <w:t>p/1000</w:t>
            </w:r>
          </w:p>
        </w:tc>
        <w:tc>
          <w:tcPr>
            <w:tcW w:w="850" w:type="dxa"/>
          </w:tcPr>
          <w:p w:rsidR="00555FF3" w:rsidRDefault="00555FF3" w:rsidP="00DA3817">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(8.</w:t>
            </w:r>
            <w:r>
              <w:rPr>
                <w:rFonts w:ascii="Times New Roman" w:eastAsiaTheme="minorEastAsia" w:hAnsi="Times New Roman" w:cs="Times New Roman"/>
                <w:sz w:val="30"/>
                <w:szCs w:val="30"/>
              </w:rPr>
              <w:t>10</w:t>
            </w:r>
            <w:r w:rsidRPr="00E540D4">
              <w:rPr>
                <w:rFonts w:ascii="Times New Roman" w:eastAsiaTheme="minorEastAsia" w:hAnsi="Times New Roman" w:cs="Times New Roman"/>
                <w:sz w:val="30"/>
                <w:szCs w:val="30"/>
              </w:rPr>
              <w:t>)</w:t>
            </w:r>
          </w:p>
        </w:tc>
      </w:tr>
    </w:tbl>
    <w:p w:rsidR="005A48F1" w:rsidRPr="00676E12" w:rsidRDefault="005A48F1" w:rsidP="00A00DE8">
      <w:pPr>
        <w:spacing w:after="0" w:line="240" w:lineRule="auto"/>
        <w:ind w:right="423" w:firstLine="709"/>
        <w:rPr>
          <w:rFonts w:ascii="Times New Roman" w:hAnsi="Times New Roman" w:cs="Times New Roman"/>
          <w:sz w:val="30"/>
          <w:szCs w:val="30"/>
        </w:rPr>
      </w:pPr>
      <w:r w:rsidRPr="00676E12">
        <w:rPr>
          <w:rFonts w:ascii="Times New Roman" w:hAnsi="Times New Roman" w:cs="Times New Roman"/>
          <w:sz w:val="30"/>
          <w:szCs w:val="30"/>
        </w:rPr>
        <w:t>где:</w:t>
      </w:r>
    </w:p>
    <w:p w:rsidR="005A48F1" w:rsidRPr="00676E12" w:rsidRDefault="005A48F1" w:rsidP="00A00DE8">
      <w:pPr>
        <w:spacing w:after="0" w:line="240" w:lineRule="auto"/>
        <w:ind w:right="423" w:firstLine="709"/>
        <w:rPr>
          <w:rFonts w:ascii="Times New Roman" w:hAnsi="Times New Roman" w:cs="Times New Roman"/>
          <w:sz w:val="30"/>
          <w:szCs w:val="30"/>
        </w:rPr>
      </w:pPr>
      <w:r w:rsidRPr="00676E12">
        <w:rPr>
          <w:rFonts w:ascii="Times New Roman" w:hAnsi="Times New Roman" w:cs="Times New Roman"/>
          <w:sz w:val="30"/>
          <w:szCs w:val="30"/>
        </w:rPr>
        <w:t>N – масса отхода</w:t>
      </w:r>
    </w:p>
    <w:p w:rsidR="005A48F1" w:rsidRPr="00676E12" w:rsidRDefault="005A48F1" w:rsidP="00A00DE8">
      <w:pPr>
        <w:spacing w:after="0" w:line="240" w:lineRule="auto"/>
        <w:ind w:right="423" w:firstLine="709"/>
        <w:rPr>
          <w:rFonts w:ascii="Times New Roman" w:hAnsi="Times New Roman" w:cs="Times New Roman"/>
          <w:sz w:val="30"/>
          <w:szCs w:val="30"/>
        </w:rPr>
      </w:pPr>
      <w:r w:rsidRPr="00676E12">
        <w:rPr>
          <w:rFonts w:ascii="Times New Roman" w:hAnsi="Times New Roman" w:cs="Times New Roman"/>
          <w:sz w:val="30"/>
          <w:szCs w:val="30"/>
        </w:rPr>
        <w:t>n – количество автомобилей i-той марки, шт.;</w:t>
      </w:r>
    </w:p>
    <w:p w:rsidR="005A48F1" w:rsidRPr="00676E12" w:rsidRDefault="005A48F1" w:rsidP="00A00DE8">
      <w:pPr>
        <w:spacing w:after="0" w:line="240" w:lineRule="auto"/>
        <w:ind w:right="423" w:firstLine="709"/>
        <w:rPr>
          <w:rFonts w:ascii="Times New Roman" w:hAnsi="Times New Roman" w:cs="Times New Roman"/>
          <w:sz w:val="30"/>
          <w:szCs w:val="30"/>
        </w:rPr>
      </w:pPr>
      <w:r w:rsidRPr="00676E12">
        <w:rPr>
          <w:rFonts w:ascii="Times New Roman" w:hAnsi="Times New Roman" w:cs="Times New Roman"/>
          <w:sz w:val="30"/>
          <w:szCs w:val="30"/>
        </w:rPr>
        <w:t>S – пробег автомобиля, км.;</w:t>
      </w:r>
    </w:p>
    <w:p w:rsidR="005A48F1" w:rsidRDefault="005A48F1" w:rsidP="00A00DE8">
      <w:pPr>
        <w:spacing w:after="0" w:line="240" w:lineRule="auto"/>
        <w:ind w:right="423" w:firstLine="709"/>
        <w:rPr>
          <w:rFonts w:ascii="Times New Roman" w:hAnsi="Times New Roman" w:cs="Times New Roman"/>
          <w:sz w:val="30"/>
          <w:szCs w:val="30"/>
        </w:rPr>
      </w:pPr>
      <w:r w:rsidRPr="00676E12">
        <w:rPr>
          <w:rFonts w:ascii="Times New Roman" w:hAnsi="Times New Roman" w:cs="Times New Roman"/>
          <w:sz w:val="30"/>
          <w:szCs w:val="30"/>
        </w:rPr>
        <w:t>Y – удельный норматив образования отхода, т/10 тыс. км.</w:t>
      </w:r>
    </w:p>
    <w:p w:rsidR="005A48F1" w:rsidRDefault="005A48F1" w:rsidP="00A00DE8">
      <w:pPr>
        <w:spacing w:after="0" w:line="240" w:lineRule="auto"/>
        <w:ind w:right="423" w:firstLine="709"/>
        <w:rPr>
          <w:rFonts w:ascii="Times New Roman" w:hAnsi="Times New Roman" w:cs="Times New Roman"/>
          <w:sz w:val="30"/>
          <w:szCs w:val="30"/>
        </w:rPr>
      </w:pPr>
    </w:p>
    <w:p w:rsidR="005A48F1" w:rsidRPr="00676E12" w:rsidRDefault="005A48F1" w:rsidP="00A00DE8">
      <w:pPr>
        <w:spacing w:after="0" w:line="240" w:lineRule="auto"/>
        <w:ind w:right="423" w:firstLine="709"/>
        <w:jc w:val="both"/>
        <w:rPr>
          <w:rFonts w:ascii="Times New Roman" w:hAnsi="Times New Roman" w:cs="Times New Roman"/>
          <w:sz w:val="30"/>
          <w:szCs w:val="30"/>
        </w:rPr>
      </w:pPr>
      <w:r w:rsidRPr="00676E12">
        <w:rPr>
          <w:rFonts w:ascii="Times New Roman" w:hAnsi="Times New Roman" w:cs="Times New Roman"/>
          <w:sz w:val="30"/>
          <w:szCs w:val="30"/>
        </w:rPr>
        <w:t xml:space="preserve">Норматив образования тормозные </w:t>
      </w:r>
      <w:proofErr w:type="gramStart"/>
      <w:r w:rsidRPr="00676E12">
        <w:rPr>
          <w:rFonts w:ascii="Times New Roman" w:hAnsi="Times New Roman" w:cs="Times New Roman"/>
          <w:sz w:val="30"/>
          <w:szCs w:val="30"/>
        </w:rPr>
        <w:t>колодки</w:t>
      </w:r>
      <w:proofErr w:type="gramEnd"/>
      <w:r w:rsidRPr="00676E12">
        <w:rPr>
          <w:rFonts w:ascii="Times New Roman" w:hAnsi="Times New Roman" w:cs="Times New Roman"/>
          <w:sz w:val="30"/>
          <w:szCs w:val="30"/>
        </w:rPr>
        <w:t xml:space="preserve"> отработанные без н</w:t>
      </w:r>
      <w:r w:rsidRPr="00676E12">
        <w:rPr>
          <w:rFonts w:ascii="Times New Roman" w:hAnsi="Times New Roman" w:cs="Times New Roman"/>
          <w:sz w:val="30"/>
          <w:szCs w:val="30"/>
        </w:rPr>
        <w:t>а</w:t>
      </w:r>
      <w:r w:rsidRPr="00676E12">
        <w:rPr>
          <w:rFonts w:ascii="Times New Roman" w:hAnsi="Times New Roman" w:cs="Times New Roman"/>
          <w:sz w:val="30"/>
          <w:szCs w:val="30"/>
        </w:rPr>
        <w:t>кладок асбестовых рассчитано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555FF3" w:rsidTr="00894B65">
        <w:trPr>
          <w:trHeight w:val="459"/>
        </w:trPr>
        <w:tc>
          <w:tcPr>
            <w:tcW w:w="8364" w:type="dxa"/>
          </w:tcPr>
          <w:p w:rsidR="00555FF3" w:rsidRPr="005A48F1" w:rsidRDefault="00555FF3" w:rsidP="00DA3817">
            <w:pPr>
              <w:contextualSpacing/>
              <w:jc w:val="center"/>
              <w:rPr>
                <w:rFonts w:ascii="Times New Roman" w:hAnsi="Times New Roman" w:cs="Times New Roman"/>
                <w:sz w:val="30"/>
                <w:szCs w:val="30"/>
              </w:rPr>
            </w:pPr>
            <w:r w:rsidRPr="00B121AD">
              <w:rPr>
                <w:rFonts w:ascii="Times New Roman" w:eastAsia="Times New Roman" w:hAnsi="Times New Roman" w:cs="Times New Roman"/>
                <w:bCs/>
                <w:sz w:val="30"/>
                <w:szCs w:val="30"/>
                <w:lang w:eastAsia="ru-RU"/>
              </w:rPr>
              <w:t>N=0.01</w:t>
            </w:r>
            <w:r w:rsidR="00894B65">
              <w:rPr>
                <w:rFonts w:ascii="Times New Roman" w:eastAsia="Times New Roman" w:hAnsi="Times New Roman" w:cs="Times New Roman"/>
                <w:bCs/>
                <w:sz w:val="30"/>
                <w:szCs w:val="30"/>
                <w:lang w:eastAsia="ru-RU"/>
              </w:rPr>
              <w:t>×</w:t>
            </w:r>
            <w:r w:rsidRPr="00B121AD">
              <w:rPr>
                <w:rFonts w:ascii="Times New Roman" w:eastAsia="Times New Roman" w:hAnsi="Times New Roman" w:cs="Times New Roman"/>
                <w:bCs/>
                <w:sz w:val="30"/>
                <w:szCs w:val="30"/>
                <w:lang w:eastAsia="ru-RU"/>
              </w:rPr>
              <w:t>n</w:t>
            </w:r>
            <w:r w:rsidR="00894B65">
              <w:rPr>
                <w:rFonts w:ascii="Times New Roman" w:eastAsia="Times New Roman" w:hAnsi="Times New Roman" w:cs="Times New Roman"/>
                <w:bCs/>
                <w:sz w:val="30"/>
                <w:szCs w:val="30"/>
                <w:lang w:eastAsia="ru-RU"/>
              </w:rPr>
              <w:t>×</w:t>
            </w:r>
            <w:r w:rsidRPr="00B121AD">
              <w:rPr>
                <w:rFonts w:ascii="Times New Roman" w:eastAsia="Times New Roman" w:hAnsi="Times New Roman" w:cs="Times New Roman"/>
                <w:bCs/>
                <w:sz w:val="30"/>
                <w:szCs w:val="30"/>
                <w:lang w:eastAsia="ru-RU"/>
              </w:rPr>
              <w:t>Y</w:t>
            </w:r>
            <w:r w:rsidR="00894B65">
              <w:rPr>
                <w:rFonts w:ascii="Times New Roman" w:eastAsia="Times New Roman" w:hAnsi="Times New Roman" w:cs="Times New Roman"/>
                <w:bCs/>
                <w:sz w:val="30"/>
                <w:szCs w:val="30"/>
                <w:lang w:eastAsia="ru-RU"/>
              </w:rPr>
              <w:t>×</w:t>
            </w:r>
            <w:r w:rsidRPr="00B121AD">
              <w:rPr>
                <w:rFonts w:ascii="Times New Roman" w:eastAsia="Times New Roman" w:hAnsi="Times New Roman" w:cs="Times New Roman"/>
                <w:bCs/>
                <w:sz w:val="30"/>
                <w:szCs w:val="30"/>
                <w:lang w:eastAsia="ru-RU"/>
              </w:rPr>
              <w:t>Q</w:t>
            </w:r>
            <w:r w:rsidR="00894B65">
              <w:rPr>
                <w:rFonts w:ascii="Times New Roman" w:eastAsia="Times New Roman" w:hAnsi="Times New Roman" w:cs="Times New Roman"/>
                <w:bCs/>
                <w:sz w:val="30"/>
                <w:szCs w:val="30"/>
                <w:lang w:eastAsia="ru-RU"/>
              </w:rPr>
              <w:t>×</w:t>
            </w:r>
            <w:r w:rsidRPr="00B121AD">
              <w:rPr>
                <w:rFonts w:ascii="Times New Roman" w:eastAsia="Times New Roman" w:hAnsi="Times New Roman" w:cs="Times New Roman"/>
                <w:bCs/>
                <w:sz w:val="30"/>
                <w:szCs w:val="30"/>
                <w:lang w:eastAsia="ru-RU"/>
              </w:rPr>
              <w:t>p/1000</w:t>
            </w:r>
          </w:p>
        </w:tc>
        <w:tc>
          <w:tcPr>
            <w:tcW w:w="850" w:type="dxa"/>
          </w:tcPr>
          <w:p w:rsidR="00555FF3" w:rsidRDefault="00555FF3" w:rsidP="00DA3817">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(8.</w:t>
            </w:r>
            <w:r>
              <w:rPr>
                <w:rFonts w:ascii="Times New Roman" w:eastAsiaTheme="minorEastAsia" w:hAnsi="Times New Roman" w:cs="Times New Roman"/>
                <w:sz w:val="30"/>
                <w:szCs w:val="30"/>
              </w:rPr>
              <w:t>11</w:t>
            </w:r>
            <w:r w:rsidRPr="00E540D4">
              <w:rPr>
                <w:rFonts w:ascii="Times New Roman" w:eastAsiaTheme="minorEastAsia" w:hAnsi="Times New Roman" w:cs="Times New Roman"/>
                <w:sz w:val="30"/>
                <w:szCs w:val="30"/>
              </w:rPr>
              <w:t>)</w:t>
            </w:r>
          </w:p>
        </w:tc>
      </w:tr>
    </w:tbl>
    <w:p w:rsidR="005A48F1" w:rsidRPr="00676E12" w:rsidRDefault="005A48F1" w:rsidP="00A00DE8">
      <w:pPr>
        <w:spacing w:after="0" w:line="240" w:lineRule="auto"/>
        <w:ind w:right="423" w:firstLine="709"/>
        <w:rPr>
          <w:rFonts w:ascii="Times New Roman" w:hAnsi="Times New Roman" w:cs="Times New Roman"/>
          <w:sz w:val="30"/>
          <w:szCs w:val="30"/>
        </w:rPr>
      </w:pPr>
      <w:r w:rsidRPr="00676E12">
        <w:rPr>
          <w:rFonts w:ascii="Times New Roman" w:hAnsi="Times New Roman" w:cs="Times New Roman"/>
          <w:sz w:val="30"/>
          <w:szCs w:val="30"/>
        </w:rPr>
        <w:t>где:</w:t>
      </w:r>
    </w:p>
    <w:p w:rsidR="005A48F1" w:rsidRPr="00676E12" w:rsidRDefault="005A48F1" w:rsidP="00A00DE8">
      <w:pPr>
        <w:spacing w:after="0" w:line="240" w:lineRule="auto"/>
        <w:ind w:right="423" w:firstLine="709"/>
        <w:rPr>
          <w:rFonts w:ascii="Times New Roman" w:hAnsi="Times New Roman" w:cs="Times New Roman"/>
          <w:sz w:val="30"/>
          <w:szCs w:val="30"/>
        </w:rPr>
      </w:pPr>
      <w:r w:rsidRPr="00676E12">
        <w:rPr>
          <w:rFonts w:ascii="Times New Roman" w:hAnsi="Times New Roman" w:cs="Times New Roman"/>
          <w:sz w:val="30"/>
          <w:szCs w:val="30"/>
        </w:rPr>
        <w:t>N – масса отхода, т.;</w:t>
      </w:r>
    </w:p>
    <w:p w:rsidR="005A48F1" w:rsidRPr="00676E12" w:rsidRDefault="005A48F1" w:rsidP="00A00DE8">
      <w:pPr>
        <w:spacing w:after="0" w:line="240" w:lineRule="auto"/>
        <w:ind w:right="423" w:firstLine="709"/>
        <w:rPr>
          <w:rFonts w:ascii="Times New Roman" w:hAnsi="Times New Roman" w:cs="Times New Roman"/>
          <w:sz w:val="30"/>
          <w:szCs w:val="30"/>
        </w:rPr>
      </w:pPr>
      <w:r w:rsidRPr="00676E12">
        <w:rPr>
          <w:rFonts w:ascii="Times New Roman" w:hAnsi="Times New Roman" w:cs="Times New Roman"/>
          <w:sz w:val="30"/>
          <w:szCs w:val="30"/>
        </w:rPr>
        <w:t>S – пробег автомобиля, км.;</w:t>
      </w:r>
    </w:p>
    <w:p w:rsidR="005A48F1" w:rsidRDefault="005A48F1" w:rsidP="00A00DE8">
      <w:pPr>
        <w:spacing w:after="0" w:line="240" w:lineRule="auto"/>
        <w:ind w:right="423" w:firstLine="709"/>
        <w:rPr>
          <w:rFonts w:ascii="Times New Roman" w:hAnsi="Times New Roman" w:cs="Times New Roman"/>
          <w:sz w:val="30"/>
          <w:szCs w:val="30"/>
        </w:rPr>
      </w:pPr>
      <w:r w:rsidRPr="00676E12">
        <w:rPr>
          <w:rFonts w:ascii="Times New Roman" w:hAnsi="Times New Roman" w:cs="Times New Roman"/>
          <w:sz w:val="30"/>
          <w:szCs w:val="30"/>
        </w:rPr>
        <w:t>Y – удельный норматив образования отхода, т/10 тыс. км.;</w:t>
      </w:r>
    </w:p>
    <w:p w:rsidR="005A48F1" w:rsidRPr="00555FF3" w:rsidRDefault="00555FF3" w:rsidP="00A00DE8">
      <w:pPr>
        <w:spacing w:after="0" w:line="240" w:lineRule="auto"/>
        <w:ind w:right="423" w:firstLine="709"/>
        <w:contextualSpacing/>
        <w:jc w:val="both"/>
        <w:rPr>
          <w:rFonts w:ascii="Times New Roman" w:hAnsi="Times New Roman" w:cs="Times New Roman"/>
          <w:i/>
          <w:sz w:val="30"/>
          <w:szCs w:val="30"/>
          <w:u w:val="single"/>
        </w:rPr>
      </w:pPr>
      <w:r w:rsidRPr="00555FF3">
        <w:rPr>
          <w:rFonts w:ascii="Times New Roman" w:hAnsi="Times New Roman" w:cs="Times New Roman"/>
          <w:i/>
          <w:sz w:val="30"/>
          <w:szCs w:val="30"/>
          <w:u w:val="single"/>
        </w:rPr>
        <w:t>Решите задачу:</w:t>
      </w:r>
    </w:p>
    <w:p w:rsidR="005A48F1" w:rsidRPr="008F7D5C" w:rsidRDefault="005A48F1" w:rsidP="00A00DE8">
      <w:pPr>
        <w:spacing w:after="0" w:line="240" w:lineRule="auto"/>
        <w:ind w:right="423" w:firstLine="709"/>
        <w:jc w:val="both"/>
        <w:rPr>
          <w:rFonts w:ascii="Times New Roman" w:hAnsi="Times New Roman" w:cs="Times New Roman"/>
          <w:sz w:val="30"/>
          <w:szCs w:val="30"/>
        </w:rPr>
      </w:pPr>
      <w:r w:rsidRPr="00E540D4">
        <w:rPr>
          <w:rFonts w:ascii="Times New Roman" w:hAnsi="Times New Roman" w:cs="Times New Roman"/>
          <w:sz w:val="30"/>
          <w:szCs w:val="30"/>
        </w:rPr>
        <w:t>На предприятии</w:t>
      </w:r>
      <w:r>
        <w:rPr>
          <w:rFonts w:ascii="Times New Roman" w:hAnsi="Times New Roman" w:cs="Times New Roman"/>
          <w:sz w:val="30"/>
          <w:szCs w:val="30"/>
        </w:rPr>
        <w:t xml:space="preserve"> имеется 2 автомобиля. Рассчитать норматив о</w:t>
      </w:r>
      <w:r>
        <w:rPr>
          <w:rFonts w:ascii="Times New Roman" w:hAnsi="Times New Roman" w:cs="Times New Roman"/>
          <w:sz w:val="30"/>
          <w:szCs w:val="30"/>
        </w:rPr>
        <w:t>б</w:t>
      </w:r>
      <w:r>
        <w:rPr>
          <w:rFonts w:ascii="Times New Roman" w:hAnsi="Times New Roman" w:cs="Times New Roman"/>
          <w:sz w:val="30"/>
          <w:szCs w:val="30"/>
        </w:rPr>
        <w:t>разования отходов от автотранспорта</w:t>
      </w:r>
      <w:r>
        <w:rPr>
          <w:rFonts w:ascii="Times New Roman" w:eastAsia="Times New Roman" w:hAnsi="Times New Roman" w:cs="Times New Roman"/>
          <w:sz w:val="30"/>
          <w:szCs w:val="30"/>
          <w:lang w:eastAsia="ru-RU"/>
        </w:rPr>
        <w:t>.</w:t>
      </w:r>
    </w:p>
    <w:p w:rsidR="005A48F1" w:rsidRDefault="005A48F1" w:rsidP="00A00DE8">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Зная справочные данные (табл. </w:t>
      </w:r>
      <w:r w:rsidR="00555FF3">
        <w:rPr>
          <w:rFonts w:ascii="Times New Roman" w:hAnsi="Times New Roman" w:cs="Times New Roman"/>
          <w:sz w:val="30"/>
          <w:szCs w:val="30"/>
        </w:rPr>
        <w:t>8.</w:t>
      </w:r>
      <w:r>
        <w:rPr>
          <w:rFonts w:ascii="Times New Roman" w:hAnsi="Times New Roman" w:cs="Times New Roman"/>
          <w:sz w:val="30"/>
          <w:szCs w:val="30"/>
        </w:rPr>
        <w:t>3</w:t>
      </w:r>
      <w:r w:rsidRPr="00E540D4">
        <w:rPr>
          <w:rFonts w:ascii="Times New Roman" w:hAnsi="Times New Roman" w:cs="Times New Roman"/>
          <w:sz w:val="30"/>
          <w:szCs w:val="30"/>
        </w:rPr>
        <w:t>), рассчитайте годовой об</w:t>
      </w:r>
      <w:r>
        <w:rPr>
          <w:rFonts w:ascii="Times New Roman" w:hAnsi="Times New Roman" w:cs="Times New Roman"/>
          <w:sz w:val="30"/>
          <w:szCs w:val="30"/>
        </w:rPr>
        <w:t xml:space="preserve">ъем образования </w:t>
      </w:r>
      <w:r w:rsidRPr="00B121AD">
        <w:rPr>
          <w:rFonts w:ascii="Times New Roman" w:eastAsia="Times New Roman" w:hAnsi="Times New Roman" w:cs="Times New Roman"/>
          <w:sz w:val="30"/>
          <w:szCs w:val="30"/>
          <w:lang w:eastAsia="ru-RU"/>
        </w:rPr>
        <w:t>минеральных масел моторных</w:t>
      </w:r>
      <w:r>
        <w:rPr>
          <w:rFonts w:ascii="Times New Roman" w:eastAsia="Times New Roman" w:hAnsi="Times New Roman" w:cs="Times New Roman"/>
          <w:sz w:val="30"/>
          <w:szCs w:val="30"/>
          <w:lang w:eastAsia="ru-RU"/>
        </w:rPr>
        <w:t xml:space="preserve"> </w:t>
      </w:r>
      <w:r w:rsidRPr="00E540D4">
        <w:rPr>
          <w:rFonts w:ascii="Times New Roman" w:hAnsi="Times New Roman" w:cs="Times New Roman"/>
          <w:sz w:val="30"/>
          <w:szCs w:val="30"/>
        </w:rPr>
        <w:t>для указанного предпр</w:t>
      </w:r>
      <w:r w:rsidRPr="00E540D4">
        <w:rPr>
          <w:rFonts w:ascii="Times New Roman" w:hAnsi="Times New Roman" w:cs="Times New Roman"/>
          <w:sz w:val="30"/>
          <w:szCs w:val="30"/>
        </w:rPr>
        <w:t>и</w:t>
      </w:r>
      <w:r w:rsidRPr="00E540D4">
        <w:rPr>
          <w:rFonts w:ascii="Times New Roman" w:hAnsi="Times New Roman" w:cs="Times New Roman"/>
          <w:sz w:val="30"/>
          <w:szCs w:val="30"/>
        </w:rPr>
        <w:t xml:space="preserve">ятия. </w:t>
      </w:r>
    </w:p>
    <w:p w:rsidR="005A48F1" w:rsidRPr="00E540D4" w:rsidRDefault="005A48F1" w:rsidP="00555FF3">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Таблица </w:t>
      </w:r>
      <w:r w:rsidR="00555FF3">
        <w:rPr>
          <w:rFonts w:ascii="Times New Roman" w:hAnsi="Times New Roman" w:cs="Times New Roman"/>
          <w:sz w:val="30"/>
          <w:szCs w:val="30"/>
        </w:rPr>
        <w:t>8.</w:t>
      </w:r>
      <w:r>
        <w:rPr>
          <w:rFonts w:ascii="Times New Roman" w:hAnsi="Times New Roman" w:cs="Times New Roman"/>
          <w:sz w:val="30"/>
          <w:szCs w:val="30"/>
        </w:rPr>
        <w:t>3</w:t>
      </w:r>
      <w:r w:rsidRPr="00E540D4">
        <w:rPr>
          <w:rFonts w:ascii="Times New Roman" w:hAnsi="Times New Roman" w:cs="Times New Roman"/>
          <w:sz w:val="30"/>
          <w:szCs w:val="30"/>
        </w:rPr>
        <w:t xml:space="preserve">. – Справочные данные для </w:t>
      </w:r>
      <w:r>
        <w:rPr>
          <w:rFonts w:ascii="Times New Roman" w:hAnsi="Times New Roman" w:cs="Times New Roman"/>
          <w:sz w:val="30"/>
          <w:szCs w:val="30"/>
        </w:rPr>
        <w:t>расчета</w:t>
      </w:r>
    </w:p>
    <w:tbl>
      <w:tblPr>
        <w:tblW w:w="9372" w:type="dxa"/>
        <w:tblInd w:w="-8" w:type="dxa"/>
        <w:tblLayout w:type="fixed"/>
        <w:tblCellMar>
          <w:left w:w="0" w:type="dxa"/>
          <w:right w:w="0" w:type="dxa"/>
        </w:tblCellMar>
        <w:tblLook w:val="04A0"/>
      </w:tblPr>
      <w:tblGrid>
        <w:gridCol w:w="2426"/>
        <w:gridCol w:w="1134"/>
        <w:gridCol w:w="2126"/>
        <w:gridCol w:w="1843"/>
        <w:gridCol w:w="1843"/>
      </w:tblGrid>
      <w:tr w:rsidR="005A48F1" w:rsidRPr="00B121AD" w:rsidTr="00555FF3">
        <w:tc>
          <w:tcPr>
            <w:tcW w:w="2426"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b/>
                <w:bCs/>
                <w:sz w:val="30"/>
                <w:szCs w:val="30"/>
                <w:lang w:eastAsia="ru-RU"/>
              </w:rPr>
            </w:pPr>
            <w:r w:rsidRPr="00555FF3">
              <w:rPr>
                <w:rFonts w:ascii="Times New Roman" w:eastAsia="Times New Roman" w:hAnsi="Times New Roman" w:cs="Times New Roman"/>
                <w:b/>
                <w:bCs/>
                <w:sz w:val="30"/>
                <w:szCs w:val="30"/>
                <w:lang w:eastAsia="ru-RU"/>
              </w:rPr>
              <w:t>Марка машины</w:t>
            </w:r>
          </w:p>
        </w:tc>
        <w:tc>
          <w:tcPr>
            <w:tcW w:w="1134"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b/>
                <w:bCs/>
                <w:sz w:val="30"/>
                <w:szCs w:val="30"/>
                <w:lang w:eastAsia="ru-RU"/>
              </w:rPr>
            </w:pPr>
            <w:r w:rsidRPr="00555FF3">
              <w:rPr>
                <w:rFonts w:ascii="Times New Roman" w:eastAsia="Times New Roman" w:hAnsi="Times New Roman" w:cs="Times New Roman"/>
                <w:b/>
                <w:bCs/>
                <w:sz w:val="30"/>
                <w:szCs w:val="30"/>
                <w:lang w:eastAsia="ru-RU"/>
              </w:rPr>
              <w:t>Кол. (</w:t>
            </w:r>
            <w:r w:rsidRPr="00555FF3">
              <w:rPr>
                <w:rFonts w:ascii="Times New Roman" w:eastAsia="Times New Roman" w:hAnsi="Times New Roman" w:cs="Times New Roman"/>
                <w:b/>
                <w:bCs/>
                <w:sz w:val="30"/>
                <w:szCs w:val="30"/>
                <w:lang w:val="en-US" w:eastAsia="ru-RU"/>
              </w:rPr>
              <w:t>n</w:t>
            </w:r>
            <w:r w:rsidRPr="00555FF3">
              <w:rPr>
                <w:rFonts w:ascii="Times New Roman" w:eastAsia="Times New Roman" w:hAnsi="Times New Roman" w:cs="Times New Roman"/>
                <w:b/>
                <w:bCs/>
                <w:sz w:val="30"/>
                <w:szCs w:val="30"/>
                <w:lang w:eastAsia="ru-RU"/>
              </w:rPr>
              <w:t>), шт.</w:t>
            </w:r>
          </w:p>
        </w:tc>
        <w:tc>
          <w:tcPr>
            <w:tcW w:w="2126"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b/>
                <w:bCs/>
                <w:sz w:val="30"/>
                <w:szCs w:val="30"/>
                <w:lang w:eastAsia="ru-RU"/>
              </w:rPr>
            </w:pPr>
            <w:r w:rsidRPr="00555FF3">
              <w:rPr>
                <w:rFonts w:ascii="Times New Roman" w:eastAsia="Times New Roman" w:hAnsi="Times New Roman" w:cs="Times New Roman"/>
                <w:b/>
                <w:bCs/>
                <w:sz w:val="30"/>
                <w:szCs w:val="30"/>
                <w:lang w:eastAsia="ru-RU"/>
              </w:rPr>
              <w:t>Удельный норматив (Y), л/100л топлива</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b/>
                <w:bCs/>
                <w:sz w:val="30"/>
                <w:szCs w:val="30"/>
                <w:lang w:eastAsia="ru-RU"/>
              </w:rPr>
            </w:pPr>
            <w:r w:rsidRPr="00555FF3">
              <w:rPr>
                <w:rFonts w:ascii="Times New Roman" w:eastAsia="Times New Roman" w:hAnsi="Times New Roman" w:cs="Times New Roman"/>
                <w:b/>
                <w:bCs/>
                <w:sz w:val="30"/>
                <w:szCs w:val="30"/>
                <w:lang w:eastAsia="ru-RU"/>
              </w:rPr>
              <w:t>Расход то</w:t>
            </w:r>
            <w:r w:rsidRPr="00555FF3">
              <w:rPr>
                <w:rFonts w:ascii="Times New Roman" w:eastAsia="Times New Roman" w:hAnsi="Times New Roman" w:cs="Times New Roman"/>
                <w:b/>
                <w:bCs/>
                <w:sz w:val="30"/>
                <w:szCs w:val="30"/>
                <w:lang w:eastAsia="ru-RU"/>
              </w:rPr>
              <w:t>п</w:t>
            </w:r>
            <w:r w:rsidRPr="00555FF3">
              <w:rPr>
                <w:rFonts w:ascii="Times New Roman" w:eastAsia="Times New Roman" w:hAnsi="Times New Roman" w:cs="Times New Roman"/>
                <w:b/>
                <w:bCs/>
                <w:sz w:val="30"/>
                <w:szCs w:val="30"/>
                <w:lang w:eastAsia="ru-RU"/>
              </w:rPr>
              <w:t>лива (Q), л.</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b/>
                <w:bCs/>
                <w:sz w:val="30"/>
                <w:szCs w:val="30"/>
                <w:lang w:eastAsia="ru-RU"/>
              </w:rPr>
            </w:pPr>
            <w:r w:rsidRPr="00555FF3">
              <w:rPr>
                <w:rFonts w:ascii="Times New Roman" w:eastAsia="Times New Roman" w:hAnsi="Times New Roman" w:cs="Times New Roman"/>
                <w:b/>
                <w:bCs/>
                <w:sz w:val="30"/>
                <w:szCs w:val="30"/>
                <w:lang w:eastAsia="ru-RU"/>
              </w:rPr>
              <w:t>Плотность масла (p), кг/л.</w:t>
            </w:r>
          </w:p>
        </w:tc>
      </w:tr>
      <w:tr w:rsidR="005A48F1" w:rsidRPr="00B121AD" w:rsidTr="00555FF3">
        <w:tc>
          <w:tcPr>
            <w:tcW w:w="2426" w:type="dxa"/>
            <w:tcBorders>
              <w:top w:val="single" w:sz="6" w:space="0" w:color="auto"/>
              <w:left w:val="single" w:sz="6" w:space="0" w:color="auto"/>
              <w:bottom w:val="single" w:sz="6" w:space="0" w:color="auto"/>
              <w:right w:val="single" w:sz="6" w:space="0" w:color="auto"/>
            </w:tcBorders>
            <w:vAlign w:val="center"/>
            <w:hideMark/>
          </w:tcPr>
          <w:p w:rsidR="005A48F1" w:rsidRPr="00B121AD"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sz w:val="30"/>
                <w:szCs w:val="30"/>
                <w:lang w:val="en-US" w:eastAsia="ru-RU"/>
              </w:rPr>
            </w:pPr>
            <w:r w:rsidRPr="00B121AD">
              <w:rPr>
                <w:rFonts w:ascii="Times New Roman" w:eastAsia="Times New Roman" w:hAnsi="Times New Roman" w:cs="Times New Roman"/>
                <w:sz w:val="30"/>
                <w:szCs w:val="30"/>
                <w:lang w:val="en-US" w:eastAsia="ru-RU"/>
              </w:rPr>
              <w:t>Ford Focus 1.6 16V (4L-1,597-90-5M)</w:t>
            </w:r>
          </w:p>
        </w:tc>
        <w:tc>
          <w:tcPr>
            <w:tcW w:w="1134" w:type="dxa"/>
            <w:tcBorders>
              <w:top w:val="single" w:sz="6" w:space="0" w:color="auto"/>
              <w:left w:val="single" w:sz="6" w:space="0" w:color="auto"/>
              <w:bottom w:val="single" w:sz="6" w:space="0" w:color="auto"/>
              <w:right w:val="single" w:sz="6" w:space="0" w:color="auto"/>
            </w:tcBorders>
            <w:vAlign w:val="center"/>
            <w:hideMark/>
          </w:tcPr>
          <w:p w:rsidR="005A48F1" w:rsidRPr="00B121AD"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sz w:val="30"/>
                <w:szCs w:val="30"/>
                <w:lang w:eastAsia="ru-RU"/>
              </w:rPr>
            </w:pPr>
            <w:r w:rsidRPr="00B121AD">
              <w:rPr>
                <w:rFonts w:ascii="Times New Roman" w:eastAsia="Times New Roman" w:hAnsi="Times New Roman" w:cs="Times New Roman"/>
                <w:sz w:val="30"/>
                <w:szCs w:val="30"/>
                <w:lang w:eastAsia="ru-RU"/>
              </w:rPr>
              <w:t>1</w:t>
            </w:r>
          </w:p>
        </w:tc>
        <w:tc>
          <w:tcPr>
            <w:tcW w:w="2126" w:type="dxa"/>
            <w:tcBorders>
              <w:top w:val="single" w:sz="6" w:space="0" w:color="auto"/>
              <w:left w:val="single" w:sz="6" w:space="0" w:color="auto"/>
              <w:bottom w:val="single" w:sz="6" w:space="0" w:color="auto"/>
              <w:right w:val="single" w:sz="6" w:space="0" w:color="auto"/>
            </w:tcBorders>
            <w:vAlign w:val="center"/>
            <w:hideMark/>
          </w:tcPr>
          <w:p w:rsidR="005A48F1" w:rsidRPr="00B121AD"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sz w:val="30"/>
                <w:szCs w:val="30"/>
                <w:lang w:eastAsia="ru-RU"/>
              </w:rPr>
            </w:pPr>
            <w:r w:rsidRPr="00B121AD">
              <w:rPr>
                <w:rFonts w:ascii="Times New Roman" w:eastAsia="Times New Roman" w:hAnsi="Times New Roman" w:cs="Times New Roman"/>
                <w:sz w:val="30"/>
                <w:szCs w:val="30"/>
                <w:lang w:eastAsia="ru-RU"/>
              </w:rPr>
              <w:t>0,56</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48F1" w:rsidRPr="00B121AD"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sz w:val="30"/>
                <w:szCs w:val="30"/>
                <w:lang w:eastAsia="ru-RU"/>
              </w:rPr>
            </w:pPr>
            <w:r w:rsidRPr="00B121AD">
              <w:rPr>
                <w:rFonts w:ascii="Times New Roman" w:eastAsia="Times New Roman" w:hAnsi="Times New Roman" w:cs="Times New Roman"/>
                <w:sz w:val="30"/>
                <w:szCs w:val="30"/>
                <w:lang w:eastAsia="ru-RU"/>
              </w:rPr>
              <w:t>1653</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48F1" w:rsidRPr="00B121AD"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sz w:val="30"/>
                <w:szCs w:val="30"/>
                <w:lang w:eastAsia="ru-RU"/>
              </w:rPr>
            </w:pPr>
            <w:r w:rsidRPr="00B121AD">
              <w:rPr>
                <w:rFonts w:ascii="Times New Roman" w:eastAsia="Times New Roman" w:hAnsi="Times New Roman" w:cs="Times New Roman"/>
                <w:sz w:val="30"/>
                <w:szCs w:val="30"/>
                <w:lang w:eastAsia="ru-RU"/>
              </w:rPr>
              <w:t>0,9</w:t>
            </w:r>
          </w:p>
        </w:tc>
      </w:tr>
      <w:tr w:rsidR="005A48F1" w:rsidRPr="00B121AD" w:rsidTr="00555FF3">
        <w:tc>
          <w:tcPr>
            <w:tcW w:w="2426" w:type="dxa"/>
            <w:tcBorders>
              <w:top w:val="single" w:sz="6" w:space="0" w:color="auto"/>
              <w:left w:val="single" w:sz="6" w:space="0" w:color="auto"/>
              <w:bottom w:val="single" w:sz="6" w:space="0" w:color="auto"/>
              <w:right w:val="single" w:sz="6" w:space="0" w:color="auto"/>
            </w:tcBorders>
            <w:vAlign w:val="center"/>
            <w:hideMark/>
          </w:tcPr>
          <w:p w:rsidR="005A48F1" w:rsidRPr="00B121AD"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sz w:val="30"/>
                <w:szCs w:val="30"/>
                <w:lang w:eastAsia="ru-RU"/>
              </w:rPr>
            </w:pPr>
            <w:r w:rsidRPr="00B121AD">
              <w:rPr>
                <w:rFonts w:ascii="Times New Roman" w:eastAsia="Times New Roman" w:hAnsi="Times New Roman" w:cs="Times New Roman"/>
                <w:color w:val="000000"/>
                <w:sz w:val="30"/>
                <w:szCs w:val="30"/>
                <w:lang w:eastAsia="ru-RU"/>
              </w:rPr>
              <w:t>Газ-323810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5A48F1" w:rsidRPr="00B121AD"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sz w:val="30"/>
                <w:szCs w:val="30"/>
                <w:lang w:eastAsia="ru-RU"/>
              </w:rPr>
            </w:pPr>
            <w:r w:rsidRPr="00B121AD">
              <w:rPr>
                <w:rFonts w:ascii="Times New Roman" w:eastAsia="Times New Roman" w:hAnsi="Times New Roman" w:cs="Times New Roman"/>
                <w:sz w:val="30"/>
                <w:szCs w:val="30"/>
                <w:lang w:eastAsia="ru-RU"/>
              </w:rPr>
              <w:t>1</w:t>
            </w:r>
          </w:p>
        </w:tc>
        <w:tc>
          <w:tcPr>
            <w:tcW w:w="2126" w:type="dxa"/>
            <w:tcBorders>
              <w:top w:val="single" w:sz="6" w:space="0" w:color="auto"/>
              <w:left w:val="single" w:sz="6" w:space="0" w:color="auto"/>
              <w:bottom w:val="single" w:sz="6" w:space="0" w:color="auto"/>
              <w:right w:val="single" w:sz="6" w:space="0" w:color="auto"/>
            </w:tcBorders>
            <w:vAlign w:val="center"/>
            <w:hideMark/>
          </w:tcPr>
          <w:p w:rsidR="005A48F1" w:rsidRPr="00B121AD"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sz w:val="30"/>
                <w:szCs w:val="30"/>
                <w:lang w:eastAsia="ru-RU"/>
              </w:rPr>
            </w:pPr>
            <w:r w:rsidRPr="00B121AD">
              <w:rPr>
                <w:rFonts w:ascii="Times New Roman" w:eastAsia="Times New Roman" w:hAnsi="Times New Roman" w:cs="Times New Roman"/>
                <w:sz w:val="30"/>
                <w:szCs w:val="30"/>
                <w:lang w:eastAsia="ru-RU"/>
              </w:rPr>
              <w:t>0,73</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48F1" w:rsidRPr="00B121AD"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sz w:val="30"/>
                <w:szCs w:val="30"/>
                <w:lang w:eastAsia="ru-RU"/>
              </w:rPr>
            </w:pPr>
            <w:r w:rsidRPr="00B121AD">
              <w:rPr>
                <w:rFonts w:ascii="Times New Roman" w:eastAsia="Times New Roman" w:hAnsi="Times New Roman" w:cs="Times New Roman"/>
                <w:sz w:val="30"/>
                <w:szCs w:val="3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48F1" w:rsidRPr="00B121AD" w:rsidRDefault="005A48F1" w:rsidP="00555FF3">
            <w:pPr>
              <w:widowControl w:val="0"/>
              <w:tabs>
                <w:tab w:val="left" w:pos="1986"/>
                <w:tab w:val="left" w:pos="2128"/>
              </w:tabs>
              <w:autoSpaceDE w:val="0"/>
              <w:autoSpaceDN w:val="0"/>
              <w:adjustRightInd w:val="0"/>
              <w:spacing w:after="0" w:line="240" w:lineRule="auto"/>
              <w:ind w:left="30"/>
              <w:jc w:val="center"/>
              <w:rPr>
                <w:rFonts w:ascii="Times New Roman" w:eastAsia="Times New Roman" w:hAnsi="Times New Roman" w:cs="Times New Roman"/>
                <w:sz w:val="30"/>
                <w:szCs w:val="30"/>
                <w:lang w:eastAsia="ru-RU"/>
              </w:rPr>
            </w:pPr>
            <w:r w:rsidRPr="00B121AD">
              <w:rPr>
                <w:rFonts w:ascii="Times New Roman" w:eastAsia="Times New Roman" w:hAnsi="Times New Roman" w:cs="Times New Roman"/>
                <w:sz w:val="30"/>
                <w:szCs w:val="30"/>
                <w:lang w:eastAsia="ru-RU"/>
              </w:rPr>
              <w:t>0,9</w:t>
            </w:r>
          </w:p>
        </w:tc>
      </w:tr>
    </w:tbl>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Зная справочные данные (табл. </w:t>
      </w:r>
      <w:r w:rsidR="00555FF3">
        <w:rPr>
          <w:rFonts w:ascii="Times New Roman" w:hAnsi="Times New Roman" w:cs="Times New Roman"/>
          <w:sz w:val="30"/>
          <w:szCs w:val="30"/>
        </w:rPr>
        <w:t>8.</w:t>
      </w:r>
      <w:r>
        <w:rPr>
          <w:rFonts w:ascii="Times New Roman" w:hAnsi="Times New Roman" w:cs="Times New Roman"/>
          <w:sz w:val="30"/>
          <w:szCs w:val="30"/>
        </w:rPr>
        <w:t>4</w:t>
      </w:r>
      <w:r w:rsidRPr="00E540D4">
        <w:rPr>
          <w:rFonts w:ascii="Times New Roman" w:hAnsi="Times New Roman" w:cs="Times New Roman"/>
          <w:sz w:val="30"/>
          <w:szCs w:val="30"/>
        </w:rPr>
        <w:t>), рассчитайте годовой об</w:t>
      </w:r>
      <w:r>
        <w:rPr>
          <w:rFonts w:ascii="Times New Roman" w:hAnsi="Times New Roman" w:cs="Times New Roman"/>
          <w:sz w:val="30"/>
          <w:szCs w:val="30"/>
        </w:rPr>
        <w:t xml:space="preserve">ъем образования </w:t>
      </w:r>
      <w:r w:rsidRPr="008F7D5C">
        <w:rPr>
          <w:rFonts w:ascii="Times New Roman" w:eastAsia="Times New Roman" w:hAnsi="Times New Roman" w:cs="Times New Roman"/>
          <w:sz w:val="30"/>
          <w:szCs w:val="30"/>
          <w:lang w:eastAsia="ru-RU"/>
        </w:rPr>
        <w:t>минеральных масел трансмиссионных</w:t>
      </w:r>
      <w:r w:rsidRPr="00E540D4">
        <w:rPr>
          <w:rFonts w:ascii="Times New Roman" w:hAnsi="Times New Roman" w:cs="Times New Roman"/>
          <w:sz w:val="30"/>
          <w:szCs w:val="30"/>
        </w:rPr>
        <w:t xml:space="preserve"> для указанного предприятия. </w:t>
      </w:r>
    </w:p>
    <w:p w:rsidR="005A48F1" w:rsidRDefault="005A48F1" w:rsidP="00555FF3">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Таблица </w:t>
      </w:r>
      <w:r w:rsidR="00555FF3">
        <w:rPr>
          <w:rFonts w:ascii="Times New Roman" w:hAnsi="Times New Roman" w:cs="Times New Roman"/>
          <w:sz w:val="30"/>
          <w:szCs w:val="30"/>
        </w:rPr>
        <w:t>8.</w:t>
      </w:r>
      <w:r>
        <w:rPr>
          <w:rFonts w:ascii="Times New Roman" w:hAnsi="Times New Roman" w:cs="Times New Roman"/>
          <w:sz w:val="30"/>
          <w:szCs w:val="30"/>
        </w:rPr>
        <w:t>4</w:t>
      </w:r>
      <w:r w:rsidRPr="00E540D4">
        <w:rPr>
          <w:rFonts w:ascii="Times New Roman" w:hAnsi="Times New Roman" w:cs="Times New Roman"/>
          <w:sz w:val="30"/>
          <w:szCs w:val="30"/>
        </w:rPr>
        <w:t xml:space="preserve">. – Справочные данные для </w:t>
      </w:r>
      <w:r>
        <w:rPr>
          <w:rFonts w:ascii="Times New Roman" w:hAnsi="Times New Roman" w:cs="Times New Roman"/>
          <w:sz w:val="30"/>
          <w:szCs w:val="30"/>
        </w:rPr>
        <w:t>расчета</w:t>
      </w:r>
    </w:p>
    <w:tbl>
      <w:tblPr>
        <w:tblW w:w="9559" w:type="dxa"/>
        <w:jc w:val="center"/>
        <w:tblLayout w:type="fixed"/>
        <w:tblCellMar>
          <w:left w:w="0" w:type="dxa"/>
          <w:right w:w="0" w:type="dxa"/>
        </w:tblCellMar>
        <w:tblLook w:val="04A0"/>
      </w:tblPr>
      <w:tblGrid>
        <w:gridCol w:w="2512"/>
        <w:gridCol w:w="1134"/>
        <w:gridCol w:w="2126"/>
        <w:gridCol w:w="1843"/>
        <w:gridCol w:w="1944"/>
      </w:tblGrid>
      <w:tr w:rsidR="005A48F1" w:rsidTr="00DA3817">
        <w:trPr>
          <w:jc w:val="center"/>
        </w:trPr>
        <w:tc>
          <w:tcPr>
            <w:tcW w:w="2512"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b/>
                <w:bCs/>
                <w:sz w:val="30"/>
                <w:szCs w:val="30"/>
                <w:lang w:eastAsia="ru-RU"/>
              </w:rPr>
            </w:pPr>
            <w:r w:rsidRPr="00555FF3">
              <w:rPr>
                <w:rFonts w:ascii="Times New Roman" w:eastAsia="Times New Roman" w:hAnsi="Times New Roman" w:cs="Times New Roman"/>
                <w:b/>
                <w:bCs/>
                <w:sz w:val="30"/>
                <w:szCs w:val="30"/>
                <w:lang w:eastAsia="ru-RU"/>
              </w:rPr>
              <w:t>Марка машины</w:t>
            </w:r>
          </w:p>
        </w:tc>
        <w:tc>
          <w:tcPr>
            <w:tcW w:w="1134"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b/>
                <w:bCs/>
                <w:sz w:val="30"/>
                <w:szCs w:val="30"/>
                <w:lang w:eastAsia="ru-RU"/>
              </w:rPr>
            </w:pPr>
            <w:r w:rsidRPr="00555FF3">
              <w:rPr>
                <w:rFonts w:ascii="Times New Roman" w:eastAsia="Times New Roman" w:hAnsi="Times New Roman" w:cs="Times New Roman"/>
                <w:b/>
                <w:bCs/>
                <w:sz w:val="30"/>
                <w:szCs w:val="30"/>
                <w:lang w:eastAsia="ru-RU"/>
              </w:rPr>
              <w:t>Кол. (n), шт.</w:t>
            </w:r>
          </w:p>
        </w:tc>
        <w:tc>
          <w:tcPr>
            <w:tcW w:w="2126"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b/>
                <w:bCs/>
                <w:sz w:val="30"/>
                <w:szCs w:val="30"/>
                <w:lang w:eastAsia="ru-RU"/>
              </w:rPr>
            </w:pPr>
            <w:r w:rsidRPr="00555FF3">
              <w:rPr>
                <w:rFonts w:ascii="Times New Roman" w:eastAsia="Times New Roman" w:hAnsi="Times New Roman" w:cs="Times New Roman"/>
                <w:b/>
                <w:bCs/>
                <w:sz w:val="30"/>
                <w:szCs w:val="30"/>
                <w:lang w:eastAsia="ru-RU"/>
              </w:rPr>
              <w:t>Удельный норматив (Y), л/100л топлива</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b/>
                <w:bCs/>
                <w:sz w:val="30"/>
                <w:szCs w:val="30"/>
                <w:lang w:eastAsia="ru-RU"/>
              </w:rPr>
            </w:pPr>
            <w:r w:rsidRPr="00555FF3">
              <w:rPr>
                <w:rFonts w:ascii="Times New Roman" w:eastAsia="Times New Roman" w:hAnsi="Times New Roman" w:cs="Times New Roman"/>
                <w:b/>
                <w:bCs/>
                <w:sz w:val="30"/>
                <w:szCs w:val="30"/>
                <w:lang w:eastAsia="ru-RU"/>
              </w:rPr>
              <w:t>Расход то</w:t>
            </w:r>
            <w:r w:rsidRPr="00555FF3">
              <w:rPr>
                <w:rFonts w:ascii="Times New Roman" w:eastAsia="Times New Roman" w:hAnsi="Times New Roman" w:cs="Times New Roman"/>
                <w:b/>
                <w:bCs/>
                <w:sz w:val="30"/>
                <w:szCs w:val="30"/>
                <w:lang w:eastAsia="ru-RU"/>
              </w:rPr>
              <w:t>п</w:t>
            </w:r>
            <w:r w:rsidRPr="00555FF3">
              <w:rPr>
                <w:rFonts w:ascii="Times New Roman" w:eastAsia="Times New Roman" w:hAnsi="Times New Roman" w:cs="Times New Roman"/>
                <w:b/>
                <w:bCs/>
                <w:sz w:val="30"/>
                <w:szCs w:val="30"/>
                <w:lang w:eastAsia="ru-RU"/>
              </w:rPr>
              <w:t>лива (Q), л.</w:t>
            </w:r>
          </w:p>
        </w:tc>
        <w:tc>
          <w:tcPr>
            <w:tcW w:w="1944"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b/>
                <w:bCs/>
                <w:sz w:val="30"/>
                <w:szCs w:val="30"/>
                <w:lang w:eastAsia="ru-RU"/>
              </w:rPr>
            </w:pPr>
            <w:r w:rsidRPr="00555FF3">
              <w:rPr>
                <w:rFonts w:ascii="Times New Roman" w:eastAsia="Times New Roman" w:hAnsi="Times New Roman" w:cs="Times New Roman"/>
                <w:b/>
                <w:bCs/>
                <w:sz w:val="30"/>
                <w:szCs w:val="30"/>
                <w:lang w:eastAsia="ru-RU"/>
              </w:rPr>
              <w:t>Плотность масла (p), кг/л.</w:t>
            </w:r>
          </w:p>
        </w:tc>
      </w:tr>
      <w:tr w:rsidR="005A48F1" w:rsidTr="00DA3817">
        <w:trPr>
          <w:jc w:val="center"/>
        </w:trPr>
        <w:tc>
          <w:tcPr>
            <w:tcW w:w="2512" w:type="dxa"/>
            <w:tcBorders>
              <w:top w:val="single" w:sz="6" w:space="0" w:color="auto"/>
              <w:left w:val="single" w:sz="6" w:space="0" w:color="auto"/>
              <w:bottom w:val="single" w:sz="6" w:space="0" w:color="auto"/>
              <w:right w:val="single" w:sz="6" w:space="0" w:color="auto"/>
            </w:tcBorders>
            <w:hideMark/>
          </w:tcPr>
          <w:p w:rsidR="005A48F1" w:rsidRPr="008F7D5C" w:rsidRDefault="005A48F1" w:rsidP="00555FF3">
            <w:pPr>
              <w:widowControl w:val="0"/>
              <w:autoSpaceDE w:val="0"/>
              <w:autoSpaceDN w:val="0"/>
              <w:adjustRightInd w:val="0"/>
              <w:spacing w:after="0" w:line="240" w:lineRule="auto"/>
              <w:ind w:left="30"/>
              <w:rPr>
                <w:rFonts w:ascii="Times New Roman" w:eastAsia="Times New Roman" w:hAnsi="Times New Roman" w:cs="Times New Roman"/>
                <w:sz w:val="30"/>
                <w:szCs w:val="30"/>
                <w:lang w:val="en-US" w:eastAsia="ru-RU"/>
              </w:rPr>
            </w:pPr>
            <w:r w:rsidRPr="008F7D5C">
              <w:rPr>
                <w:rFonts w:ascii="Times New Roman" w:eastAsia="Times New Roman" w:hAnsi="Times New Roman" w:cs="Times New Roman"/>
                <w:sz w:val="30"/>
                <w:szCs w:val="30"/>
                <w:lang w:val="en-US" w:eastAsia="ru-RU"/>
              </w:rPr>
              <w:t xml:space="preserve">Ford Focus 1.6 16V </w:t>
            </w:r>
            <w:r w:rsidRPr="008F7D5C">
              <w:rPr>
                <w:rFonts w:ascii="Times New Roman" w:eastAsia="Times New Roman" w:hAnsi="Times New Roman" w:cs="Times New Roman"/>
                <w:sz w:val="30"/>
                <w:szCs w:val="30"/>
                <w:lang w:val="en-US" w:eastAsia="ru-RU"/>
              </w:rPr>
              <w:lastRenderedPageBreak/>
              <w:t>(4L-1,597-90-5M)</w:t>
            </w:r>
          </w:p>
        </w:tc>
        <w:tc>
          <w:tcPr>
            <w:tcW w:w="1134" w:type="dxa"/>
            <w:tcBorders>
              <w:top w:val="single" w:sz="6" w:space="0" w:color="auto"/>
              <w:left w:val="single" w:sz="6" w:space="0" w:color="auto"/>
              <w:bottom w:val="single" w:sz="6" w:space="0" w:color="auto"/>
              <w:right w:val="single" w:sz="6" w:space="0" w:color="auto"/>
            </w:tcBorders>
            <w:vAlign w:val="center"/>
            <w:hideMark/>
          </w:tcPr>
          <w:p w:rsidR="005A48F1" w:rsidRPr="008F7D5C"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sz w:val="30"/>
                <w:szCs w:val="30"/>
                <w:lang w:eastAsia="ru-RU"/>
              </w:rPr>
            </w:pPr>
            <w:r w:rsidRPr="008F7D5C">
              <w:rPr>
                <w:rFonts w:ascii="Times New Roman" w:eastAsia="Times New Roman" w:hAnsi="Times New Roman" w:cs="Times New Roman"/>
                <w:sz w:val="30"/>
                <w:szCs w:val="30"/>
                <w:lang w:eastAsia="ru-RU"/>
              </w:rPr>
              <w:lastRenderedPageBreak/>
              <w:t>1</w:t>
            </w:r>
          </w:p>
        </w:tc>
        <w:tc>
          <w:tcPr>
            <w:tcW w:w="2126" w:type="dxa"/>
            <w:tcBorders>
              <w:top w:val="single" w:sz="6" w:space="0" w:color="auto"/>
              <w:left w:val="single" w:sz="6" w:space="0" w:color="auto"/>
              <w:bottom w:val="single" w:sz="6" w:space="0" w:color="auto"/>
              <w:right w:val="single" w:sz="6" w:space="0" w:color="auto"/>
            </w:tcBorders>
            <w:vAlign w:val="center"/>
            <w:hideMark/>
          </w:tcPr>
          <w:p w:rsidR="005A48F1" w:rsidRPr="008F7D5C"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sz w:val="30"/>
                <w:szCs w:val="30"/>
                <w:lang w:eastAsia="ru-RU"/>
              </w:rPr>
            </w:pPr>
            <w:r w:rsidRPr="008F7D5C">
              <w:rPr>
                <w:rFonts w:ascii="Times New Roman" w:eastAsia="Times New Roman" w:hAnsi="Times New Roman" w:cs="Times New Roman"/>
                <w:sz w:val="30"/>
                <w:szCs w:val="30"/>
                <w:lang w:eastAsia="ru-RU"/>
              </w:rPr>
              <w:t>0,02</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48F1" w:rsidRPr="008F7D5C"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sz w:val="30"/>
                <w:szCs w:val="30"/>
                <w:lang w:eastAsia="ru-RU"/>
              </w:rPr>
            </w:pPr>
            <w:r w:rsidRPr="008F7D5C">
              <w:rPr>
                <w:rFonts w:ascii="Times New Roman" w:eastAsia="Times New Roman" w:hAnsi="Times New Roman" w:cs="Times New Roman"/>
                <w:sz w:val="30"/>
                <w:szCs w:val="30"/>
                <w:lang w:eastAsia="ru-RU"/>
              </w:rPr>
              <w:t>1653</w:t>
            </w:r>
          </w:p>
        </w:tc>
        <w:tc>
          <w:tcPr>
            <w:tcW w:w="1944" w:type="dxa"/>
            <w:tcBorders>
              <w:top w:val="single" w:sz="6" w:space="0" w:color="auto"/>
              <w:left w:val="single" w:sz="6" w:space="0" w:color="auto"/>
              <w:bottom w:val="single" w:sz="6" w:space="0" w:color="auto"/>
              <w:right w:val="single" w:sz="6" w:space="0" w:color="auto"/>
            </w:tcBorders>
            <w:vAlign w:val="center"/>
            <w:hideMark/>
          </w:tcPr>
          <w:p w:rsidR="005A48F1" w:rsidRPr="008F7D5C"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sz w:val="30"/>
                <w:szCs w:val="30"/>
                <w:lang w:eastAsia="ru-RU"/>
              </w:rPr>
            </w:pPr>
            <w:r w:rsidRPr="008F7D5C">
              <w:rPr>
                <w:rFonts w:ascii="Times New Roman" w:eastAsia="Times New Roman" w:hAnsi="Times New Roman" w:cs="Times New Roman"/>
                <w:sz w:val="30"/>
                <w:szCs w:val="30"/>
                <w:lang w:eastAsia="ru-RU"/>
              </w:rPr>
              <w:t>0,9</w:t>
            </w:r>
          </w:p>
        </w:tc>
      </w:tr>
      <w:tr w:rsidR="005A48F1" w:rsidTr="00DA3817">
        <w:trPr>
          <w:jc w:val="center"/>
        </w:trPr>
        <w:tc>
          <w:tcPr>
            <w:tcW w:w="2512" w:type="dxa"/>
            <w:tcBorders>
              <w:top w:val="single" w:sz="6" w:space="0" w:color="auto"/>
              <w:left w:val="single" w:sz="6" w:space="0" w:color="auto"/>
              <w:bottom w:val="single" w:sz="6" w:space="0" w:color="auto"/>
              <w:right w:val="single" w:sz="6" w:space="0" w:color="auto"/>
            </w:tcBorders>
            <w:hideMark/>
          </w:tcPr>
          <w:p w:rsidR="005A48F1" w:rsidRPr="008F7D5C" w:rsidRDefault="005A48F1" w:rsidP="00555FF3">
            <w:pPr>
              <w:widowControl w:val="0"/>
              <w:autoSpaceDE w:val="0"/>
              <w:autoSpaceDN w:val="0"/>
              <w:adjustRightInd w:val="0"/>
              <w:spacing w:after="0" w:line="240" w:lineRule="auto"/>
              <w:ind w:left="30"/>
              <w:rPr>
                <w:rFonts w:ascii="Times New Roman" w:eastAsia="Times New Roman" w:hAnsi="Times New Roman" w:cs="Times New Roman"/>
                <w:sz w:val="30"/>
                <w:szCs w:val="30"/>
                <w:lang w:eastAsia="ru-RU"/>
              </w:rPr>
            </w:pPr>
            <w:r w:rsidRPr="008F7D5C">
              <w:rPr>
                <w:rFonts w:ascii="Times New Roman" w:eastAsia="Times New Roman" w:hAnsi="Times New Roman" w:cs="Times New Roman"/>
                <w:color w:val="000000"/>
                <w:sz w:val="30"/>
                <w:szCs w:val="30"/>
                <w:lang w:eastAsia="ru-RU"/>
              </w:rPr>
              <w:lastRenderedPageBreak/>
              <w:t>Газ-323810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5A48F1" w:rsidRPr="008F7D5C"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sz w:val="30"/>
                <w:szCs w:val="30"/>
                <w:lang w:eastAsia="ru-RU"/>
              </w:rPr>
            </w:pPr>
            <w:r w:rsidRPr="008F7D5C">
              <w:rPr>
                <w:rFonts w:ascii="Times New Roman" w:eastAsia="Times New Roman" w:hAnsi="Times New Roman" w:cs="Times New Roman"/>
                <w:sz w:val="30"/>
                <w:szCs w:val="30"/>
                <w:lang w:eastAsia="ru-RU"/>
              </w:rPr>
              <w:t>1</w:t>
            </w:r>
          </w:p>
        </w:tc>
        <w:tc>
          <w:tcPr>
            <w:tcW w:w="2126" w:type="dxa"/>
            <w:tcBorders>
              <w:top w:val="single" w:sz="6" w:space="0" w:color="auto"/>
              <w:left w:val="single" w:sz="6" w:space="0" w:color="auto"/>
              <w:bottom w:val="single" w:sz="6" w:space="0" w:color="auto"/>
              <w:right w:val="single" w:sz="6" w:space="0" w:color="auto"/>
            </w:tcBorders>
            <w:vAlign w:val="center"/>
            <w:hideMark/>
          </w:tcPr>
          <w:p w:rsidR="005A48F1" w:rsidRPr="008F7D5C"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sz w:val="30"/>
                <w:szCs w:val="30"/>
                <w:lang w:eastAsia="ru-RU"/>
              </w:rPr>
            </w:pPr>
            <w:r w:rsidRPr="008F7D5C">
              <w:rPr>
                <w:rFonts w:ascii="Times New Roman" w:eastAsia="Times New Roman" w:hAnsi="Times New Roman" w:cs="Times New Roman"/>
                <w:sz w:val="30"/>
                <w:szCs w:val="30"/>
                <w:lang w:eastAsia="ru-RU"/>
              </w:rPr>
              <w:t>0,03</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48F1" w:rsidRPr="008F7D5C"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sz w:val="30"/>
                <w:szCs w:val="30"/>
                <w:lang w:eastAsia="ru-RU"/>
              </w:rPr>
            </w:pPr>
            <w:r w:rsidRPr="008F7D5C">
              <w:rPr>
                <w:rFonts w:ascii="Times New Roman" w:eastAsia="Times New Roman" w:hAnsi="Times New Roman" w:cs="Times New Roman"/>
                <w:sz w:val="30"/>
                <w:szCs w:val="30"/>
                <w:lang w:eastAsia="ru-RU"/>
              </w:rPr>
              <w:t>1700</w:t>
            </w:r>
          </w:p>
        </w:tc>
        <w:tc>
          <w:tcPr>
            <w:tcW w:w="1944" w:type="dxa"/>
            <w:tcBorders>
              <w:top w:val="single" w:sz="6" w:space="0" w:color="auto"/>
              <w:left w:val="single" w:sz="6" w:space="0" w:color="auto"/>
              <w:bottom w:val="single" w:sz="6" w:space="0" w:color="auto"/>
              <w:right w:val="single" w:sz="6" w:space="0" w:color="auto"/>
            </w:tcBorders>
            <w:vAlign w:val="center"/>
            <w:hideMark/>
          </w:tcPr>
          <w:p w:rsidR="005A48F1" w:rsidRPr="008F7D5C" w:rsidRDefault="005A48F1" w:rsidP="00555FF3">
            <w:pPr>
              <w:widowControl w:val="0"/>
              <w:autoSpaceDE w:val="0"/>
              <w:autoSpaceDN w:val="0"/>
              <w:adjustRightInd w:val="0"/>
              <w:spacing w:after="0" w:line="240" w:lineRule="auto"/>
              <w:ind w:left="30"/>
              <w:jc w:val="center"/>
              <w:rPr>
                <w:rFonts w:ascii="Times New Roman" w:eastAsia="Times New Roman" w:hAnsi="Times New Roman" w:cs="Times New Roman"/>
                <w:sz w:val="30"/>
                <w:szCs w:val="30"/>
                <w:lang w:eastAsia="ru-RU"/>
              </w:rPr>
            </w:pPr>
            <w:r w:rsidRPr="008F7D5C">
              <w:rPr>
                <w:rFonts w:ascii="Times New Roman" w:eastAsia="Times New Roman" w:hAnsi="Times New Roman" w:cs="Times New Roman"/>
                <w:sz w:val="30"/>
                <w:szCs w:val="30"/>
                <w:lang w:eastAsia="ru-RU"/>
              </w:rPr>
              <w:t>0,9</w:t>
            </w:r>
          </w:p>
        </w:tc>
      </w:tr>
    </w:tbl>
    <w:p w:rsidR="005A48F1" w:rsidRPr="00E540D4" w:rsidRDefault="005A48F1" w:rsidP="00A00DE8">
      <w:pPr>
        <w:spacing w:after="0" w:line="240" w:lineRule="auto"/>
        <w:ind w:right="423" w:firstLine="709"/>
        <w:contextualSpacing/>
        <w:jc w:val="center"/>
        <w:rPr>
          <w:rFonts w:ascii="Times New Roman" w:hAnsi="Times New Roman" w:cs="Times New Roman"/>
          <w:sz w:val="30"/>
          <w:szCs w:val="30"/>
        </w:rPr>
      </w:pP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Зная справочные данные (табл. </w:t>
      </w:r>
      <w:r w:rsidR="00555FF3">
        <w:rPr>
          <w:rFonts w:ascii="Times New Roman" w:hAnsi="Times New Roman" w:cs="Times New Roman"/>
          <w:sz w:val="30"/>
          <w:szCs w:val="30"/>
        </w:rPr>
        <w:t>8.</w:t>
      </w:r>
      <w:r>
        <w:rPr>
          <w:rFonts w:ascii="Times New Roman" w:hAnsi="Times New Roman" w:cs="Times New Roman"/>
          <w:sz w:val="30"/>
          <w:szCs w:val="30"/>
        </w:rPr>
        <w:t>5</w:t>
      </w:r>
      <w:r w:rsidRPr="00E540D4">
        <w:rPr>
          <w:rFonts w:ascii="Times New Roman" w:hAnsi="Times New Roman" w:cs="Times New Roman"/>
          <w:sz w:val="30"/>
          <w:szCs w:val="30"/>
        </w:rPr>
        <w:t>), рассчитайте годовой об</w:t>
      </w:r>
      <w:r>
        <w:rPr>
          <w:rFonts w:ascii="Times New Roman" w:hAnsi="Times New Roman" w:cs="Times New Roman"/>
          <w:sz w:val="30"/>
          <w:szCs w:val="30"/>
        </w:rPr>
        <w:t xml:space="preserve">ъем образования </w:t>
      </w:r>
      <w:r w:rsidRPr="00676E12">
        <w:rPr>
          <w:rFonts w:ascii="Times New Roman" w:eastAsia="Times New Roman" w:hAnsi="Times New Roman" w:cs="Times New Roman"/>
          <w:sz w:val="30"/>
          <w:szCs w:val="30"/>
          <w:lang w:eastAsia="ru-RU"/>
        </w:rPr>
        <w:t>обтирочного материала, загрязненного нефтью или не</w:t>
      </w:r>
      <w:r w:rsidRPr="00676E12">
        <w:rPr>
          <w:rFonts w:ascii="Times New Roman" w:eastAsia="Times New Roman" w:hAnsi="Times New Roman" w:cs="Times New Roman"/>
          <w:sz w:val="30"/>
          <w:szCs w:val="30"/>
          <w:lang w:eastAsia="ru-RU"/>
        </w:rPr>
        <w:t>ф</w:t>
      </w:r>
      <w:r w:rsidRPr="00676E12">
        <w:rPr>
          <w:rFonts w:ascii="Times New Roman" w:eastAsia="Times New Roman" w:hAnsi="Times New Roman" w:cs="Times New Roman"/>
          <w:sz w:val="30"/>
          <w:szCs w:val="30"/>
          <w:lang w:eastAsia="ru-RU"/>
        </w:rPr>
        <w:t xml:space="preserve">тепродуктами (содержание нефти или нефтепродуктов менее 15 %) </w:t>
      </w:r>
      <w:r w:rsidRPr="00E540D4">
        <w:rPr>
          <w:rFonts w:ascii="Times New Roman" w:hAnsi="Times New Roman" w:cs="Times New Roman"/>
          <w:sz w:val="30"/>
          <w:szCs w:val="30"/>
        </w:rPr>
        <w:t xml:space="preserve">для указанного предприятия. </w:t>
      </w:r>
    </w:p>
    <w:p w:rsidR="005A48F1" w:rsidRDefault="005A48F1" w:rsidP="00555FF3">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Таблица </w:t>
      </w:r>
      <w:r w:rsidR="00555FF3">
        <w:rPr>
          <w:rFonts w:ascii="Times New Roman" w:hAnsi="Times New Roman" w:cs="Times New Roman"/>
          <w:sz w:val="30"/>
          <w:szCs w:val="30"/>
        </w:rPr>
        <w:t>8.</w:t>
      </w:r>
      <w:r>
        <w:rPr>
          <w:rFonts w:ascii="Times New Roman" w:hAnsi="Times New Roman" w:cs="Times New Roman"/>
          <w:sz w:val="30"/>
          <w:szCs w:val="30"/>
        </w:rPr>
        <w:t>5</w:t>
      </w:r>
      <w:r w:rsidRPr="00E540D4">
        <w:rPr>
          <w:rFonts w:ascii="Times New Roman" w:hAnsi="Times New Roman" w:cs="Times New Roman"/>
          <w:sz w:val="30"/>
          <w:szCs w:val="30"/>
        </w:rPr>
        <w:t xml:space="preserve">. – Справочные данные для </w:t>
      </w:r>
      <w:r>
        <w:rPr>
          <w:rFonts w:ascii="Times New Roman" w:hAnsi="Times New Roman" w:cs="Times New Roman"/>
          <w:sz w:val="30"/>
          <w:szCs w:val="30"/>
        </w:rPr>
        <w:t>расчета</w:t>
      </w:r>
    </w:p>
    <w:tbl>
      <w:tblPr>
        <w:tblW w:w="9498" w:type="dxa"/>
        <w:tblInd w:w="8" w:type="dxa"/>
        <w:tblLayout w:type="fixed"/>
        <w:tblCellMar>
          <w:left w:w="0" w:type="dxa"/>
          <w:right w:w="0" w:type="dxa"/>
        </w:tblCellMar>
        <w:tblLook w:val="04A0"/>
      </w:tblPr>
      <w:tblGrid>
        <w:gridCol w:w="2694"/>
        <w:gridCol w:w="1258"/>
        <w:gridCol w:w="2427"/>
        <w:gridCol w:w="3119"/>
      </w:tblGrid>
      <w:tr w:rsidR="005A48F1" w:rsidTr="00DA3817">
        <w:tc>
          <w:tcPr>
            <w:tcW w:w="2694"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b/>
                <w:bCs/>
                <w:sz w:val="30"/>
                <w:szCs w:val="30"/>
                <w:lang w:eastAsia="ru-RU"/>
              </w:rPr>
            </w:pPr>
            <w:r w:rsidRPr="00555FF3">
              <w:rPr>
                <w:rFonts w:ascii="Times New Roman" w:eastAsia="Times New Roman" w:hAnsi="Times New Roman" w:cs="Times New Roman"/>
                <w:b/>
                <w:bCs/>
                <w:sz w:val="30"/>
                <w:szCs w:val="30"/>
                <w:lang w:eastAsia="ru-RU"/>
              </w:rPr>
              <w:t>Марка машины</w:t>
            </w:r>
          </w:p>
        </w:tc>
        <w:tc>
          <w:tcPr>
            <w:tcW w:w="1258"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b/>
                <w:bCs/>
                <w:sz w:val="30"/>
                <w:szCs w:val="30"/>
                <w:lang w:eastAsia="ru-RU"/>
              </w:rPr>
            </w:pPr>
            <w:r w:rsidRPr="00555FF3">
              <w:rPr>
                <w:rFonts w:ascii="Times New Roman" w:eastAsia="Times New Roman" w:hAnsi="Times New Roman" w:cs="Times New Roman"/>
                <w:b/>
                <w:bCs/>
                <w:sz w:val="30"/>
                <w:szCs w:val="30"/>
                <w:lang w:eastAsia="ru-RU"/>
              </w:rPr>
              <w:t>Кол. (n), шт.</w:t>
            </w:r>
          </w:p>
        </w:tc>
        <w:tc>
          <w:tcPr>
            <w:tcW w:w="2427"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b/>
                <w:bCs/>
                <w:sz w:val="30"/>
                <w:szCs w:val="30"/>
                <w:lang w:eastAsia="ru-RU"/>
              </w:rPr>
            </w:pPr>
            <w:r w:rsidRPr="00555FF3">
              <w:rPr>
                <w:rFonts w:ascii="Times New Roman" w:eastAsia="Times New Roman" w:hAnsi="Times New Roman" w:cs="Times New Roman"/>
                <w:b/>
                <w:bCs/>
                <w:sz w:val="30"/>
                <w:szCs w:val="30"/>
                <w:lang w:eastAsia="ru-RU"/>
              </w:rPr>
              <w:t>Пробег (S), км.</w:t>
            </w:r>
          </w:p>
        </w:tc>
        <w:tc>
          <w:tcPr>
            <w:tcW w:w="3119"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b/>
                <w:bCs/>
                <w:sz w:val="30"/>
                <w:szCs w:val="30"/>
                <w:lang w:eastAsia="ru-RU"/>
              </w:rPr>
            </w:pPr>
            <w:r w:rsidRPr="00555FF3">
              <w:rPr>
                <w:rFonts w:ascii="Times New Roman" w:eastAsia="Times New Roman" w:hAnsi="Times New Roman" w:cs="Times New Roman"/>
                <w:b/>
                <w:bCs/>
                <w:sz w:val="30"/>
                <w:szCs w:val="30"/>
                <w:lang w:eastAsia="ru-RU"/>
              </w:rPr>
              <w:t>Удельный норматив (Y), т/10 тыс. км.</w:t>
            </w:r>
          </w:p>
        </w:tc>
      </w:tr>
      <w:tr w:rsidR="005A48F1" w:rsidTr="00DA3817">
        <w:tc>
          <w:tcPr>
            <w:tcW w:w="2694" w:type="dxa"/>
            <w:tcBorders>
              <w:top w:val="single" w:sz="6" w:space="0" w:color="auto"/>
              <w:left w:val="single" w:sz="6" w:space="0" w:color="auto"/>
              <w:bottom w:val="single" w:sz="6" w:space="0" w:color="auto"/>
              <w:right w:val="single" w:sz="6" w:space="0" w:color="auto"/>
            </w:tcBorders>
            <w:vAlign w:val="center"/>
            <w:hideMark/>
          </w:tcPr>
          <w:p w:rsidR="005A48F1" w:rsidRPr="00676E12"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sz w:val="30"/>
                <w:szCs w:val="30"/>
                <w:lang w:val="en-US" w:eastAsia="ru-RU"/>
              </w:rPr>
            </w:pPr>
            <w:r w:rsidRPr="00676E12">
              <w:rPr>
                <w:rFonts w:ascii="Times New Roman" w:eastAsia="Times New Roman" w:hAnsi="Times New Roman" w:cs="Times New Roman"/>
                <w:sz w:val="30"/>
                <w:szCs w:val="30"/>
                <w:lang w:val="en-US" w:eastAsia="ru-RU"/>
              </w:rPr>
              <w:t>Ford Focus 1.6 16V (4L-1,597-90-5M)</w:t>
            </w:r>
          </w:p>
        </w:tc>
        <w:tc>
          <w:tcPr>
            <w:tcW w:w="1258" w:type="dxa"/>
            <w:tcBorders>
              <w:top w:val="single" w:sz="6" w:space="0" w:color="auto"/>
              <w:left w:val="single" w:sz="6" w:space="0" w:color="auto"/>
              <w:bottom w:val="single" w:sz="6" w:space="0" w:color="auto"/>
              <w:right w:val="single" w:sz="6" w:space="0" w:color="auto"/>
            </w:tcBorders>
            <w:vAlign w:val="center"/>
            <w:hideMark/>
          </w:tcPr>
          <w:p w:rsidR="005A48F1" w:rsidRPr="00676E12"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sz w:val="30"/>
                <w:szCs w:val="30"/>
                <w:lang w:eastAsia="ru-RU"/>
              </w:rPr>
            </w:pPr>
            <w:r w:rsidRPr="00676E12">
              <w:rPr>
                <w:rFonts w:ascii="Times New Roman" w:eastAsia="Times New Roman" w:hAnsi="Times New Roman" w:cs="Times New Roman"/>
                <w:sz w:val="30"/>
                <w:szCs w:val="30"/>
                <w:lang w:eastAsia="ru-RU"/>
              </w:rPr>
              <w:t>1</w:t>
            </w:r>
          </w:p>
        </w:tc>
        <w:tc>
          <w:tcPr>
            <w:tcW w:w="2427" w:type="dxa"/>
            <w:tcBorders>
              <w:top w:val="single" w:sz="6" w:space="0" w:color="auto"/>
              <w:left w:val="single" w:sz="6" w:space="0" w:color="auto"/>
              <w:bottom w:val="single" w:sz="6" w:space="0" w:color="auto"/>
              <w:right w:val="single" w:sz="6" w:space="0" w:color="auto"/>
            </w:tcBorders>
            <w:vAlign w:val="center"/>
            <w:hideMark/>
          </w:tcPr>
          <w:p w:rsidR="005A48F1" w:rsidRPr="00676E12"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sz w:val="30"/>
                <w:szCs w:val="30"/>
                <w:lang w:eastAsia="ru-RU"/>
              </w:rPr>
            </w:pPr>
            <w:r w:rsidRPr="00676E12">
              <w:rPr>
                <w:rFonts w:ascii="Times New Roman" w:eastAsia="Times New Roman" w:hAnsi="Times New Roman" w:cs="Times New Roman"/>
                <w:sz w:val="30"/>
                <w:szCs w:val="30"/>
                <w:lang w:eastAsia="ru-RU"/>
              </w:rPr>
              <w:t>15697</w:t>
            </w:r>
          </w:p>
        </w:tc>
        <w:tc>
          <w:tcPr>
            <w:tcW w:w="3119" w:type="dxa"/>
            <w:tcBorders>
              <w:top w:val="single" w:sz="6" w:space="0" w:color="auto"/>
              <w:left w:val="single" w:sz="6" w:space="0" w:color="auto"/>
              <w:bottom w:val="single" w:sz="6" w:space="0" w:color="auto"/>
              <w:right w:val="single" w:sz="6" w:space="0" w:color="auto"/>
            </w:tcBorders>
            <w:vAlign w:val="center"/>
            <w:hideMark/>
          </w:tcPr>
          <w:p w:rsidR="005A48F1" w:rsidRPr="00676E12"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sz w:val="30"/>
                <w:szCs w:val="30"/>
                <w:lang w:eastAsia="ru-RU"/>
              </w:rPr>
            </w:pPr>
            <w:r w:rsidRPr="00676E12">
              <w:rPr>
                <w:rFonts w:ascii="Times New Roman" w:eastAsia="Times New Roman" w:hAnsi="Times New Roman" w:cs="Times New Roman"/>
                <w:sz w:val="30"/>
                <w:szCs w:val="30"/>
                <w:lang w:eastAsia="ru-RU"/>
              </w:rPr>
              <w:t>0,00105</w:t>
            </w:r>
          </w:p>
        </w:tc>
      </w:tr>
      <w:tr w:rsidR="005A48F1" w:rsidTr="00DA3817">
        <w:tc>
          <w:tcPr>
            <w:tcW w:w="2694" w:type="dxa"/>
            <w:tcBorders>
              <w:top w:val="single" w:sz="6" w:space="0" w:color="auto"/>
              <w:left w:val="single" w:sz="6" w:space="0" w:color="auto"/>
              <w:bottom w:val="single" w:sz="6" w:space="0" w:color="auto"/>
              <w:right w:val="single" w:sz="6" w:space="0" w:color="auto"/>
            </w:tcBorders>
            <w:vAlign w:val="center"/>
            <w:hideMark/>
          </w:tcPr>
          <w:p w:rsidR="005A48F1" w:rsidRPr="00676E12"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sz w:val="30"/>
                <w:szCs w:val="30"/>
                <w:lang w:eastAsia="ru-RU"/>
              </w:rPr>
            </w:pPr>
            <w:r w:rsidRPr="00676E12">
              <w:rPr>
                <w:rFonts w:ascii="Times New Roman" w:eastAsia="Times New Roman" w:hAnsi="Times New Roman" w:cs="Times New Roman"/>
                <w:sz w:val="30"/>
                <w:szCs w:val="30"/>
                <w:lang w:eastAsia="ru-RU"/>
              </w:rPr>
              <w:t>ГАЗ-323810</w:t>
            </w:r>
          </w:p>
        </w:tc>
        <w:tc>
          <w:tcPr>
            <w:tcW w:w="1258" w:type="dxa"/>
            <w:tcBorders>
              <w:top w:val="single" w:sz="6" w:space="0" w:color="auto"/>
              <w:left w:val="single" w:sz="6" w:space="0" w:color="auto"/>
              <w:bottom w:val="single" w:sz="6" w:space="0" w:color="auto"/>
              <w:right w:val="single" w:sz="6" w:space="0" w:color="auto"/>
            </w:tcBorders>
            <w:vAlign w:val="center"/>
            <w:hideMark/>
          </w:tcPr>
          <w:p w:rsidR="005A48F1" w:rsidRPr="00676E12"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sz w:val="30"/>
                <w:szCs w:val="30"/>
                <w:lang w:eastAsia="ru-RU"/>
              </w:rPr>
            </w:pPr>
            <w:r w:rsidRPr="00676E12">
              <w:rPr>
                <w:rFonts w:ascii="Times New Roman" w:eastAsia="Times New Roman" w:hAnsi="Times New Roman" w:cs="Times New Roman"/>
                <w:sz w:val="30"/>
                <w:szCs w:val="30"/>
                <w:lang w:eastAsia="ru-RU"/>
              </w:rPr>
              <w:t>1</w:t>
            </w:r>
          </w:p>
        </w:tc>
        <w:tc>
          <w:tcPr>
            <w:tcW w:w="2427" w:type="dxa"/>
            <w:tcBorders>
              <w:top w:val="single" w:sz="6" w:space="0" w:color="auto"/>
              <w:left w:val="single" w:sz="6" w:space="0" w:color="auto"/>
              <w:bottom w:val="single" w:sz="6" w:space="0" w:color="auto"/>
              <w:right w:val="single" w:sz="6" w:space="0" w:color="auto"/>
            </w:tcBorders>
            <w:vAlign w:val="center"/>
            <w:hideMark/>
          </w:tcPr>
          <w:p w:rsidR="005A48F1" w:rsidRPr="00676E12"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sz w:val="30"/>
                <w:szCs w:val="30"/>
                <w:lang w:eastAsia="ru-RU"/>
              </w:rPr>
            </w:pPr>
            <w:r w:rsidRPr="00676E12">
              <w:rPr>
                <w:rFonts w:ascii="Times New Roman" w:eastAsia="Times New Roman" w:hAnsi="Times New Roman" w:cs="Times New Roman"/>
                <w:sz w:val="30"/>
                <w:szCs w:val="30"/>
                <w:lang w:eastAsia="ru-RU"/>
              </w:rPr>
              <w:t>10179</w:t>
            </w:r>
          </w:p>
        </w:tc>
        <w:tc>
          <w:tcPr>
            <w:tcW w:w="3119" w:type="dxa"/>
            <w:tcBorders>
              <w:top w:val="single" w:sz="6" w:space="0" w:color="auto"/>
              <w:left w:val="single" w:sz="6" w:space="0" w:color="auto"/>
              <w:bottom w:val="single" w:sz="6" w:space="0" w:color="auto"/>
              <w:right w:val="single" w:sz="6" w:space="0" w:color="auto"/>
            </w:tcBorders>
            <w:vAlign w:val="center"/>
            <w:hideMark/>
          </w:tcPr>
          <w:p w:rsidR="005A48F1" w:rsidRPr="00676E12" w:rsidRDefault="005A48F1" w:rsidP="00555FF3">
            <w:pPr>
              <w:widowControl w:val="0"/>
              <w:autoSpaceDE w:val="0"/>
              <w:autoSpaceDN w:val="0"/>
              <w:adjustRightInd w:val="0"/>
              <w:spacing w:after="0" w:line="240" w:lineRule="auto"/>
              <w:ind w:left="30" w:right="6"/>
              <w:jc w:val="center"/>
              <w:rPr>
                <w:rFonts w:ascii="Times New Roman" w:eastAsia="Times New Roman" w:hAnsi="Times New Roman" w:cs="Times New Roman"/>
                <w:sz w:val="30"/>
                <w:szCs w:val="30"/>
                <w:lang w:eastAsia="ru-RU"/>
              </w:rPr>
            </w:pPr>
            <w:r w:rsidRPr="00676E12">
              <w:rPr>
                <w:rFonts w:ascii="Times New Roman" w:eastAsia="Times New Roman" w:hAnsi="Times New Roman" w:cs="Times New Roman"/>
                <w:sz w:val="30"/>
                <w:szCs w:val="30"/>
                <w:lang w:eastAsia="ru-RU"/>
              </w:rPr>
              <w:t>0,003</w:t>
            </w:r>
          </w:p>
        </w:tc>
      </w:tr>
    </w:tbl>
    <w:p w:rsidR="005A48F1" w:rsidRDefault="005A48F1" w:rsidP="00A00DE8">
      <w:pPr>
        <w:spacing w:after="0" w:line="240" w:lineRule="auto"/>
        <w:ind w:right="423" w:firstLine="709"/>
        <w:contextualSpacing/>
        <w:jc w:val="center"/>
        <w:rPr>
          <w:rFonts w:ascii="Times New Roman" w:hAnsi="Times New Roman" w:cs="Times New Roman"/>
          <w:sz w:val="30"/>
          <w:szCs w:val="30"/>
        </w:rPr>
      </w:pPr>
    </w:p>
    <w:p w:rsidR="005A48F1" w:rsidRPr="00E540D4" w:rsidRDefault="005A48F1" w:rsidP="00A00DE8">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Зная справочные данные (табл. </w:t>
      </w:r>
      <w:r w:rsidR="00555FF3">
        <w:rPr>
          <w:rFonts w:ascii="Times New Roman" w:hAnsi="Times New Roman" w:cs="Times New Roman"/>
          <w:sz w:val="30"/>
          <w:szCs w:val="30"/>
        </w:rPr>
        <w:t>8.</w:t>
      </w:r>
      <w:r>
        <w:rPr>
          <w:rFonts w:ascii="Times New Roman" w:hAnsi="Times New Roman" w:cs="Times New Roman"/>
          <w:sz w:val="30"/>
          <w:szCs w:val="30"/>
        </w:rPr>
        <w:t>6</w:t>
      </w:r>
      <w:r w:rsidRPr="00E540D4">
        <w:rPr>
          <w:rFonts w:ascii="Times New Roman" w:hAnsi="Times New Roman" w:cs="Times New Roman"/>
          <w:sz w:val="30"/>
          <w:szCs w:val="30"/>
        </w:rPr>
        <w:t>), рассчитайте годовой об</w:t>
      </w:r>
      <w:r>
        <w:rPr>
          <w:rFonts w:ascii="Times New Roman" w:hAnsi="Times New Roman" w:cs="Times New Roman"/>
          <w:sz w:val="30"/>
          <w:szCs w:val="30"/>
        </w:rPr>
        <w:t xml:space="preserve">ъем образования </w:t>
      </w:r>
      <w:r>
        <w:rPr>
          <w:rFonts w:ascii="Times New Roman" w:eastAsia="Times New Roman" w:hAnsi="Times New Roman" w:cs="Times New Roman"/>
          <w:sz w:val="30"/>
          <w:szCs w:val="30"/>
          <w:lang w:eastAsia="ru-RU"/>
        </w:rPr>
        <w:t>тормозных колодок отработанных</w:t>
      </w:r>
      <w:r w:rsidRPr="00C15920">
        <w:rPr>
          <w:rFonts w:ascii="Times New Roman" w:eastAsia="Times New Roman" w:hAnsi="Times New Roman" w:cs="Times New Roman"/>
          <w:sz w:val="30"/>
          <w:szCs w:val="30"/>
          <w:lang w:eastAsia="ru-RU"/>
        </w:rPr>
        <w:t xml:space="preserve"> без накладок асбест</w:t>
      </w:r>
      <w:r w:rsidRPr="00C15920">
        <w:rPr>
          <w:rFonts w:ascii="Times New Roman" w:eastAsia="Times New Roman" w:hAnsi="Times New Roman" w:cs="Times New Roman"/>
          <w:sz w:val="30"/>
          <w:szCs w:val="30"/>
          <w:lang w:eastAsia="ru-RU"/>
        </w:rPr>
        <w:t>о</w:t>
      </w:r>
      <w:r w:rsidRPr="00C15920">
        <w:rPr>
          <w:rFonts w:ascii="Times New Roman" w:eastAsia="Times New Roman" w:hAnsi="Times New Roman" w:cs="Times New Roman"/>
          <w:sz w:val="30"/>
          <w:szCs w:val="30"/>
          <w:lang w:eastAsia="ru-RU"/>
        </w:rPr>
        <w:t>вых</w:t>
      </w:r>
      <w:r>
        <w:rPr>
          <w:rFonts w:ascii="Times New Roman" w:eastAsia="Times New Roman" w:hAnsi="Times New Roman" w:cs="Times New Roman"/>
          <w:sz w:val="30"/>
          <w:szCs w:val="30"/>
          <w:lang w:eastAsia="ru-RU"/>
        </w:rPr>
        <w:t xml:space="preserve"> </w:t>
      </w:r>
      <w:r w:rsidRPr="00E540D4">
        <w:rPr>
          <w:rFonts w:ascii="Times New Roman" w:hAnsi="Times New Roman" w:cs="Times New Roman"/>
          <w:sz w:val="30"/>
          <w:szCs w:val="30"/>
        </w:rPr>
        <w:t xml:space="preserve">для указанного предприятия. </w:t>
      </w:r>
    </w:p>
    <w:p w:rsidR="005A48F1" w:rsidRDefault="005A48F1" w:rsidP="00555FF3">
      <w:pPr>
        <w:spacing w:after="0" w:line="240" w:lineRule="auto"/>
        <w:ind w:right="423"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Таблица </w:t>
      </w:r>
      <w:r w:rsidR="00555FF3">
        <w:rPr>
          <w:rFonts w:ascii="Times New Roman" w:hAnsi="Times New Roman" w:cs="Times New Roman"/>
          <w:sz w:val="30"/>
          <w:szCs w:val="30"/>
        </w:rPr>
        <w:t>8.</w:t>
      </w:r>
      <w:r>
        <w:rPr>
          <w:rFonts w:ascii="Times New Roman" w:hAnsi="Times New Roman" w:cs="Times New Roman"/>
          <w:sz w:val="30"/>
          <w:szCs w:val="30"/>
        </w:rPr>
        <w:t>6</w:t>
      </w:r>
      <w:r w:rsidRPr="00E540D4">
        <w:rPr>
          <w:rFonts w:ascii="Times New Roman" w:hAnsi="Times New Roman" w:cs="Times New Roman"/>
          <w:sz w:val="30"/>
          <w:szCs w:val="30"/>
        </w:rPr>
        <w:t xml:space="preserve">. – Справочные данные для </w:t>
      </w:r>
      <w:r>
        <w:rPr>
          <w:rFonts w:ascii="Times New Roman" w:hAnsi="Times New Roman" w:cs="Times New Roman"/>
          <w:sz w:val="30"/>
          <w:szCs w:val="30"/>
        </w:rPr>
        <w:t>расчета</w:t>
      </w:r>
    </w:p>
    <w:tbl>
      <w:tblPr>
        <w:tblW w:w="9470" w:type="dxa"/>
        <w:jc w:val="center"/>
        <w:tblLayout w:type="fixed"/>
        <w:tblCellMar>
          <w:left w:w="0" w:type="dxa"/>
          <w:right w:w="0" w:type="dxa"/>
        </w:tblCellMar>
        <w:tblLook w:val="04A0"/>
      </w:tblPr>
      <w:tblGrid>
        <w:gridCol w:w="3028"/>
        <w:gridCol w:w="1330"/>
        <w:gridCol w:w="2079"/>
        <w:gridCol w:w="3033"/>
      </w:tblGrid>
      <w:tr w:rsidR="005A48F1" w:rsidTr="00DA3817">
        <w:trPr>
          <w:jc w:val="center"/>
        </w:trPr>
        <w:tc>
          <w:tcPr>
            <w:tcW w:w="3028"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tabs>
                <w:tab w:val="left" w:pos="2395"/>
              </w:tabs>
              <w:autoSpaceDE w:val="0"/>
              <w:autoSpaceDN w:val="0"/>
              <w:adjustRightInd w:val="0"/>
              <w:spacing w:after="0" w:line="240" w:lineRule="auto"/>
              <w:ind w:left="30"/>
              <w:jc w:val="center"/>
              <w:rPr>
                <w:rFonts w:ascii="Times New Roman" w:eastAsia="Times New Roman" w:hAnsi="Times New Roman" w:cs="Times New Roman"/>
                <w:b/>
                <w:bCs/>
                <w:sz w:val="30"/>
                <w:szCs w:val="30"/>
                <w:lang w:eastAsia="ru-RU"/>
              </w:rPr>
            </w:pPr>
            <w:r w:rsidRPr="00555FF3">
              <w:rPr>
                <w:rFonts w:ascii="Times New Roman" w:eastAsia="Times New Roman" w:hAnsi="Times New Roman" w:cs="Times New Roman"/>
                <w:b/>
                <w:bCs/>
                <w:sz w:val="30"/>
                <w:szCs w:val="30"/>
                <w:lang w:eastAsia="ru-RU"/>
              </w:rPr>
              <w:t>Марка машины</w:t>
            </w:r>
          </w:p>
        </w:tc>
        <w:tc>
          <w:tcPr>
            <w:tcW w:w="1330"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tabs>
                <w:tab w:val="left" w:pos="2395"/>
              </w:tabs>
              <w:autoSpaceDE w:val="0"/>
              <w:autoSpaceDN w:val="0"/>
              <w:adjustRightInd w:val="0"/>
              <w:spacing w:after="0" w:line="240" w:lineRule="auto"/>
              <w:ind w:left="30"/>
              <w:jc w:val="center"/>
              <w:rPr>
                <w:rFonts w:ascii="Times New Roman" w:eastAsia="Times New Roman" w:hAnsi="Times New Roman" w:cs="Times New Roman"/>
                <w:b/>
                <w:bCs/>
                <w:sz w:val="30"/>
                <w:szCs w:val="30"/>
                <w:lang w:eastAsia="ru-RU"/>
              </w:rPr>
            </w:pPr>
            <w:r w:rsidRPr="00555FF3">
              <w:rPr>
                <w:rFonts w:ascii="Times New Roman" w:eastAsia="Times New Roman" w:hAnsi="Times New Roman" w:cs="Times New Roman"/>
                <w:b/>
                <w:bCs/>
                <w:sz w:val="30"/>
                <w:szCs w:val="30"/>
                <w:lang w:eastAsia="ru-RU"/>
              </w:rPr>
              <w:t>Кол. (n), шт.</w:t>
            </w:r>
          </w:p>
        </w:tc>
        <w:tc>
          <w:tcPr>
            <w:tcW w:w="2079"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tabs>
                <w:tab w:val="left" w:pos="2395"/>
              </w:tabs>
              <w:autoSpaceDE w:val="0"/>
              <w:autoSpaceDN w:val="0"/>
              <w:adjustRightInd w:val="0"/>
              <w:spacing w:after="0" w:line="240" w:lineRule="auto"/>
              <w:ind w:left="30"/>
              <w:jc w:val="center"/>
              <w:rPr>
                <w:rFonts w:ascii="Times New Roman" w:eastAsia="Times New Roman" w:hAnsi="Times New Roman" w:cs="Times New Roman"/>
                <w:b/>
                <w:bCs/>
                <w:sz w:val="30"/>
                <w:szCs w:val="30"/>
                <w:lang w:eastAsia="ru-RU"/>
              </w:rPr>
            </w:pPr>
            <w:r w:rsidRPr="00555FF3">
              <w:rPr>
                <w:rFonts w:ascii="Times New Roman" w:eastAsia="Times New Roman" w:hAnsi="Times New Roman" w:cs="Times New Roman"/>
                <w:b/>
                <w:bCs/>
                <w:sz w:val="30"/>
                <w:szCs w:val="30"/>
                <w:lang w:eastAsia="ru-RU"/>
              </w:rPr>
              <w:t>Пробег (S), км.</w:t>
            </w:r>
          </w:p>
        </w:tc>
        <w:tc>
          <w:tcPr>
            <w:tcW w:w="3033" w:type="dxa"/>
            <w:tcBorders>
              <w:top w:val="single" w:sz="6" w:space="0" w:color="auto"/>
              <w:left w:val="single" w:sz="6" w:space="0" w:color="auto"/>
              <w:bottom w:val="single" w:sz="6" w:space="0" w:color="auto"/>
              <w:right w:val="single" w:sz="6" w:space="0" w:color="auto"/>
            </w:tcBorders>
            <w:vAlign w:val="center"/>
            <w:hideMark/>
          </w:tcPr>
          <w:p w:rsidR="005A48F1" w:rsidRPr="00555FF3" w:rsidRDefault="005A48F1" w:rsidP="00555FF3">
            <w:pPr>
              <w:widowControl w:val="0"/>
              <w:tabs>
                <w:tab w:val="left" w:pos="2395"/>
              </w:tabs>
              <w:autoSpaceDE w:val="0"/>
              <w:autoSpaceDN w:val="0"/>
              <w:adjustRightInd w:val="0"/>
              <w:spacing w:after="0" w:line="240" w:lineRule="auto"/>
              <w:ind w:left="30"/>
              <w:jc w:val="center"/>
              <w:rPr>
                <w:rFonts w:ascii="Times New Roman" w:eastAsia="Times New Roman" w:hAnsi="Times New Roman" w:cs="Times New Roman"/>
                <w:b/>
                <w:bCs/>
                <w:sz w:val="30"/>
                <w:szCs w:val="30"/>
                <w:lang w:eastAsia="ru-RU"/>
              </w:rPr>
            </w:pPr>
            <w:r w:rsidRPr="00555FF3">
              <w:rPr>
                <w:rFonts w:ascii="Times New Roman" w:eastAsia="Times New Roman" w:hAnsi="Times New Roman" w:cs="Times New Roman"/>
                <w:b/>
                <w:bCs/>
                <w:sz w:val="30"/>
                <w:szCs w:val="30"/>
                <w:lang w:eastAsia="ru-RU"/>
              </w:rPr>
              <w:t>Удельный норматив (Y), т/10 тыс. км.</w:t>
            </w:r>
          </w:p>
        </w:tc>
      </w:tr>
      <w:tr w:rsidR="005A48F1" w:rsidTr="00DA3817">
        <w:trPr>
          <w:jc w:val="center"/>
        </w:trPr>
        <w:tc>
          <w:tcPr>
            <w:tcW w:w="3028" w:type="dxa"/>
            <w:tcBorders>
              <w:top w:val="single" w:sz="6" w:space="0" w:color="auto"/>
              <w:left w:val="single" w:sz="6" w:space="0" w:color="auto"/>
              <w:bottom w:val="single" w:sz="6" w:space="0" w:color="auto"/>
              <w:right w:val="single" w:sz="6" w:space="0" w:color="auto"/>
            </w:tcBorders>
            <w:vAlign w:val="center"/>
            <w:hideMark/>
          </w:tcPr>
          <w:p w:rsidR="005A48F1" w:rsidRPr="00C15920" w:rsidRDefault="005A48F1" w:rsidP="00555FF3">
            <w:pPr>
              <w:widowControl w:val="0"/>
              <w:tabs>
                <w:tab w:val="left" w:pos="2395"/>
              </w:tabs>
              <w:autoSpaceDE w:val="0"/>
              <w:autoSpaceDN w:val="0"/>
              <w:adjustRightInd w:val="0"/>
              <w:spacing w:after="0" w:line="240" w:lineRule="auto"/>
              <w:jc w:val="center"/>
              <w:rPr>
                <w:rFonts w:ascii="Times New Roman" w:eastAsia="Times New Roman" w:hAnsi="Times New Roman" w:cs="Times New Roman"/>
                <w:sz w:val="30"/>
                <w:szCs w:val="30"/>
                <w:lang w:val="en-US" w:eastAsia="ru-RU"/>
              </w:rPr>
            </w:pPr>
            <w:r w:rsidRPr="00C15920">
              <w:rPr>
                <w:rFonts w:ascii="Times New Roman" w:eastAsia="Times New Roman" w:hAnsi="Times New Roman" w:cs="Times New Roman"/>
                <w:sz w:val="30"/>
                <w:szCs w:val="30"/>
                <w:lang w:val="en-US" w:eastAsia="ru-RU"/>
              </w:rPr>
              <w:t>Ford Focus 1.6 16V (4L-1,597-90-5M)</w:t>
            </w:r>
          </w:p>
        </w:tc>
        <w:tc>
          <w:tcPr>
            <w:tcW w:w="1330" w:type="dxa"/>
            <w:tcBorders>
              <w:top w:val="single" w:sz="6" w:space="0" w:color="auto"/>
              <w:left w:val="single" w:sz="6" w:space="0" w:color="auto"/>
              <w:bottom w:val="single" w:sz="6" w:space="0" w:color="auto"/>
              <w:right w:val="single" w:sz="6" w:space="0" w:color="auto"/>
            </w:tcBorders>
            <w:vAlign w:val="center"/>
            <w:hideMark/>
          </w:tcPr>
          <w:p w:rsidR="005A48F1" w:rsidRPr="00C15920" w:rsidRDefault="005A48F1" w:rsidP="00555FF3">
            <w:pPr>
              <w:widowControl w:val="0"/>
              <w:tabs>
                <w:tab w:val="left" w:pos="2395"/>
              </w:tabs>
              <w:autoSpaceDE w:val="0"/>
              <w:autoSpaceDN w:val="0"/>
              <w:adjustRightInd w:val="0"/>
              <w:spacing w:after="0" w:line="240" w:lineRule="auto"/>
              <w:ind w:left="30"/>
              <w:jc w:val="center"/>
              <w:rPr>
                <w:rFonts w:ascii="Times New Roman" w:eastAsia="Times New Roman" w:hAnsi="Times New Roman" w:cs="Times New Roman"/>
                <w:sz w:val="30"/>
                <w:szCs w:val="30"/>
                <w:lang w:eastAsia="ru-RU"/>
              </w:rPr>
            </w:pPr>
            <w:r w:rsidRPr="00C15920">
              <w:rPr>
                <w:rFonts w:ascii="Times New Roman" w:eastAsia="Times New Roman" w:hAnsi="Times New Roman" w:cs="Times New Roman"/>
                <w:sz w:val="30"/>
                <w:szCs w:val="30"/>
                <w:lang w:eastAsia="ru-RU"/>
              </w:rPr>
              <w:t>1</w:t>
            </w:r>
          </w:p>
        </w:tc>
        <w:tc>
          <w:tcPr>
            <w:tcW w:w="2079" w:type="dxa"/>
            <w:tcBorders>
              <w:top w:val="single" w:sz="6" w:space="0" w:color="auto"/>
              <w:left w:val="single" w:sz="6" w:space="0" w:color="auto"/>
              <w:bottom w:val="single" w:sz="6" w:space="0" w:color="auto"/>
              <w:right w:val="single" w:sz="6" w:space="0" w:color="auto"/>
            </w:tcBorders>
            <w:vAlign w:val="center"/>
            <w:hideMark/>
          </w:tcPr>
          <w:p w:rsidR="005A48F1" w:rsidRPr="00C15920" w:rsidRDefault="005A48F1" w:rsidP="00555FF3">
            <w:pPr>
              <w:widowControl w:val="0"/>
              <w:tabs>
                <w:tab w:val="left" w:pos="2395"/>
              </w:tabs>
              <w:autoSpaceDE w:val="0"/>
              <w:autoSpaceDN w:val="0"/>
              <w:adjustRightInd w:val="0"/>
              <w:spacing w:after="0" w:line="240" w:lineRule="auto"/>
              <w:ind w:left="30"/>
              <w:jc w:val="center"/>
              <w:rPr>
                <w:rFonts w:ascii="Times New Roman" w:eastAsia="Times New Roman" w:hAnsi="Times New Roman" w:cs="Times New Roman"/>
                <w:sz w:val="30"/>
                <w:szCs w:val="30"/>
                <w:lang w:eastAsia="ru-RU"/>
              </w:rPr>
            </w:pPr>
            <w:r w:rsidRPr="00C15920">
              <w:rPr>
                <w:rFonts w:ascii="Times New Roman" w:eastAsia="Times New Roman" w:hAnsi="Times New Roman" w:cs="Times New Roman"/>
                <w:sz w:val="30"/>
                <w:szCs w:val="30"/>
                <w:lang w:eastAsia="ru-RU"/>
              </w:rPr>
              <w:t>15697</w:t>
            </w:r>
          </w:p>
        </w:tc>
        <w:tc>
          <w:tcPr>
            <w:tcW w:w="3033" w:type="dxa"/>
            <w:tcBorders>
              <w:top w:val="single" w:sz="6" w:space="0" w:color="auto"/>
              <w:left w:val="single" w:sz="6" w:space="0" w:color="auto"/>
              <w:bottom w:val="single" w:sz="6" w:space="0" w:color="auto"/>
              <w:right w:val="single" w:sz="6" w:space="0" w:color="auto"/>
            </w:tcBorders>
            <w:vAlign w:val="center"/>
            <w:hideMark/>
          </w:tcPr>
          <w:p w:rsidR="005A48F1" w:rsidRPr="00C15920" w:rsidRDefault="005A48F1" w:rsidP="00555FF3">
            <w:pPr>
              <w:widowControl w:val="0"/>
              <w:tabs>
                <w:tab w:val="left" w:pos="2395"/>
              </w:tabs>
              <w:autoSpaceDE w:val="0"/>
              <w:autoSpaceDN w:val="0"/>
              <w:adjustRightInd w:val="0"/>
              <w:spacing w:after="0" w:line="240" w:lineRule="auto"/>
              <w:ind w:left="30"/>
              <w:jc w:val="center"/>
              <w:rPr>
                <w:rFonts w:ascii="Times New Roman" w:eastAsia="Times New Roman" w:hAnsi="Times New Roman" w:cs="Times New Roman"/>
                <w:sz w:val="30"/>
                <w:szCs w:val="30"/>
                <w:lang w:eastAsia="ru-RU"/>
              </w:rPr>
            </w:pPr>
            <w:r w:rsidRPr="00C15920">
              <w:rPr>
                <w:rFonts w:ascii="Times New Roman" w:eastAsia="Times New Roman" w:hAnsi="Times New Roman" w:cs="Times New Roman"/>
                <w:sz w:val="30"/>
                <w:szCs w:val="30"/>
                <w:lang w:eastAsia="ru-RU"/>
              </w:rPr>
              <w:t>0.00025</w:t>
            </w:r>
          </w:p>
        </w:tc>
      </w:tr>
      <w:tr w:rsidR="005A48F1" w:rsidTr="00DA3817">
        <w:trPr>
          <w:jc w:val="center"/>
        </w:trPr>
        <w:tc>
          <w:tcPr>
            <w:tcW w:w="3028" w:type="dxa"/>
            <w:tcBorders>
              <w:top w:val="single" w:sz="6" w:space="0" w:color="auto"/>
              <w:left w:val="single" w:sz="6" w:space="0" w:color="auto"/>
              <w:bottom w:val="single" w:sz="6" w:space="0" w:color="auto"/>
              <w:right w:val="single" w:sz="6" w:space="0" w:color="auto"/>
            </w:tcBorders>
            <w:vAlign w:val="center"/>
            <w:hideMark/>
          </w:tcPr>
          <w:p w:rsidR="005A48F1" w:rsidRPr="00C15920" w:rsidRDefault="005A48F1" w:rsidP="00555FF3">
            <w:pPr>
              <w:widowControl w:val="0"/>
              <w:tabs>
                <w:tab w:val="left" w:pos="2395"/>
              </w:tabs>
              <w:autoSpaceDE w:val="0"/>
              <w:autoSpaceDN w:val="0"/>
              <w:adjustRightInd w:val="0"/>
              <w:spacing w:after="0" w:line="240" w:lineRule="auto"/>
              <w:jc w:val="center"/>
              <w:rPr>
                <w:rFonts w:ascii="Times New Roman" w:eastAsia="Times New Roman" w:hAnsi="Times New Roman" w:cs="Times New Roman"/>
                <w:sz w:val="30"/>
                <w:szCs w:val="30"/>
                <w:lang w:eastAsia="ru-RU"/>
              </w:rPr>
            </w:pPr>
            <w:r w:rsidRPr="00C15920">
              <w:rPr>
                <w:rFonts w:ascii="Times New Roman" w:eastAsia="Times New Roman" w:hAnsi="Times New Roman" w:cs="Times New Roman"/>
                <w:sz w:val="30"/>
                <w:szCs w:val="30"/>
                <w:lang w:eastAsia="ru-RU"/>
              </w:rPr>
              <w:t>ГАЗ-323810</w:t>
            </w:r>
          </w:p>
        </w:tc>
        <w:tc>
          <w:tcPr>
            <w:tcW w:w="1330" w:type="dxa"/>
            <w:tcBorders>
              <w:top w:val="single" w:sz="6" w:space="0" w:color="auto"/>
              <w:left w:val="single" w:sz="6" w:space="0" w:color="auto"/>
              <w:bottom w:val="single" w:sz="6" w:space="0" w:color="auto"/>
              <w:right w:val="single" w:sz="6" w:space="0" w:color="auto"/>
            </w:tcBorders>
            <w:vAlign w:val="center"/>
            <w:hideMark/>
          </w:tcPr>
          <w:p w:rsidR="005A48F1" w:rsidRPr="00C15920" w:rsidRDefault="005A48F1" w:rsidP="00555FF3">
            <w:pPr>
              <w:widowControl w:val="0"/>
              <w:tabs>
                <w:tab w:val="left" w:pos="2395"/>
              </w:tabs>
              <w:autoSpaceDE w:val="0"/>
              <w:autoSpaceDN w:val="0"/>
              <w:adjustRightInd w:val="0"/>
              <w:spacing w:after="0" w:line="240" w:lineRule="auto"/>
              <w:ind w:left="30"/>
              <w:jc w:val="center"/>
              <w:rPr>
                <w:rFonts w:ascii="Times New Roman" w:eastAsia="Times New Roman" w:hAnsi="Times New Roman" w:cs="Times New Roman"/>
                <w:sz w:val="30"/>
                <w:szCs w:val="30"/>
                <w:lang w:eastAsia="ru-RU"/>
              </w:rPr>
            </w:pPr>
            <w:r w:rsidRPr="00C15920">
              <w:rPr>
                <w:rFonts w:ascii="Times New Roman" w:eastAsia="Times New Roman" w:hAnsi="Times New Roman" w:cs="Times New Roman"/>
                <w:sz w:val="30"/>
                <w:szCs w:val="30"/>
                <w:lang w:eastAsia="ru-RU"/>
              </w:rPr>
              <w:t>1</w:t>
            </w:r>
          </w:p>
        </w:tc>
        <w:tc>
          <w:tcPr>
            <w:tcW w:w="2079" w:type="dxa"/>
            <w:tcBorders>
              <w:top w:val="single" w:sz="6" w:space="0" w:color="auto"/>
              <w:left w:val="single" w:sz="6" w:space="0" w:color="auto"/>
              <w:bottom w:val="single" w:sz="6" w:space="0" w:color="auto"/>
              <w:right w:val="single" w:sz="6" w:space="0" w:color="auto"/>
            </w:tcBorders>
            <w:vAlign w:val="center"/>
            <w:hideMark/>
          </w:tcPr>
          <w:p w:rsidR="005A48F1" w:rsidRPr="00C15920" w:rsidRDefault="005A48F1" w:rsidP="00555FF3">
            <w:pPr>
              <w:widowControl w:val="0"/>
              <w:tabs>
                <w:tab w:val="left" w:pos="2395"/>
              </w:tabs>
              <w:autoSpaceDE w:val="0"/>
              <w:autoSpaceDN w:val="0"/>
              <w:adjustRightInd w:val="0"/>
              <w:spacing w:after="0" w:line="240" w:lineRule="auto"/>
              <w:ind w:left="30"/>
              <w:jc w:val="center"/>
              <w:rPr>
                <w:rFonts w:ascii="Times New Roman" w:eastAsia="Times New Roman" w:hAnsi="Times New Roman" w:cs="Times New Roman"/>
                <w:sz w:val="30"/>
                <w:szCs w:val="30"/>
                <w:lang w:eastAsia="ru-RU"/>
              </w:rPr>
            </w:pPr>
            <w:r w:rsidRPr="00C15920">
              <w:rPr>
                <w:rFonts w:ascii="Times New Roman" w:eastAsia="Times New Roman" w:hAnsi="Times New Roman" w:cs="Times New Roman"/>
                <w:sz w:val="30"/>
                <w:szCs w:val="30"/>
                <w:lang w:eastAsia="ru-RU"/>
              </w:rPr>
              <w:t>10179</w:t>
            </w:r>
          </w:p>
        </w:tc>
        <w:tc>
          <w:tcPr>
            <w:tcW w:w="3033" w:type="dxa"/>
            <w:tcBorders>
              <w:top w:val="single" w:sz="6" w:space="0" w:color="auto"/>
              <w:left w:val="single" w:sz="6" w:space="0" w:color="auto"/>
              <w:bottom w:val="single" w:sz="6" w:space="0" w:color="auto"/>
              <w:right w:val="single" w:sz="6" w:space="0" w:color="auto"/>
            </w:tcBorders>
            <w:vAlign w:val="center"/>
            <w:hideMark/>
          </w:tcPr>
          <w:p w:rsidR="005A48F1" w:rsidRPr="00C15920" w:rsidRDefault="005A48F1" w:rsidP="00555FF3">
            <w:pPr>
              <w:widowControl w:val="0"/>
              <w:tabs>
                <w:tab w:val="left" w:pos="2395"/>
              </w:tabs>
              <w:autoSpaceDE w:val="0"/>
              <w:autoSpaceDN w:val="0"/>
              <w:adjustRightInd w:val="0"/>
              <w:spacing w:after="0" w:line="240" w:lineRule="auto"/>
              <w:ind w:left="30"/>
              <w:jc w:val="center"/>
              <w:rPr>
                <w:rFonts w:ascii="Times New Roman" w:eastAsia="Times New Roman" w:hAnsi="Times New Roman" w:cs="Times New Roman"/>
                <w:sz w:val="30"/>
                <w:szCs w:val="30"/>
                <w:lang w:eastAsia="ru-RU"/>
              </w:rPr>
            </w:pPr>
            <w:r w:rsidRPr="00C15920">
              <w:rPr>
                <w:rFonts w:ascii="Times New Roman" w:eastAsia="Times New Roman" w:hAnsi="Times New Roman" w:cs="Times New Roman"/>
                <w:sz w:val="30"/>
                <w:szCs w:val="30"/>
                <w:lang w:eastAsia="ru-RU"/>
              </w:rPr>
              <w:t>0.0006</w:t>
            </w:r>
          </w:p>
        </w:tc>
      </w:tr>
    </w:tbl>
    <w:p w:rsidR="00D22EEF" w:rsidRDefault="00D22EEF" w:rsidP="00D22EEF">
      <w:pPr>
        <w:tabs>
          <w:tab w:val="left" w:pos="3060"/>
        </w:tabs>
        <w:spacing w:after="0" w:line="240" w:lineRule="auto"/>
        <w:ind w:right="424" w:firstLine="709"/>
        <w:contextualSpacing/>
        <w:jc w:val="center"/>
        <w:rPr>
          <w:rFonts w:ascii="Times New Roman" w:hAnsi="Times New Roman" w:cs="Times New Roman"/>
          <w:b/>
          <w:sz w:val="30"/>
          <w:szCs w:val="30"/>
          <w:highlight w:val="yellow"/>
        </w:rPr>
      </w:pPr>
    </w:p>
    <w:p w:rsidR="00D22EEF" w:rsidRPr="002B5A37" w:rsidRDefault="00D22EEF" w:rsidP="00D22EEF">
      <w:pPr>
        <w:tabs>
          <w:tab w:val="left" w:pos="3060"/>
        </w:tabs>
        <w:spacing w:after="0" w:line="240" w:lineRule="auto"/>
        <w:ind w:right="424" w:firstLine="709"/>
        <w:contextualSpacing/>
        <w:jc w:val="center"/>
        <w:rPr>
          <w:rFonts w:ascii="Times New Roman" w:hAnsi="Times New Roman" w:cs="Times New Roman"/>
          <w:b/>
          <w:sz w:val="30"/>
          <w:szCs w:val="30"/>
        </w:rPr>
      </w:pPr>
      <w:r w:rsidRPr="002B5A37">
        <w:rPr>
          <w:rFonts w:ascii="Times New Roman" w:hAnsi="Times New Roman" w:cs="Times New Roman"/>
          <w:b/>
          <w:sz w:val="30"/>
          <w:szCs w:val="30"/>
        </w:rPr>
        <w:t>ВОПРОСЫ ДЛЯ БЕСЕДЫ</w:t>
      </w:r>
    </w:p>
    <w:p w:rsidR="00D22EEF" w:rsidRPr="002B5A37" w:rsidRDefault="00D22EEF" w:rsidP="00D22EEF">
      <w:pPr>
        <w:tabs>
          <w:tab w:val="left" w:pos="3060"/>
        </w:tabs>
        <w:spacing w:after="0" w:line="240" w:lineRule="auto"/>
        <w:ind w:right="424" w:firstLine="709"/>
        <w:contextualSpacing/>
        <w:jc w:val="center"/>
        <w:rPr>
          <w:rFonts w:ascii="Times New Roman" w:hAnsi="Times New Roman" w:cs="Times New Roman"/>
          <w:b/>
          <w:sz w:val="30"/>
          <w:szCs w:val="30"/>
        </w:rPr>
      </w:pPr>
    </w:p>
    <w:p w:rsidR="00D22EEF" w:rsidRPr="002B5A37" w:rsidRDefault="005158B0" w:rsidP="00D22EEF">
      <w:pPr>
        <w:pStyle w:val="a4"/>
        <w:numPr>
          <w:ilvl w:val="0"/>
          <w:numId w:val="13"/>
        </w:numPr>
        <w:tabs>
          <w:tab w:val="left" w:pos="3060"/>
        </w:tabs>
        <w:spacing w:after="0" w:line="240" w:lineRule="auto"/>
        <w:ind w:left="426" w:right="424" w:hanging="426"/>
        <w:jc w:val="both"/>
        <w:rPr>
          <w:rFonts w:ascii="Times New Roman" w:hAnsi="Times New Roman" w:cs="Times New Roman"/>
          <w:sz w:val="30"/>
          <w:szCs w:val="30"/>
        </w:rPr>
      </w:pPr>
      <w:r w:rsidRPr="002B5A37">
        <w:rPr>
          <w:rFonts w:ascii="Times New Roman" w:hAnsi="Times New Roman" w:cs="Times New Roman"/>
          <w:sz w:val="30"/>
          <w:szCs w:val="30"/>
        </w:rPr>
        <w:t>На какие классы опасности согласно нормативным документам подразделяют отходы?</w:t>
      </w:r>
      <w:r w:rsidR="00D22EEF" w:rsidRPr="002B5A37">
        <w:rPr>
          <w:rFonts w:ascii="Times New Roman" w:hAnsi="Times New Roman" w:cs="Times New Roman"/>
          <w:sz w:val="30"/>
          <w:szCs w:val="30"/>
        </w:rPr>
        <w:t xml:space="preserve"> </w:t>
      </w:r>
    </w:p>
    <w:p w:rsidR="00D22EEF" w:rsidRPr="002B5A37" w:rsidRDefault="00894B65" w:rsidP="00D22EEF">
      <w:pPr>
        <w:pStyle w:val="a4"/>
        <w:numPr>
          <w:ilvl w:val="0"/>
          <w:numId w:val="13"/>
        </w:numPr>
        <w:tabs>
          <w:tab w:val="left" w:pos="3060"/>
        </w:tabs>
        <w:spacing w:after="0" w:line="240" w:lineRule="auto"/>
        <w:ind w:left="426" w:right="424" w:hanging="426"/>
        <w:jc w:val="both"/>
        <w:rPr>
          <w:rFonts w:ascii="Times New Roman" w:hAnsi="Times New Roman" w:cs="Times New Roman"/>
          <w:sz w:val="30"/>
          <w:szCs w:val="30"/>
        </w:rPr>
      </w:pPr>
      <w:r w:rsidRPr="002B5A37">
        <w:rPr>
          <w:rFonts w:ascii="Times New Roman" w:hAnsi="Times New Roman" w:cs="Times New Roman"/>
          <w:sz w:val="30"/>
          <w:szCs w:val="30"/>
        </w:rPr>
        <w:t>Какие критерии закладываются при определении класса опасности отходов</w:t>
      </w:r>
      <w:r w:rsidR="00D22EEF" w:rsidRPr="002B5A37">
        <w:rPr>
          <w:rFonts w:ascii="Times New Roman" w:hAnsi="Times New Roman" w:cs="Times New Roman"/>
          <w:sz w:val="30"/>
          <w:szCs w:val="30"/>
        </w:rPr>
        <w:t xml:space="preserve">? </w:t>
      </w:r>
    </w:p>
    <w:p w:rsidR="00D22EEF" w:rsidRPr="002B5A37" w:rsidRDefault="00894B65" w:rsidP="00D22EEF">
      <w:pPr>
        <w:pStyle w:val="a4"/>
        <w:numPr>
          <w:ilvl w:val="0"/>
          <w:numId w:val="13"/>
        </w:numPr>
        <w:tabs>
          <w:tab w:val="left" w:pos="3060"/>
        </w:tabs>
        <w:spacing w:after="0" w:line="240" w:lineRule="auto"/>
        <w:ind w:left="426" w:right="424" w:hanging="426"/>
        <w:jc w:val="both"/>
        <w:rPr>
          <w:rFonts w:ascii="Times New Roman" w:hAnsi="Times New Roman" w:cs="Times New Roman"/>
          <w:sz w:val="30"/>
          <w:szCs w:val="30"/>
        </w:rPr>
      </w:pPr>
      <w:r w:rsidRPr="002B5A37">
        <w:rPr>
          <w:rFonts w:ascii="Times New Roman" w:hAnsi="Times New Roman" w:cs="Times New Roman"/>
          <w:sz w:val="30"/>
          <w:szCs w:val="30"/>
        </w:rPr>
        <w:t xml:space="preserve">Какие методы </w:t>
      </w:r>
      <w:proofErr w:type="spellStart"/>
      <w:r w:rsidRPr="002B5A37">
        <w:rPr>
          <w:rFonts w:ascii="Times New Roman" w:hAnsi="Times New Roman" w:cs="Times New Roman"/>
          <w:sz w:val="30"/>
          <w:szCs w:val="30"/>
        </w:rPr>
        <w:t>используютя</w:t>
      </w:r>
      <w:proofErr w:type="spellEnd"/>
      <w:r w:rsidRPr="002B5A37">
        <w:rPr>
          <w:rFonts w:ascii="Times New Roman" w:hAnsi="Times New Roman" w:cs="Times New Roman"/>
          <w:sz w:val="30"/>
          <w:szCs w:val="30"/>
        </w:rPr>
        <w:t xml:space="preserve"> при определении класса опасности о</w:t>
      </w:r>
      <w:r w:rsidRPr="002B5A37">
        <w:rPr>
          <w:rFonts w:ascii="Times New Roman" w:hAnsi="Times New Roman" w:cs="Times New Roman"/>
          <w:sz w:val="30"/>
          <w:szCs w:val="30"/>
        </w:rPr>
        <w:t>т</w:t>
      </w:r>
      <w:r w:rsidRPr="002B5A37">
        <w:rPr>
          <w:rFonts w:ascii="Times New Roman" w:hAnsi="Times New Roman" w:cs="Times New Roman"/>
          <w:sz w:val="30"/>
          <w:szCs w:val="30"/>
        </w:rPr>
        <w:t>ходов</w:t>
      </w:r>
      <w:r w:rsidR="00D22EEF" w:rsidRPr="002B5A37">
        <w:rPr>
          <w:rFonts w:ascii="Times New Roman" w:hAnsi="Times New Roman" w:cs="Times New Roman"/>
          <w:sz w:val="30"/>
          <w:szCs w:val="30"/>
        </w:rPr>
        <w:t xml:space="preserve">? </w:t>
      </w:r>
    </w:p>
    <w:p w:rsidR="00D22EEF" w:rsidRPr="002B5A37" w:rsidRDefault="00894B65" w:rsidP="00D22EEF">
      <w:pPr>
        <w:pStyle w:val="a4"/>
        <w:numPr>
          <w:ilvl w:val="0"/>
          <w:numId w:val="13"/>
        </w:numPr>
        <w:tabs>
          <w:tab w:val="left" w:pos="3060"/>
        </w:tabs>
        <w:spacing w:after="0" w:line="240" w:lineRule="auto"/>
        <w:ind w:left="426" w:right="424" w:hanging="426"/>
        <w:jc w:val="both"/>
        <w:rPr>
          <w:rFonts w:ascii="Times New Roman" w:hAnsi="Times New Roman" w:cs="Times New Roman"/>
          <w:sz w:val="30"/>
          <w:szCs w:val="30"/>
        </w:rPr>
      </w:pPr>
      <w:r w:rsidRPr="002B5A37">
        <w:rPr>
          <w:rFonts w:ascii="Times New Roman" w:hAnsi="Times New Roman" w:cs="Times New Roman"/>
          <w:sz w:val="30"/>
          <w:szCs w:val="30"/>
        </w:rPr>
        <w:t>Какое количество отходов на территории предприятия считается предельно допустимым</w:t>
      </w:r>
      <w:r w:rsidR="00D22EEF" w:rsidRPr="002B5A37">
        <w:rPr>
          <w:rFonts w:ascii="Times New Roman" w:hAnsi="Times New Roman" w:cs="Times New Roman"/>
          <w:sz w:val="30"/>
          <w:szCs w:val="30"/>
        </w:rPr>
        <w:t>?</w:t>
      </w:r>
    </w:p>
    <w:p w:rsidR="00D22EEF" w:rsidRPr="002B5A37" w:rsidRDefault="00894B65" w:rsidP="00D22EEF">
      <w:pPr>
        <w:pStyle w:val="a4"/>
        <w:numPr>
          <w:ilvl w:val="0"/>
          <w:numId w:val="13"/>
        </w:numPr>
        <w:tabs>
          <w:tab w:val="left" w:pos="3060"/>
        </w:tabs>
        <w:spacing w:after="0" w:line="240" w:lineRule="auto"/>
        <w:ind w:left="426" w:right="424" w:hanging="426"/>
        <w:jc w:val="both"/>
        <w:rPr>
          <w:rFonts w:ascii="Times New Roman" w:hAnsi="Times New Roman" w:cs="Times New Roman"/>
          <w:sz w:val="30"/>
          <w:szCs w:val="30"/>
        </w:rPr>
      </w:pPr>
      <w:r w:rsidRPr="002B5A37">
        <w:rPr>
          <w:rFonts w:ascii="Times New Roman" w:hAnsi="Times New Roman" w:cs="Times New Roman"/>
          <w:sz w:val="30"/>
          <w:szCs w:val="30"/>
        </w:rPr>
        <w:t>Какие документы обеспечивают расчет, контроль и нормативы о</w:t>
      </w:r>
      <w:r w:rsidRPr="002B5A37">
        <w:rPr>
          <w:rFonts w:ascii="Times New Roman" w:hAnsi="Times New Roman" w:cs="Times New Roman"/>
          <w:sz w:val="30"/>
          <w:szCs w:val="30"/>
        </w:rPr>
        <w:t>б</w:t>
      </w:r>
      <w:r w:rsidRPr="002B5A37">
        <w:rPr>
          <w:rFonts w:ascii="Times New Roman" w:hAnsi="Times New Roman" w:cs="Times New Roman"/>
          <w:sz w:val="30"/>
          <w:szCs w:val="30"/>
        </w:rPr>
        <w:t>разования отходов и лимитов на их размещение?</w:t>
      </w:r>
      <w:r w:rsidR="00D22EEF" w:rsidRPr="002B5A37">
        <w:rPr>
          <w:rFonts w:ascii="Times New Roman" w:hAnsi="Times New Roman" w:cs="Times New Roman"/>
          <w:sz w:val="30"/>
          <w:szCs w:val="30"/>
        </w:rPr>
        <w:t xml:space="preserve"> </w:t>
      </w:r>
    </w:p>
    <w:p w:rsidR="00D22EEF" w:rsidRDefault="00D22EEF" w:rsidP="00D22EEF">
      <w:pPr>
        <w:spacing w:after="0" w:line="240" w:lineRule="auto"/>
        <w:ind w:right="424" w:firstLine="709"/>
        <w:jc w:val="both"/>
        <w:rPr>
          <w:rFonts w:ascii="Times New Roman" w:hAnsi="Times New Roman" w:cs="Times New Roman"/>
          <w:sz w:val="30"/>
          <w:szCs w:val="30"/>
        </w:rPr>
      </w:pPr>
    </w:p>
    <w:p w:rsidR="00D22EEF" w:rsidRPr="00E540D4" w:rsidRDefault="00D22EEF" w:rsidP="00D22EEF">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9</w:t>
      </w:r>
    </w:p>
    <w:p w:rsidR="00D22EEF" w:rsidRDefault="00555FF3" w:rsidP="00D22EEF">
      <w:pPr>
        <w:spacing w:after="0" w:line="240" w:lineRule="auto"/>
        <w:ind w:right="424" w:firstLine="709"/>
        <w:contextualSpacing/>
        <w:jc w:val="center"/>
        <w:rPr>
          <w:rFonts w:ascii="Times New Roman" w:hAnsi="Times New Roman" w:cs="Times New Roman"/>
          <w:b/>
          <w:sz w:val="32"/>
          <w:szCs w:val="30"/>
        </w:rPr>
      </w:pPr>
      <w:r w:rsidRPr="00555FF3">
        <w:rPr>
          <w:rFonts w:ascii="Times New Roman" w:hAnsi="Times New Roman" w:cs="Times New Roman"/>
          <w:b/>
          <w:sz w:val="32"/>
          <w:szCs w:val="30"/>
        </w:rPr>
        <w:t>РАССЕЯНИЕ ЗАГРЯЗНЯЮЩИХ ВЕЩЕСТВ В ОКР</w:t>
      </w:r>
      <w:r w:rsidRPr="00555FF3">
        <w:rPr>
          <w:rFonts w:ascii="Times New Roman" w:hAnsi="Times New Roman" w:cs="Times New Roman"/>
          <w:b/>
          <w:sz w:val="32"/>
          <w:szCs w:val="30"/>
        </w:rPr>
        <w:t>У</w:t>
      </w:r>
      <w:r w:rsidRPr="00555FF3">
        <w:rPr>
          <w:rFonts w:ascii="Times New Roman" w:hAnsi="Times New Roman" w:cs="Times New Roman"/>
          <w:b/>
          <w:sz w:val="32"/>
          <w:szCs w:val="30"/>
        </w:rPr>
        <w:t>ЖАЮЩЕЙ СРЕДЕ</w:t>
      </w:r>
    </w:p>
    <w:p w:rsidR="00D22EEF" w:rsidRPr="00E540D4" w:rsidRDefault="00D22EEF" w:rsidP="00D22EEF">
      <w:pPr>
        <w:spacing w:after="0" w:line="240" w:lineRule="auto"/>
        <w:ind w:right="424" w:firstLine="709"/>
        <w:contextualSpacing/>
        <w:jc w:val="center"/>
        <w:rPr>
          <w:rFonts w:ascii="Times New Roman" w:hAnsi="Times New Roman" w:cs="Times New Roman"/>
          <w:sz w:val="30"/>
          <w:szCs w:val="30"/>
        </w:rPr>
      </w:pPr>
    </w:p>
    <w:p w:rsidR="00D22EEF" w:rsidRPr="00E540D4" w:rsidRDefault="00D22EEF" w:rsidP="001E6833">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b/>
          <w:i/>
          <w:sz w:val="30"/>
          <w:szCs w:val="30"/>
        </w:rPr>
        <w:lastRenderedPageBreak/>
        <w:t>Цель занятия</w:t>
      </w:r>
      <w:r w:rsidRPr="00E540D4">
        <w:rPr>
          <w:rFonts w:ascii="Times New Roman" w:hAnsi="Times New Roman" w:cs="Times New Roman"/>
          <w:b/>
          <w:sz w:val="30"/>
          <w:szCs w:val="30"/>
        </w:rPr>
        <w:t xml:space="preserve">: </w:t>
      </w:r>
      <w:r w:rsidR="001E6833" w:rsidRPr="001E6833">
        <w:rPr>
          <w:rFonts w:ascii="Times New Roman" w:hAnsi="Times New Roman" w:cs="Times New Roman"/>
          <w:sz w:val="30"/>
          <w:szCs w:val="30"/>
        </w:rPr>
        <w:t>научиться ра</w:t>
      </w:r>
      <w:r w:rsidR="001E6833">
        <w:rPr>
          <w:rFonts w:ascii="Times New Roman" w:hAnsi="Times New Roman" w:cs="Times New Roman"/>
          <w:sz w:val="30"/>
          <w:szCs w:val="30"/>
        </w:rPr>
        <w:t xml:space="preserve">ссчитывать нормативы допустимых </w:t>
      </w:r>
      <w:r w:rsidR="001E6833" w:rsidRPr="001E6833">
        <w:rPr>
          <w:rFonts w:ascii="Times New Roman" w:hAnsi="Times New Roman" w:cs="Times New Roman"/>
          <w:sz w:val="30"/>
          <w:szCs w:val="30"/>
        </w:rPr>
        <w:t>выбросов загрязняющих веществ от стационарных источников</w:t>
      </w:r>
    </w:p>
    <w:p w:rsidR="00D22EEF" w:rsidRPr="00DB7338" w:rsidRDefault="00D22EEF" w:rsidP="00D22EEF">
      <w:pPr>
        <w:spacing w:after="0" w:line="240" w:lineRule="auto"/>
        <w:ind w:right="424" w:firstLine="709"/>
        <w:contextualSpacing/>
        <w:jc w:val="both"/>
        <w:rPr>
          <w:rFonts w:ascii="Times New Roman" w:hAnsi="Times New Roman" w:cs="Times New Roman"/>
          <w:sz w:val="30"/>
          <w:szCs w:val="30"/>
        </w:rPr>
      </w:pPr>
    </w:p>
    <w:p w:rsidR="00D22EEF" w:rsidRPr="00E540D4" w:rsidRDefault="00D22EEF" w:rsidP="00D22EEF">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1F457F" w:rsidRDefault="001F457F" w:rsidP="001F457F">
      <w:pPr>
        <w:tabs>
          <w:tab w:val="left" w:pos="3060"/>
        </w:tabs>
        <w:spacing w:after="0" w:line="240" w:lineRule="auto"/>
        <w:ind w:right="424" w:firstLine="709"/>
        <w:contextualSpacing/>
        <w:jc w:val="center"/>
        <w:rPr>
          <w:rFonts w:ascii="Times New Roman" w:hAnsi="Times New Roman" w:cs="Times New Roman"/>
          <w:b/>
          <w:sz w:val="30"/>
          <w:szCs w:val="30"/>
        </w:rPr>
      </w:pPr>
    </w:p>
    <w:p w:rsidR="001E6833" w:rsidRPr="001E6833" w:rsidRDefault="001E6833" w:rsidP="001E6833">
      <w:pPr>
        <w:tabs>
          <w:tab w:val="left" w:pos="3060"/>
        </w:tabs>
        <w:spacing w:after="0" w:line="240" w:lineRule="auto"/>
        <w:ind w:right="424" w:firstLine="709"/>
        <w:contextualSpacing/>
        <w:jc w:val="both"/>
        <w:rPr>
          <w:rFonts w:ascii="Times New Roman" w:hAnsi="Times New Roman" w:cs="Times New Roman"/>
          <w:sz w:val="30"/>
          <w:szCs w:val="30"/>
        </w:rPr>
      </w:pPr>
      <w:r w:rsidRPr="001E6833">
        <w:rPr>
          <w:rFonts w:ascii="Times New Roman" w:hAnsi="Times New Roman" w:cs="Times New Roman"/>
          <w:sz w:val="30"/>
          <w:szCs w:val="30"/>
        </w:rPr>
        <w:t>Основными задачами расчетов по ОНД-86 являются:</w:t>
      </w:r>
    </w:p>
    <w:p w:rsidR="001E6833" w:rsidRPr="001E6833" w:rsidRDefault="001E6833" w:rsidP="001E6833">
      <w:pPr>
        <w:tabs>
          <w:tab w:val="left" w:pos="3060"/>
        </w:tabs>
        <w:spacing w:after="0" w:line="240" w:lineRule="auto"/>
        <w:ind w:right="424" w:firstLine="709"/>
        <w:contextualSpacing/>
        <w:jc w:val="both"/>
        <w:rPr>
          <w:rFonts w:ascii="Times New Roman" w:hAnsi="Times New Roman" w:cs="Times New Roman"/>
          <w:sz w:val="30"/>
          <w:szCs w:val="30"/>
        </w:rPr>
      </w:pPr>
      <w:r w:rsidRPr="001E6833">
        <w:rPr>
          <w:rFonts w:ascii="Times New Roman" w:hAnsi="Times New Roman" w:cs="Times New Roman"/>
          <w:sz w:val="30"/>
          <w:szCs w:val="30"/>
        </w:rPr>
        <w:t xml:space="preserve">• определение допустимых нормативов (лимитов) выбросов </w:t>
      </w:r>
      <w:r w:rsidR="003A4CE5" w:rsidRPr="001E6833">
        <w:rPr>
          <w:rFonts w:ascii="Times New Roman" w:hAnsi="Times New Roman" w:cs="Times New Roman"/>
          <w:sz w:val="30"/>
          <w:szCs w:val="30"/>
        </w:rPr>
        <w:t>для каждого</w:t>
      </w:r>
      <w:r w:rsidRPr="001E6833">
        <w:rPr>
          <w:rFonts w:ascii="Times New Roman" w:hAnsi="Times New Roman" w:cs="Times New Roman"/>
          <w:sz w:val="30"/>
          <w:szCs w:val="30"/>
        </w:rPr>
        <w:t xml:space="preserve"> загрязняющего вещества по известному составу и</w:t>
      </w:r>
      <w:r>
        <w:rPr>
          <w:rFonts w:ascii="Times New Roman" w:hAnsi="Times New Roman" w:cs="Times New Roman"/>
          <w:sz w:val="30"/>
          <w:szCs w:val="30"/>
        </w:rPr>
        <w:t xml:space="preserve"> </w:t>
      </w:r>
      <w:r w:rsidRPr="001E6833">
        <w:rPr>
          <w:rFonts w:ascii="Times New Roman" w:hAnsi="Times New Roman" w:cs="Times New Roman"/>
          <w:sz w:val="30"/>
          <w:szCs w:val="30"/>
        </w:rPr>
        <w:t>расходу дымовых газов при заданных условиях выбросов от</w:t>
      </w:r>
      <w:r>
        <w:rPr>
          <w:rFonts w:ascii="Times New Roman" w:hAnsi="Times New Roman" w:cs="Times New Roman"/>
          <w:sz w:val="30"/>
          <w:szCs w:val="30"/>
        </w:rPr>
        <w:t xml:space="preserve"> </w:t>
      </w:r>
      <w:r w:rsidRPr="001E6833">
        <w:rPr>
          <w:rFonts w:ascii="Times New Roman" w:hAnsi="Times New Roman" w:cs="Times New Roman"/>
          <w:sz w:val="30"/>
          <w:szCs w:val="30"/>
        </w:rPr>
        <w:t>источника загря</w:t>
      </w:r>
      <w:r w:rsidRPr="001E6833">
        <w:rPr>
          <w:rFonts w:ascii="Times New Roman" w:hAnsi="Times New Roman" w:cs="Times New Roman"/>
          <w:sz w:val="30"/>
          <w:szCs w:val="30"/>
        </w:rPr>
        <w:t>з</w:t>
      </w:r>
      <w:r w:rsidRPr="001E6833">
        <w:rPr>
          <w:rFonts w:ascii="Times New Roman" w:hAnsi="Times New Roman" w:cs="Times New Roman"/>
          <w:sz w:val="30"/>
          <w:szCs w:val="30"/>
        </w:rPr>
        <w:t>нения;</w:t>
      </w:r>
    </w:p>
    <w:p w:rsidR="001E6833" w:rsidRPr="001E6833" w:rsidRDefault="001E6833" w:rsidP="001E6833">
      <w:pPr>
        <w:tabs>
          <w:tab w:val="left" w:pos="3060"/>
        </w:tabs>
        <w:spacing w:after="0" w:line="240" w:lineRule="auto"/>
        <w:ind w:right="424" w:firstLine="709"/>
        <w:contextualSpacing/>
        <w:jc w:val="both"/>
        <w:rPr>
          <w:rFonts w:ascii="Times New Roman" w:hAnsi="Times New Roman" w:cs="Times New Roman"/>
          <w:sz w:val="30"/>
          <w:szCs w:val="30"/>
        </w:rPr>
      </w:pPr>
      <w:r w:rsidRPr="001E6833">
        <w:rPr>
          <w:rFonts w:ascii="Times New Roman" w:hAnsi="Times New Roman" w:cs="Times New Roman"/>
          <w:sz w:val="30"/>
          <w:szCs w:val="30"/>
        </w:rPr>
        <w:t>• определение количества вр</w:t>
      </w:r>
      <w:r>
        <w:rPr>
          <w:rFonts w:ascii="Times New Roman" w:hAnsi="Times New Roman" w:cs="Times New Roman"/>
          <w:sz w:val="30"/>
          <w:szCs w:val="30"/>
        </w:rPr>
        <w:t>едных веществ, которые могут п</w:t>
      </w:r>
      <w:r>
        <w:rPr>
          <w:rFonts w:ascii="Times New Roman" w:hAnsi="Times New Roman" w:cs="Times New Roman"/>
          <w:sz w:val="30"/>
          <w:szCs w:val="30"/>
        </w:rPr>
        <w:t>о</w:t>
      </w:r>
      <w:r w:rsidRPr="001E6833">
        <w:rPr>
          <w:rFonts w:ascii="Times New Roman" w:hAnsi="Times New Roman" w:cs="Times New Roman"/>
          <w:sz w:val="30"/>
          <w:szCs w:val="30"/>
        </w:rPr>
        <w:t>ступить от данного источника за время его работы в течение</w:t>
      </w:r>
      <w:r w:rsidR="003A4CE5">
        <w:rPr>
          <w:rFonts w:ascii="Times New Roman" w:hAnsi="Times New Roman" w:cs="Times New Roman"/>
          <w:sz w:val="30"/>
          <w:szCs w:val="30"/>
        </w:rPr>
        <w:t xml:space="preserve"> </w:t>
      </w:r>
      <w:r w:rsidRPr="001E6833">
        <w:rPr>
          <w:rFonts w:ascii="Times New Roman" w:hAnsi="Times New Roman" w:cs="Times New Roman"/>
          <w:sz w:val="30"/>
          <w:szCs w:val="30"/>
        </w:rPr>
        <w:t xml:space="preserve">года </w:t>
      </w:r>
      <w:proofErr w:type="spellStart"/>
      <w:r w:rsidRPr="001E6833">
        <w:rPr>
          <w:rFonts w:ascii="Times New Roman" w:hAnsi="Times New Roman" w:cs="Times New Roman"/>
          <w:sz w:val="30"/>
          <w:szCs w:val="30"/>
        </w:rPr>
        <w:t>М</w:t>
      </w:r>
      <w:r w:rsidRPr="003A4CE5">
        <w:rPr>
          <w:rFonts w:ascii="Times New Roman" w:hAnsi="Times New Roman" w:cs="Times New Roman"/>
          <w:sz w:val="30"/>
          <w:szCs w:val="30"/>
          <w:vertAlign w:val="subscript"/>
        </w:rPr>
        <w:t>фi</w:t>
      </w:r>
      <w:proofErr w:type="spellEnd"/>
      <w:r w:rsidRPr="001E6833">
        <w:rPr>
          <w:rFonts w:ascii="Times New Roman" w:hAnsi="Times New Roman" w:cs="Times New Roman"/>
          <w:sz w:val="30"/>
          <w:szCs w:val="30"/>
        </w:rPr>
        <w:t xml:space="preserve"> (т/год);</w:t>
      </w:r>
    </w:p>
    <w:p w:rsidR="001E6833" w:rsidRPr="001E6833" w:rsidRDefault="001E6833" w:rsidP="001E6833">
      <w:pPr>
        <w:tabs>
          <w:tab w:val="left" w:pos="3060"/>
        </w:tabs>
        <w:spacing w:after="0" w:line="240" w:lineRule="auto"/>
        <w:ind w:right="424" w:firstLine="709"/>
        <w:contextualSpacing/>
        <w:jc w:val="both"/>
        <w:rPr>
          <w:rFonts w:ascii="Times New Roman" w:hAnsi="Times New Roman" w:cs="Times New Roman"/>
          <w:sz w:val="30"/>
          <w:szCs w:val="30"/>
        </w:rPr>
      </w:pPr>
      <w:r w:rsidRPr="001E6833">
        <w:rPr>
          <w:rFonts w:ascii="Times New Roman" w:hAnsi="Times New Roman" w:cs="Times New Roman"/>
          <w:sz w:val="30"/>
          <w:szCs w:val="30"/>
        </w:rPr>
        <w:t>• расчет ПДВ.</w:t>
      </w:r>
    </w:p>
    <w:p w:rsidR="001E6833" w:rsidRPr="001E6833" w:rsidRDefault="001E6833" w:rsidP="003A4CE5">
      <w:pPr>
        <w:tabs>
          <w:tab w:val="left" w:pos="3060"/>
        </w:tabs>
        <w:spacing w:after="0" w:line="240" w:lineRule="auto"/>
        <w:ind w:right="424" w:firstLine="709"/>
        <w:contextualSpacing/>
        <w:jc w:val="both"/>
        <w:rPr>
          <w:rFonts w:ascii="Times New Roman" w:hAnsi="Times New Roman" w:cs="Times New Roman"/>
          <w:sz w:val="30"/>
          <w:szCs w:val="30"/>
        </w:rPr>
      </w:pPr>
      <w:r w:rsidRPr="001E6833">
        <w:rPr>
          <w:rFonts w:ascii="Times New Roman" w:hAnsi="Times New Roman" w:cs="Times New Roman"/>
          <w:sz w:val="30"/>
          <w:szCs w:val="30"/>
        </w:rPr>
        <w:t>ПДВ – это максимальные выб</w:t>
      </w:r>
      <w:r w:rsidR="003A4CE5">
        <w:rPr>
          <w:rFonts w:ascii="Times New Roman" w:hAnsi="Times New Roman" w:cs="Times New Roman"/>
          <w:sz w:val="30"/>
          <w:szCs w:val="30"/>
        </w:rPr>
        <w:t>росы в единицу времени для дан</w:t>
      </w:r>
      <w:r w:rsidRPr="001E6833">
        <w:rPr>
          <w:rFonts w:ascii="Times New Roman" w:hAnsi="Times New Roman" w:cs="Times New Roman"/>
          <w:sz w:val="30"/>
          <w:szCs w:val="30"/>
        </w:rPr>
        <w:t>н</w:t>
      </w:r>
      <w:r w:rsidRPr="001E6833">
        <w:rPr>
          <w:rFonts w:ascii="Times New Roman" w:hAnsi="Times New Roman" w:cs="Times New Roman"/>
          <w:sz w:val="30"/>
          <w:szCs w:val="30"/>
        </w:rPr>
        <w:t>о</w:t>
      </w:r>
      <w:r w:rsidRPr="001E6833">
        <w:rPr>
          <w:rFonts w:ascii="Times New Roman" w:hAnsi="Times New Roman" w:cs="Times New Roman"/>
          <w:sz w:val="30"/>
          <w:szCs w:val="30"/>
        </w:rPr>
        <w:t>го природопользователя по данному компоненту, которые создают</w:t>
      </w:r>
    </w:p>
    <w:p w:rsidR="001E6833" w:rsidRPr="001E6833" w:rsidRDefault="001E6833" w:rsidP="001E6833">
      <w:pPr>
        <w:tabs>
          <w:tab w:val="left" w:pos="3060"/>
        </w:tabs>
        <w:spacing w:after="0" w:line="240" w:lineRule="auto"/>
        <w:ind w:right="424" w:firstLine="709"/>
        <w:contextualSpacing/>
        <w:jc w:val="both"/>
        <w:rPr>
          <w:rFonts w:ascii="Times New Roman" w:hAnsi="Times New Roman" w:cs="Times New Roman"/>
          <w:sz w:val="30"/>
          <w:szCs w:val="30"/>
        </w:rPr>
      </w:pPr>
      <w:r w:rsidRPr="001E6833">
        <w:rPr>
          <w:rFonts w:ascii="Times New Roman" w:hAnsi="Times New Roman" w:cs="Times New Roman"/>
          <w:sz w:val="30"/>
          <w:szCs w:val="30"/>
        </w:rPr>
        <w:t xml:space="preserve">в приземном слое атмосферы концентрацию этого вещества </w:t>
      </w:r>
      <w:proofErr w:type="spellStart"/>
      <w:r w:rsidRPr="001E6833">
        <w:rPr>
          <w:rFonts w:ascii="Times New Roman" w:hAnsi="Times New Roman" w:cs="Times New Roman"/>
          <w:sz w:val="30"/>
          <w:szCs w:val="30"/>
        </w:rPr>
        <w:t>С</w:t>
      </w:r>
      <w:r w:rsidRPr="003A4CE5">
        <w:rPr>
          <w:rFonts w:ascii="Times New Roman" w:hAnsi="Times New Roman" w:cs="Times New Roman"/>
          <w:sz w:val="30"/>
          <w:szCs w:val="30"/>
          <w:vertAlign w:val="subscript"/>
        </w:rPr>
        <w:t>i</w:t>
      </w:r>
      <w:proofErr w:type="spellEnd"/>
      <w:r w:rsidRPr="001E6833">
        <w:rPr>
          <w:rFonts w:ascii="Times New Roman" w:hAnsi="Times New Roman" w:cs="Times New Roman"/>
          <w:sz w:val="30"/>
          <w:szCs w:val="30"/>
        </w:rPr>
        <w:t>, не</w:t>
      </w:r>
    </w:p>
    <w:p w:rsidR="001E6833" w:rsidRPr="001E6833" w:rsidRDefault="001E6833" w:rsidP="001E6833">
      <w:pPr>
        <w:tabs>
          <w:tab w:val="left" w:pos="3060"/>
        </w:tabs>
        <w:spacing w:after="0" w:line="240" w:lineRule="auto"/>
        <w:ind w:right="424" w:firstLine="709"/>
        <w:contextualSpacing/>
        <w:jc w:val="both"/>
        <w:rPr>
          <w:rFonts w:ascii="Times New Roman" w:hAnsi="Times New Roman" w:cs="Times New Roman"/>
          <w:sz w:val="30"/>
          <w:szCs w:val="30"/>
        </w:rPr>
      </w:pPr>
      <w:r w:rsidRPr="001E6833">
        <w:rPr>
          <w:rFonts w:ascii="Times New Roman" w:hAnsi="Times New Roman" w:cs="Times New Roman"/>
          <w:sz w:val="30"/>
          <w:szCs w:val="30"/>
        </w:rPr>
        <w:t xml:space="preserve">превышающую </w:t>
      </w:r>
      <w:proofErr w:type="spellStart"/>
      <w:r w:rsidRPr="001E6833">
        <w:rPr>
          <w:rFonts w:ascii="Times New Roman" w:hAnsi="Times New Roman" w:cs="Times New Roman"/>
          <w:sz w:val="30"/>
          <w:szCs w:val="30"/>
        </w:rPr>
        <w:t>ПДК</w:t>
      </w:r>
      <w:r w:rsidRPr="003A4CE5">
        <w:rPr>
          <w:rFonts w:ascii="Times New Roman" w:hAnsi="Times New Roman" w:cs="Times New Roman"/>
          <w:sz w:val="30"/>
          <w:szCs w:val="30"/>
          <w:vertAlign w:val="subscript"/>
        </w:rPr>
        <w:t>МРi</w:t>
      </w:r>
      <w:proofErr w:type="spellEnd"/>
      <w:r w:rsidRPr="001E6833">
        <w:rPr>
          <w:rFonts w:ascii="Times New Roman" w:hAnsi="Times New Roman" w:cs="Times New Roman"/>
          <w:sz w:val="30"/>
          <w:szCs w:val="30"/>
        </w:rPr>
        <w:t xml:space="preserve">, с учетом фонового загрязнения </w:t>
      </w:r>
      <w:proofErr w:type="spellStart"/>
      <w:r w:rsidRPr="001E6833">
        <w:rPr>
          <w:rFonts w:ascii="Times New Roman" w:hAnsi="Times New Roman" w:cs="Times New Roman"/>
          <w:sz w:val="30"/>
          <w:szCs w:val="30"/>
        </w:rPr>
        <w:t>С</w:t>
      </w:r>
      <w:r w:rsidRPr="003A4CE5">
        <w:rPr>
          <w:rFonts w:ascii="Times New Roman" w:hAnsi="Times New Roman" w:cs="Times New Roman"/>
          <w:sz w:val="30"/>
          <w:szCs w:val="30"/>
          <w:vertAlign w:val="subscript"/>
        </w:rPr>
        <w:t>фi</w:t>
      </w:r>
      <w:proofErr w:type="spellEnd"/>
      <w:r w:rsidRPr="001E6833">
        <w:rPr>
          <w:rFonts w:ascii="Times New Roman" w:hAnsi="Times New Roman" w:cs="Times New Roman"/>
          <w:sz w:val="30"/>
          <w:szCs w:val="30"/>
        </w:rPr>
        <w:t>.</w:t>
      </w:r>
    </w:p>
    <w:p w:rsidR="001E6833" w:rsidRPr="001E6833" w:rsidRDefault="001E6833" w:rsidP="001E6833">
      <w:pPr>
        <w:tabs>
          <w:tab w:val="left" w:pos="3060"/>
        </w:tabs>
        <w:spacing w:after="0" w:line="240" w:lineRule="auto"/>
        <w:ind w:right="424" w:firstLine="709"/>
        <w:contextualSpacing/>
        <w:jc w:val="both"/>
        <w:rPr>
          <w:rFonts w:ascii="Times New Roman" w:hAnsi="Times New Roman" w:cs="Times New Roman"/>
          <w:sz w:val="30"/>
          <w:szCs w:val="30"/>
        </w:rPr>
      </w:pPr>
      <w:r w:rsidRPr="001E6833">
        <w:rPr>
          <w:rFonts w:ascii="Times New Roman" w:hAnsi="Times New Roman" w:cs="Times New Roman"/>
          <w:sz w:val="30"/>
          <w:szCs w:val="30"/>
        </w:rPr>
        <w:t>ПДВ устанавливается для каждого источника загрязнения атм</w:t>
      </w:r>
      <w:r w:rsidRPr="001E6833">
        <w:rPr>
          <w:rFonts w:ascii="Times New Roman" w:hAnsi="Times New Roman" w:cs="Times New Roman"/>
          <w:sz w:val="30"/>
          <w:szCs w:val="30"/>
        </w:rPr>
        <w:t>о</w:t>
      </w:r>
      <w:r w:rsidRPr="001E6833">
        <w:rPr>
          <w:rFonts w:ascii="Times New Roman" w:hAnsi="Times New Roman" w:cs="Times New Roman"/>
          <w:sz w:val="30"/>
          <w:szCs w:val="30"/>
        </w:rPr>
        <w:t>сферы таким образом, что выбросы вредных веществ от данного и</w:t>
      </w:r>
      <w:r w:rsidRPr="001E6833">
        <w:rPr>
          <w:rFonts w:ascii="Times New Roman" w:hAnsi="Times New Roman" w:cs="Times New Roman"/>
          <w:sz w:val="30"/>
          <w:szCs w:val="30"/>
        </w:rPr>
        <w:t>с</w:t>
      </w:r>
      <w:r w:rsidRPr="001E6833">
        <w:rPr>
          <w:rFonts w:ascii="Times New Roman" w:hAnsi="Times New Roman" w:cs="Times New Roman"/>
          <w:sz w:val="30"/>
          <w:szCs w:val="30"/>
        </w:rPr>
        <w:t>точника и от совокупности источников города или другого населенн</w:t>
      </w:r>
      <w:r w:rsidRPr="001E6833">
        <w:rPr>
          <w:rFonts w:ascii="Times New Roman" w:hAnsi="Times New Roman" w:cs="Times New Roman"/>
          <w:sz w:val="30"/>
          <w:szCs w:val="30"/>
        </w:rPr>
        <w:t>о</w:t>
      </w:r>
      <w:r w:rsidRPr="001E6833">
        <w:rPr>
          <w:rFonts w:ascii="Times New Roman" w:hAnsi="Times New Roman" w:cs="Times New Roman"/>
          <w:sz w:val="30"/>
          <w:szCs w:val="30"/>
        </w:rPr>
        <w:t>го пункта с учетом перспективы развития промышленных предприятий и рассеивания вредных веществ в атмосфере не создают приземную концентрацию, превышающую их ПДК для населения, растительного и животного мира (ГОСТ 17.2.3.02-78).</w:t>
      </w:r>
    </w:p>
    <w:p w:rsidR="001E6833" w:rsidRPr="001E6833" w:rsidRDefault="001E6833" w:rsidP="001E6833">
      <w:pPr>
        <w:tabs>
          <w:tab w:val="left" w:pos="3060"/>
        </w:tabs>
        <w:spacing w:after="0" w:line="240" w:lineRule="auto"/>
        <w:ind w:right="424" w:firstLine="709"/>
        <w:contextualSpacing/>
        <w:jc w:val="both"/>
        <w:rPr>
          <w:rFonts w:ascii="Times New Roman" w:hAnsi="Times New Roman" w:cs="Times New Roman"/>
          <w:sz w:val="30"/>
          <w:szCs w:val="30"/>
        </w:rPr>
      </w:pPr>
      <w:r w:rsidRPr="001E6833">
        <w:rPr>
          <w:rFonts w:ascii="Times New Roman" w:hAnsi="Times New Roman" w:cs="Times New Roman"/>
          <w:sz w:val="30"/>
          <w:szCs w:val="30"/>
        </w:rPr>
        <w:t>ПДВ (г/с) устанавливаются для условий полной нагрузки техн</w:t>
      </w:r>
      <w:r w:rsidRPr="001E6833">
        <w:rPr>
          <w:rFonts w:ascii="Times New Roman" w:hAnsi="Times New Roman" w:cs="Times New Roman"/>
          <w:sz w:val="30"/>
          <w:szCs w:val="30"/>
        </w:rPr>
        <w:t>о</w:t>
      </w:r>
      <w:r w:rsidRPr="001E6833">
        <w:rPr>
          <w:rFonts w:ascii="Times New Roman" w:hAnsi="Times New Roman" w:cs="Times New Roman"/>
          <w:sz w:val="30"/>
          <w:szCs w:val="30"/>
        </w:rPr>
        <w:t>логического и газоочистного оборудования и их нормальной работы.</w:t>
      </w:r>
      <w:r w:rsidR="003A4CE5">
        <w:rPr>
          <w:rFonts w:ascii="Times New Roman" w:hAnsi="Times New Roman" w:cs="Times New Roman"/>
          <w:sz w:val="30"/>
          <w:szCs w:val="30"/>
        </w:rPr>
        <w:t xml:space="preserve"> </w:t>
      </w:r>
      <w:r w:rsidRPr="001E6833">
        <w:rPr>
          <w:rFonts w:ascii="Times New Roman" w:hAnsi="Times New Roman" w:cs="Times New Roman"/>
          <w:sz w:val="30"/>
          <w:szCs w:val="30"/>
        </w:rPr>
        <w:t>ПДВ не должны превышаться в любой 20-минутный период времени.</w:t>
      </w:r>
    </w:p>
    <w:p w:rsidR="003A4CE5" w:rsidRPr="003A4CE5" w:rsidRDefault="001E6833" w:rsidP="003A4CE5">
      <w:pPr>
        <w:tabs>
          <w:tab w:val="left" w:pos="3060"/>
        </w:tabs>
        <w:spacing w:after="0" w:line="240" w:lineRule="auto"/>
        <w:ind w:right="424" w:firstLine="709"/>
        <w:contextualSpacing/>
        <w:jc w:val="both"/>
        <w:rPr>
          <w:rFonts w:ascii="Times New Roman" w:hAnsi="Times New Roman" w:cs="Times New Roman"/>
          <w:sz w:val="30"/>
          <w:szCs w:val="30"/>
        </w:rPr>
      </w:pPr>
      <w:r w:rsidRPr="001E6833">
        <w:rPr>
          <w:rFonts w:ascii="Times New Roman" w:hAnsi="Times New Roman" w:cs="Times New Roman"/>
          <w:sz w:val="30"/>
          <w:szCs w:val="30"/>
        </w:rPr>
        <w:t>Наряду с ПДВ для одино</w:t>
      </w:r>
      <w:r w:rsidR="003A4CE5">
        <w:rPr>
          <w:rFonts w:ascii="Times New Roman" w:hAnsi="Times New Roman" w:cs="Times New Roman"/>
          <w:sz w:val="30"/>
          <w:szCs w:val="30"/>
        </w:rPr>
        <w:t xml:space="preserve">чных источников устанавливаются </w:t>
      </w:r>
      <w:r w:rsidRPr="001E6833">
        <w:rPr>
          <w:rFonts w:ascii="Times New Roman" w:hAnsi="Times New Roman" w:cs="Times New Roman"/>
          <w:sz w:val="30"/>
          <w:szCs w:val="30"/>
        </w:rPr>
        <w:t>ПДВ для предприятия в целом. При постоянстве выбросов они находятся как сумма ПДВ от одиночных источников и групп мелких источников. При непостоянстве во времени выбросов от отдельных источников ПДВ предприятия меньше суммы ПДВ от отдельных источников и с</w:t>
      </w:r>
      <w:r w:rsidRPr="001E6833">
        <w:rPr>
          <w:rFonts w:ascii="Times New Roman" w:hAnsi="Times New Roman" w:cs="Times New Roman"/>
          <w:sz w:val="30"/>
          <w:szCs w:val="30"/>
        </w:rPr>
        <w:t>о</w:t>
      </w:r>
      <w:r w:rsidRPr="001E6833">
        <w:rPr>
          <w:rFonts w:ascii="Times New Roman" w:hAnsi="Times New Roman" w:cs="Times New Roman"/>
          <w:sz w:val="30"/>
          <w:szCs w:val="30"/>
        </w:rPr>
        <w:t>ответствует максимально возможному суммарному выбросу от всех источников предприятия при нормальной работе техноло</w:t>
      </w:r>
      <w:r w:rsidR="003A4CE5" w:rsidRPr="003A4CE5">
        <w:rPr>
          <w:rFonts w:ascii="Times New Roman" w:hAnsi="Times New Roman" w:cs="Times New Roman"/>
          <w:sz w:val="30"/>
          <w:szCs w:val="30"/>
        </w:rPr>
        <w:t>гического и газоочистного оборудования.</w:t>
      </w:r>
    </w:p>
    <w:p w:rsidR="003A4CE5" w:rsidRPr="003A4CE5" w:rsidRDefault="003A4CE5" w:rsidP="003A4CE5">
      <w:pPr>
        <w:tabs>
          <w:tab w:val="left" w:pos="3060"/>
        </w:tabs>
        <w:spacing w:after="0" w:line="240" w:lineRule="auto"/>
        <w:ind w:right="424" w:firstLine="709"/>
        <w:contextualSpacing/>
        <w:jc w:val="both"/>
        <w:rPr>
          <w:rFonts w:ascii="Times New Roman" w:hAnsi="Times New Roman" w:cs="Times New Roman"/>
          <w:sz w:val="30"/>
          <w:szCs w:val="30"/>
        </w:rPr>
      </w:pPr>
      <w:r w:rsidRPr="003A4CE5">
        <w:rPr>
          <w:rFonts w:ascii="Times New Roman" w:hAnsi="Times New Roman" w:cs="Times New Roman"/>
          <w:sz w:val="30"/>
          <w:szCs w:val="30"/>
        </w:rPr>
        <w:t>ПДВ определяется для каждого</w:t>
      </w:r>
      <w:r>
        <w:rPr>
          <w:rFonts w:ascii="Times New Roman" w:hAnsi="Times New Roman" w:cs="Times New Roman"/>
          <w:sz w:val="30"/>
          <w:szCs w:val="30"/>
        </w:rPr>
        <w:t xml:space="preserve"> вещества отдельно, в том числе </w:t>
      </w:r>
      <w:r w:rsidRPr="003A4CE5">
        <w:rPr>
          <w:rFonts w:ascii="Times New Roman" w:hAnsi="Times New Roman" w:cs="Times New Roman"/>
          <w:sz w:val="30"/>
          <w:szCs w:val="30"/>
        </w:rPr>
        <w:t>и в случаях учета суммации вредного действия нескольких веществ.</w:t>
      </w:r>
    </w:p>
    <w:p w:rsidR="001E6833" w:rsidRDefault="003A4CE5" w:rsidP="003A4CE5">
      <w:pPr>
        <w:tabs>
          <w:tab w:val="left" w:pos="3060"/>
        </w:tabs>
        <w:spacing w:after="0" w:line="240" w:lineRule="auto"/>
        <w:ind w:right="424" w:firstLine="709"/>
        <w:contextualSpacing/>
        <w:jc w:val="both"/>
        <w:rPr>
          <w:rFonts w:ascii="Times New Roman" w:hAnsi="Times New Roman" w:cs="Times New Roman"/>
          <w:sz w:val="30"/>
          <w:szCs w:val="30"/>
        </w:rPr>
      </w:pPr>
      <w:r w:rsidRPr="003A4CE5">
        <w:rPr>
          <w:rFonts w:ascii="Times New Roman" w:hAnsi="Times New Roman" w:cs="Times New Roman"/>
          <w:sz w:val="30"/>
          <w:szCs w:val="30"/>
        </w:rPr>
        <w:t>Значение ПДВ (г/с) для одиноч</w:t>
      </w:r>
      <w:r>
        <w:rPr>
          <w:rFonts w:ascii="Times New Roman" w:hAnsi="Times New Roman" w:cs="Times New Roman"/>
          <w:sz w:val="30"/>
          <w:szCs w:val="30"/>
        </w:rPr>
        <w:t xml:space="preserve">ного источника с круглым устьем </w:t>
      </w:r>
      <w:r w:rsidRPr="003A4CE5">
        <w:rPr>
          <w:rFonts w:ascii="Times New Roman" w:hAnsi="Times New Roman" w:cs="Times New Roman"/>
          <w:sz w:val="30"/>
          <w:szCs w:val="30"/>
        </w:rPr>
        <w:t xml:space="preserve">в случаях, когда </w:t>
      </w:r>
      <w:proofErr w:type="spellStart"/>
      <w:r w:rsidRPr="003A4CE5">
        <w:rPr>
          <w:rFonts w:ascii="Times New Roman" w:hAnsi="Times New Roman" w:cs="Times New Roman"/>
          <w:sz w:val="30"/>
          <w:szCs w:val="30"/>
        </w:rPr>
        <w:t>С</w:t>
      </w:r>
      <w:r w:rsidRPr="003A4CE5">
        <w:rPr>
          <w:rFonts w:ascii="Times New Roman" w:hAnsi="Times New Roman" w:cs="Times New Roman"/>
          <w:sz w:val="30"/>
          <w:szCs w:val="30"/>
          <w:vertAlign w:val="subscript"/>
        </w:rPr>
        <w:t>ф</w:t>
      </w:r>
      <w:proofErr w:type="spellEnd"/>
      <w:r w:rsidRPr="003A4CE5">
        <w:rPr>
          <w:rFonts w:ascii="Times New Roman" w:hAnsi="Times New Roman" w:cs="Times New Roman"/>
          <w:sz w:val="30"/>
          <w:szCs w:val="30"/>
        </w:rPr>
        <w:t xml:space="preserve"> &lt; ПДК определяется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850"/>
      </w:tblGrid>
      <w:tr w:rsidR="003A4CE5" w:rsidTr="003A4CE5">
        <w:trPr>
          <w:trHeight w:val="866"/>
        </w:trPr>
        <w:tc>
          <w:tcPr>
            <w:tcW w:w="8364" w:type="dxa"/>
          </w:tcPr>
          <w:p w:rsidR="003A4CE5" w:rsidRPr="007037F5" w:rsidRDefault="003A4CE5" w:rsidP="003A4CE5">
            <w:pPr>
              <w:pStyle w:val="a4"/>
              <w:ind w:left="0" w:right="423" w:firstLine="709"/>
              <w:jc w:val="both"/>
              <w:rPr>
                <w:rFonts w:ascii="Times New Roman" w:eastAsiaTheme="minorHAnsi" w:hAnsi="Times New Roman" w:cs="Times New Roman"/>
                <w:sz w:val="30"/>
                <w:szCs w:val="30"/>
                <w:lang w:eastAsia="en-US"/>
              </w:rPr>
            </w:pPr>
            <m:oMathPara>
              <m:oMath>
                <m:r>
                  <m:rPr>
                    <m:sty m:val="p"/>
                  </m:rPr>
                  <w:rPr>
                    <w:rFonts w:ascii="Cambria Math" w:eastAsiaTheme="minorHAnsi" w:hAnsi="Cambria Math" w:cs="Times New Roman"/>
                    <w:sz w:val="30"/>
                    <w:szCs w:val="30"/>
                    <w:lang w:eastAsia="en-US"/>
                  </w:rPr>
                  <w:lastRenderedPageBreak/>
                  <m:t>ПДВ=</m:t>
                </m:r>
                <m:f>
                  <m:fPr>
                    <m:ctrlPr>
                      <w:rPr>
                        <w:rFonts w:ascii="Cambria Math" w:eastAsiaTheme="minorHAnsi" w:hAnsi="Cambria Math" w:cs="Times New Roman"/>
                        <w:sz w:val="30"/>
                        <w:szCs w:val="30"/>
                        <w:lang w:eastAsia="en-US"/>
                      </w:rPr>
                    </m:ctrlPr>
                  </m:fPr>
                  <m:num>
                    <m:r>
                      <w:rPr>
                        <w:rFonts w:ascii="Cambria Math" w:eastAsiaTheme="minorHAnsi" w:hAnsi="Cambria Math" w:cs="Times New Roman"/>
                        <w:sz w:val="30"/>
                        <w:szCs w:val="30"/>
                        <w:lang w:eastAsia="en-US"/>
                      </w:rPr>
                      <m:t>(</m:t>
                    </m:r>
                    <m:sSub>
                      <m:sSubPr>
                        <m:ctrlPr>
                          <w:rPr>
                            <w:rFonts w:ascii="Cambria Math" w:eastAsiaTheme="minorHAnsi" w:hAnsi="Cambria Math" w:cs="Times New Roman"/>
                            <w:i/>
                            <w:sz w:val="30"/>
                            <w:szCs w:val="30"/>
                            <w:lang w:eastAsia="en-US"/>
                          </w:rPr>
                        </m:ctrlPr>
                      </m:sSubPr>
                      <m:e>
                        <m:r>
                          <w:rPr>
                            <w:rFonts w:ascii="Cambria Math" w:eastAsiaTheme="minorHAnsi" w:hAnsi="Cambria Math" w:cs="Times New Roman"/>
                            <w:sz w:val="30"/>
                            <w:szCs w:val="30"/>
                            <w:lang w:eastAsia="en-US"/>
                          </w:rPr>
                          <m:t>ПДК</m:t>
                        </m:r>
                      </m:e>
                      <m:sub>
                        <m:r>
                          <w:rPr>
                            <w:rFonts w:ascii="Cambria Math" w:eastAsiaTheme="minorHAnsi" w:hAnsi="Cambria Math" w:cs="Times New Roman"/>
                            <w:sz w:val="30"/>
                            <w:szCs w:val="30"/>
                            <w:lang w:eastAsia="en-US"/>
                          </w:rPr>
                          <m:t>МР</m:t>
                        </m:r>
                      </m:sub>
                    </m:sSub>
                    <m:r>
                      <w:rPr>
                        <w:rFonts w:ascii="Cambria Math" w:eastAsiaTheme="minorHAnsi" w:hAnsi="Cambria Math" w:cs="Times New Roman"/>
                        <w:sz w:val="30"/>
                        <w:szCs w:val="30"/>
                        <w:lang w:eastAsia="en-US"/>
                      </w:rPr>
                      <m:t>-</m:t>
                    </m:r>
                    <m:sSub>
                      <m:sSubPr>
                        <m:ctrlPr>
                          <w:rPr>
                            <w:rFonts w:ascii="Cambria Math" w:eastAsiaTheme="minorHAnsi" w:hAnsi="Cambria Math" w:cs="Times New Roman"/>
                            <w:i/>
                            <w:sz w:val="30"/>
                            <w:szCs w:val="30"/>
                            <w:lang w:eastAsia="en-US"/>
                          </w:rPr>
                        </m:ctrlPr>
                      </m:sSubPr>
                      <m:e>
                        <m:r>
                          <w:rPr>
                            <w:rFonts w:ascii="Cambria Math" w:eastAsiaTheme="minorHAnsi" w:hAnsi="Cambria Math" w:cs="Times New Roman"/>
                            <w:sz w:val="30"/>
                            <w:szCs w:val="30"/>
                            <w:lang w:eastAsia="en-US"/>
                          </w:rPr>
                          <m:t>С</m:t>
                        </m:r>
                      </m:e>
                      <m:sub>
                        <m:r>
                          <w:rPr>
                            <w:rFonts w:ascii="Cambria Math" w:eastAsiaTheme="minorHAnsi" w:hAnsi="Cambria Math" w:cs="Times New Roman"/>
                            <w:sz w:val="30"/>
                            <w:szCs w:val="30"/>
                            <w:lang w:eastAsia="en-US"/>
                          </w:rPr>
                          <m:t>Ф</m:t>
                        </m:r>
                      </m:sub>
                    </m:sSub>
                    <m:r>
                      <w:rPr>
                        <w:rFonts w:ascii="Cambria Math" w:eastAsiaTheme="minorHAnsi" w:hAnsi="Cambria Math" w:cs="Times New Roman"/>
                        <w:sz w:val="30"/>
                        <w:szCs w:val="30"/>
                        <w:lang w:eastAsia="en-US"/>
                      </w:rPr>
                      <m:t>)×</m:t>
                    </m:r>
                    <m:sSup>
                      <m:sSupPr>
                        <m:ctrlPr>
                          <w:rPr>
                            <w:rFonts w:ascii="Cambria Math" w:eastAsiaTheme="minorHAnsi" w:hAnsi="Cambria Math" w:cs="Times New Roman"/>
                            <w:i/>
                            <w:sz w:val="30"/>
                            <w:szCs w:val="30"/>
                            <w:lang w:eastAsia="en-US"/>
                          </w:rPr>
                        </m:ctrlPr>
                      </m:sSupPr>
                      <m:e>
                        <m:r>
                          <w:rPr>
                            <w:rFonts w:ascii="Cambria Math" w:eastAsiaTheme="minorHAnsi" w:hAnsi="Cambria Math" w:cs="Times New Roman"/>
                            <w:sz w:val="30"/>
                            <w:szCs w:val="30"/>
                            <w:lang w:eastAsia="en-US"/>
                          </w:rPr>
                          <m:t>Н</m:t>
                        </m:r>
                      </m:e>
                      <m:sup>
                        <m:r>
                          <w:rPr>
                            <w:rFonts w:ascii="Cambria Math" w:eastAsiaTheme="minorHAnsi" w:hAnsi="Cambria Math" w:cs="Times New Roman"/>
                            <w:sz w:val="30"/>
                            <w:szCs w:val="30"/>
                            <w:lang w:eastAsia="en-US"/>
                          </w:rPr>
                          <m:t>2</m:t>
                        </m:r>
                      </m:sup>
                    </m:sSup>
                  </m:num>
                  <m:den>
                    <m:r>
                      <m:rPr>
                        <m:sty m:val="p"/>
                      </m:rPr>
                      <w:rPr>
                        <w:rFonts w:ascii="Cambria Math" w:eastAsiaTheme="minorHAnsi" w:hAnsi="Cambria Math" w:cs="Times New Roman"/>
                        <w:sz w:val="30"/>
                        <w:szCs w:val="30"/>
                        <w:lang w:eastAsia="en-US"/>
                      </w:rPr>
                      <m:t>А×</m:t>
                    </m:r>
                    <m:r>
                      <w:rPr>
                        <w:rFonts w:ascii="Cambria Math" w:eastAsiaTheme="minorHAnsi" w:hAnsi="Cambria Math" w:cs="Times New Roman"/>
                        <w:sz w:val="30"/>
                        <w:szCs w:val="30"/>
                        <w:lang w:val="en-US" w:eastAsia="en-US"/>
                      </w:rPr>
                      <m:t>F</m:t>
                    </m:r>
                    <m:r>
                      <m:rPr>
                        <m:sty m:val="p"/>
                      </m:rPr>
                      <w:rPr>
                        <w:rFonts w:ascii="Cambria Math" w:eastAsiaTheme="minorHAnsi" w:hAnsi="Cambria Math" w:cs="Times New Roman"/>
                        <w:sz w:val="30"/>
                        <w:szCs w:val="30"/>
                        <w:lang w:eastAsia="en-US"/>
                      </w:rPr>
                      <m:t>×m×n×η</m:t>
                    </m:r>
                  </m:den>
                </m:f>
                <m:r>
                  <w:rPr>
                    <w:rFonts w:ascii="Cambria Math" w:eastAsiaTheme="minorHAnsi" w:hAnsi="Cambria Math" w:cs="Times New Roman"/>
                    <w:sz w:val="30"/>
                    <w:szCs w:val="30"/>
                    <w:lang w:eastAsia="en-US"/>
                  </w:rPr>
                  <m:t>×</m:t>
                </m:r>
                <m:rad>
                  <m:radPr>
                    <m:ctrlPr>
                      <w:rPr>
                        <w:rFonts w:ascii="Cambria Math" w:eastAsiaTheme="minorHAnsi" w:hAnsi="Cambria Math" w:cs="Times New Roman"/>
                        <w:i/>
                        <w:sz w:val="30"/>
                        <w:szCs w:val="30"/>
                        <w:lang w:eastAsia="en-US"/>
                      </w:rPr>
                    </m:ctrlPr>
                  </m:radPr>
                  <m:deg>
                    <m:r>
                      <w:rPr>
                        <w:rFonts w:ascii="Cambria Math" w:eastAsiaTheme="minorHAnsi" w:hAnsi="Cambria Math" w:cs="Times New Roman"/>
                        <w:sz w:val="30"/>
                        <w:szCs w:val="30"/>
                        <w:lang w:eastAsia="en-US"/>
                      </w:rPr>
                      <m:t>3</m:t>
                    </m:r>
                  </m:deg>
                  <m:e>
                    <m:r>
                      <w:rPr>
                        <w:rFonts w:ascii="Cambria Math" w:eastAsiaTheme="minorHAnsi" w:hAnsi="Cambria Math" w:cs="Times New Roman"/>
                        <w:sz w:val="30"/>
                        <w:szCs w:val="30"/>
                        <w:lang w:eastAsia="en-US"/>
                      </w:rPr>
                      <m:t>V×∆T</m:t>
                    </m:r>
                  </m:e>
                </m:rad>
              </m:oMath>
            </m:oMathPara>
          </w:p>
        </w:tc>
        <w:tc>
          <w:tcPr>
            <w:tcW w:w="850" w:type="dxa"/>
          </w:tcPr>
          <w:p w:rsidR="003A4CE5" w:rsidRDefault="003A4CE5" w:rsidP="0012607F">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9</w:t>
            </w: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w:t>
            </w:r>
            <w:r w:rsidRPr="00E540D4">
              <w:rPr>
                <w:rFonts w:ascii="Times New Roman" w:eastAsiaTheme="minorEastAsia" w:hAnsi="Times New Roman" w:cs="Times New Roman"/>
                <w:sz w:val="30"/>
                <w:szCs w:val="30"/>
              </w:rPr>
              <w:t>)</w:t>
            </w:r>
          </w:p>
        </w:tc>
      </w:tr>
    </w:tbl>
    <w:p w:rsidR="003A4CE5" w:rsidRPr="003A4CE5" w:rsidRDefault="003A4CE5" w:rsidP="003A4CE5">
      <w:pPr>
        <w:autoSpaceDE w:val="0"/>
        <w:autoSpaceDN w:val="0"/>
        <w:adjustRightInd w:val="0"/>
        <w:spacing w:after="0" w:line="240" w:lineRule="auto"/>
        <w:ind w:firstLine="709"/>
        <w:rPr>
          <w:rFonts w:ascii="Times New Roman" w:hAnsi="Times New Roman" w:cs="Times New Roman"/>
          <w:sz w:val="30"/>
          <w:szCs w:val="30"/>
        </w:rPr>
      </w:pPr>
      <w:r w:rsidRPr="003A4CE5">
        <w:rPr>
          <w:rFonts w:ascii="Times New Roman" w:hAnsi="Times New Roman" w:cs="Times New Roman"/>
          <w:sz w:val="30"/>
          <w:szCs w:val="30"/>
        </w:rPr>
        <w:t>где:</w:t>
      </w:r>
    </w:p>
    <w:p w:rsidR="003A4CE5" w:rsidRPr="003A4CE5" w:rsidRDefault="003A4CE5" w:rsidP="003A4CE5">
      <w:pPr>
        <w:autoSpaceDE w:val="0"/>
        <w:autoSpaceDN w:val="0"/>
        <w:adjustRightInd w:val="0"/>
        <w:spacing w:after="0" w:line="240" w:lineRule="auto"/>
        <w:ind w:firstLine="709"/>
        <w:rPr>
          <w:rFonts w:ascii="Times New Roman" w:hAnsi="Times New Roman" w:cs="Times New Roman"/>
          <w:sz w:val="30"/>
          <w:szCs w:val="30"/>
        </w:rPr>
      </w:pPr>
      <w:r w:rsidRPr="00E05C35">
        <w:rPr>
          <w:rFonts w:ascii="Times New Roman" w:hAnsi="Times New Roman" w:cs="Times New Roman"/>
          <w:sz w:val="30"/>
          <w:szCs w:val="30"/>
        </w:rPr>
        <w:t>ПДК</w:t>
      </w:r>
      <w:r w:rsidRPr="00E05C35">
        <w:rPr>
          <w:rFonts w:ascii="Times New Roman" w:hAnsi="Times New Roman" w:cs="Times New Roman"/>
          <w:sz w:val="30"/>
          <w:szCs w:val="30"/>
          <w:vertAlign w:val="subscript"/>
        </w:rPr>
        <w:t>МР</w:t>
      </w:r>
      <w:r w:rsidRPr="003A4CE5">
        <w:rPr>
          <w:rFonts w:ascii="Times New Roman" w:hAnsi="Times New Roman" w:cs="Times New Roman"/>
          <w:sz w:val="30"/>
          <w:szCs w:val="30"/>
        </w:rPr>
        <w:t xml:space="preserve"> – максимальная разовая предельно допустимая концентрация i-того вещества в приземном слое атмосферы (мг/м</w:t>
      </w:r>
      <w:r w:rsidRPr="00E05C35">
        <w:rPr>
          <w:rFonts w:ascii="Times New Roman" w:hAnsi="Times New Roman" w:cs="Times New Roman"/>
          <w:sz w:val="30"/>
          <w:szCs w:val="30"/>
          <w:vertAlign w:val="superscript"/>
        </w:rPr>
        <w:t>3</w:t>
      </w:r>
      <w:r w:rsidRPr="003A4CE5">
        <w:rPr>
          <w:rFonts w:ascii="Times New Roman" w:hAnsi="Times New Roman" w:cs="Times New Roman"/>
          <w:sz w:val="30"/>
          <w:szCs w:val="30"/>
        </w:rPr>
        <w:t>);</w:t>
      </w:r>
    </w:p>
    <w:p w:rsidR="003A4CE5" w:rsidRPr="003A4CE5" w:rsidRDefault="003A4CE5" w:rsidP="00E05C35">
      <w:pPr>
        <w:autoSpaceDE w:val="0"/>
        <w:autoSpaceDN w:val="0"/>
        <w:adjustRightInd w:val="0"/>
        <w:spacing w:after="0" w:line="240" w:lineRule="auto"/>
        <w:ind w:firstLine="709"/>
        <w:rPr>
          <w:rFonts w:ascii="Times New Roman" w:hAnsi="Times New Roman" w:cs="Times New Roman"/>
          <w:sz w:val="30"/>
          <w:szCs w:val="30"/>
        </w:rPr>
      </w:pPr>
      <w:r w:rsidRPr="00E05C35">
        <w:rPr>
          <w:rFonts w:ascii="Times New Roman" w:hAnsi="Times New Roman" w:cs="Times New Roman"/>
          <w:sz w:val="30"/>
          <w:szCs w:val="30"/>
        </w:rPr>
        <w:t>С</w:t>
      </w:r>
      <w:r w:rsidR="00E05C35" w:rsidRPr="00E05C35">
        <w:rPr>
          <w:rFonts w:ascii="Times New Roman" w:hAnsi="Times New Roman" w:cs="Times New Roman"/>
          <w:sz w:val="30"/>
          <w:szCs w:val="30"/>
          <w:vertAlign w:val="subscript"/>
        </w:rPr>
        <w:t>Ф</w:t>
      </w:r>
      <w:r w:rsidRPr="003A4CE5">
        <w:rPr>
          <w:rFonts w:ascii="Times New Roman" w:hAnsi="Times New Roman" w:cs="Times New Roman"/>
          <w:sz w:val="30"/>
          <w:szCs w:val="30"/>
        </w:rPr>
        <w:t xml:space="preserve"> – фоновая концентраци</w:t>
      </w:r>
      <w:r w:rsidR="00E05C35">
        <w:rPr>
          <w:rFonts w:ascii="Times New Roman" w:hAnsi="Times New Roman" w:cs="Times New Roman"/>
          <w:sz w:val="30"/>
          <w:szCs w:val="30"/>
        </w:rPr>
        <w:t>я вредного вещества в приземном</w:t>
      </w:r>
      <w:r w:rsidR="00E05C35" w:rsidRPr="00E05C35">
        <w:rPr>
          <w:rFonts w:ascii="Times New Roman" w:hAnsi="Times New Roman" w:cs="Times New Roman"/>
          <w:sz w:val="30"/>
          <w:szCs w:val="30"/>
        </w:rPr>
        <w:t xml:space="preserve"> </w:t>
      </w:r>
      <w:r w:rsidRPr="003A4CE5">
        <w:rPr>
          <w:rFonts w:ascii="Times New Roman" w:hAnsi="Times New Roman" w:cs="Times New Roman"/>
          <w:sz w:val="30"/>
          <w:szCs w:val="30"/>
        </w:rPr>
        <w:t>слое атмосферы (мг/м</w:t>
      </w:r>
      <w:r w:rsidRPr="00E05C35">
        <w:rPr>
          <w:rFonts w:ascii="Times New Roman" w:hAnsi="Times New Roman" w:cs="Times New Roman"/>
          <w:sz w:val="30"/>
          <w:szCs w:val="30"/>
          <w:vertAlign w:val="superscript"/>
        </w:rPr>
        <w:t>3</w:t>
      </w:r>
      <w:r w:rsidRPr="003A4CE5">
        <w:rPr>
          <w:rFonts w:ascii="Times New Roman" w:hAnsi="Times New Roman" w:cs="Times New Roman"/>
          <w:sz w:val="30"/>
          <w:szCs w:val="30"/>
        </w:rPr>
        <w:t>);</w:t>
      </w:r>
    </w:p>
    <w:p w:rsidR="003A4CE5" w:rsidRPr="003A4CE5" w:rsidRDefault="003A4CE5" w:rsidP="003A4CE5">
      <w:pPr>
        <w:autoSpaceDE w:val="0"/>
        <w:autoSpaceDN w:val="0"/>
        <w:adjustRightInd w:val="0"/>
        <w:spacing w:after="0" w:line="240" w:lineRule="auto"/>
        <w:ind w:firstLine="709"/>
        <w:rPr>
          <w:rFonts w:ascii="Times New Roman" w:hAnsi="Times New Roman" w:cs="Times New Roman"/>
          <w:sz w:val="30"/>
          <w:szCs w:val="30"/>
        </w:rPr>
      </w:pPr>
      <w:r w:rsidRPr="00E05C35">
        <w:rPr>
          <w:rFonts w:ascii="Times New Roman" w:hAnsi="Times New Roman" w:cs="Times New Roman"/>
          <w:sz w:val="30"/>
          <w:szCs w:val="30"/>
        </w:rPr>
        <w:t>А</w:t>
      </w:r>
      <w:r w:rsidRPr="003A4CE5">
        <w:rPr>
          <w:rFonts w:ascii="Times New Roman" w:hAnsi="Times New Roman" w:cs="Times New Roman"/>
          <w:sz w:val="30"/>
          <w:szCs w:val="30"/>
        </w:rPr>
        <w:t xml:space="preserve"> – коэффициент атмосферной температурной стратификации</w:t>
      </w:r>
      <w:r w:rsidR="00E05C35">
        <w:rPr>
          <w:rFonts w:ascii="Times New Roman" w:hAnsi="Times New Roman" w:cs="Times New Roman"/>
          <w:sz w:val="30"/>
          <w:szCs w:val="30"/>
        </w:rPr>
        <w:t>,</w:t>
      </w:r>
      <w:r w:rsidR="00E05C35" w:rsidRPr="00E05C35">
        <w:rPr>
          <w:rFonts w:ascii="Times New Roman" w:hAnsi="Times New Roman" w:cs="Times New Roman"/>
          <w:sz w:val="30"/>
          <w:szCs w:val="30"/>
        </w:rPr>
        <w:t xml:space="preserve"> </w:t>
      </w:r>
      <w:r w:rsidRPr="003A4CE5">
        <w:rPr>
          <w:rFonts w:ascii="Times New Roman" w:hAnsi="Times New Roman" w:cs="Times New Roman"/>
          <w:sz w:val="30"/>
          <w:szCs w:val="30"/>
        </w:rPr>
        <w:t>о</w:t>
      </w:r>
      <w:r w:rsidRPr="003A4CE5">
        <w:rPr>
          <w:rFonts w:ascii="Times New Roman" w:hAnsi="Times New Roman" w:cs="Times New Roman"/>
          <w:sz w:val="30"/>
          <w:szCs w:val="30"/>
        </w:rPr>
        <w:t>п</w:t>
      </w:r>
      <w:r w:rsidRPr="003A4CE5">
        <w:rPr>
          <w:rFonts w:ascii="Times New Roman" w:hAnsi="Times New Roman" w:cs="Times New Roman"/>
          <w:sz w:val="30"/>
          <w:szCs w:val="30"/>
        </w:rPr>
        <w:t>ределяющий условия вертикального перемещения слоев (для Ставропол</w:t>
      </w:r>
      <w:r w:rsidRPr="003A4CE5">
        <w:rPr>
          <w:rFonts w:ascii="Times New Roman" w:hAnsi="Times New Roman" w:cs="Times New Roman"/>
          <w:sz w:val="30"/>
          <w:szCs w:val="30"/>
        </w:rPr>
        <w:t>ь</w:t>
      </w:r>
      <w:r w:rsidRPr="003A4CE5">
        <w:rPr>
          <w:rFonts w:ascii="Times New Roman" w:hAnsi="Times New Roman" w:cs="Times New Roman"/>
          <w:sz w:val="30"/>
          <w:szCs w:val="30"/>
        </w:rPr>
        <w:t>ского края – 200);</w:t>
      </w:r>
    </w:p>
    <w:p w:rsidR="003A4CE5" w:rsidRPr="003A4CE5" w:rsidRDefault="003A4CE5" w:rsidP="00E05C35">
      <w:pPr>
        <w:autoSpaceDE w:val="0"/>
        <w:autoSpaceDN w:val="0"/>
        <w:adjustRightInd w:val="0"/>
        <w:spacing w:after="0" w:line="240" w:lineRule="auto"/>
        <w:ind w:firstLine="709"/>
        <w:rPr>
          <w:rFonts w:ascii="Times New Roman" w:hAnsi="Times New Roman" w:cs="Times New Roman"/>
          <w:sz w:val="30"/>
          <w:szCs w:val="30"/>
        </w:rPr>
      </w:pPr>
      <w:r w:rsidRPr="003A4CE5">
        <w:rPr>
          <w:rFonts w:ascii="Times New Roman" w:hAnsi="Times New Roman" w:cs="Times New Roman"/>
          <w:sz w:val="30"/>
          <w:szCs w:val="30"/>
        </w:rPr>
        <w:t>F – коэффициент, учитывающий скорость оседания частиц (</w:t>
      </w:r>
      <w:r w:rsidR="00E05C35">
        <w:rPr>
          <w:rFonts w:ascii="Times New Roman" w:hAnsi="Times New Roman" w:cs="Times New Roman"/>
          <w:sz w:val="30"/>
          <w:szCs w:val="30"/>
        </w:rPr>
        <w:t>для</w:t>
      </w:r>
      <w:r w:rsidR="00E05C35" w:rsidRPr="00E05C35">
        <w:rPr>
          <w:rFonts w:ascii="Times New Roman" w:hAnsi="Times New Roman" w:cs="Times New Roman"/>
          <w:sz w:val="30"/>
          <w:szCs w:val="30"/>
        </w:rPr>
        <w:t xml:space="preserve"> </w:t>
      </w:r>
      <w:r w:rsidRPr="003A4CE5">
        <w:rPr>
          <w:rFonts w:ascii="Times New Roman" w:hAnsi="Times New Roman" w:cs="Times New Roman"/>
          <w:sz w:val="30"/>
          <w:szCs w:val="30"/>
        </w:rPr>
        <w:t>газов – 1, для пыли при разных степенях очистки – 2…3);</w:t>
      </w:r>
    </w:p>
    <w:p w:rsidR="003A4CE5" w:rsidRPr="003A4CE5" w:rsidRDefault="003A4CE5" w:rsidP="003A4CE5">
      <w:pPr>
        <w:autoSpaceDE w:val="0"/>
        <w:autoSpaceDN w:val="0"/>
        <w:adjustRightInd w:val="0"/>
        <w:spacing w:after="0" w:line="240" w:lineRule="auto"/>
        <w:ind w:firstLine="709"/>
        <w:rPr>
          <w:rFonts w:ascii="Times New Roman" w:hAnsi="Times New Roman" w:cs="Times New Roman"/>
          <w:sz w:val="30"/>
          <w:szCs w:val="30"/>
        </w:rPr>
      </w:pPr>
      <w:r w:rsidRPr="003A4CE5">
        <w:rPr>
          <w:rFonts w:ascii="Times New Roman" w:hAnsi="Times New Roman" w:cs="Times New Roman"/>
          <w:sz w:val="30"/>
          <w:szCs w:val="30"/>
        </w:rPr>
        <w:t>m, n – коэффициенты, учитывающие условия выбросов (при</w:t>
      </w:r>
      <w:r w:rsidR="00E05C35" w:rsidRPr="00E05C35">
        <w:rPr>
          <w:rFonts w:ascii="Times New Roman" w:hAnsi="Times New Roman" w:cs="Times New Roman"/>
          <w:sz w:val="30"/>
          <w:szCs w:val="30"/>
        </w:rPr>
        <w:t xml:space="preserve"> </w:t>
      </w:r>
      <w:r w:rsidRPr="003A4CE5">
        <w:rPr>
          <w:rFonts w:ascii="Times New Roman" w:hAnsi="Times New Roman" w:cs="Times New Roman"/>
          <w:sz w:val="30"/>
          <w:szCs w:val="30"/>
        </w:rPr>
        <w:t>оцено</w:t>
      </w:r>
      <w:r w:rsidRPr="003A4CE5">
        <w:rPr>
          <w:rFonts w:ascii="Times New Roman" w:hAnsi="Times New Roman" w:cs="Times New Roman"/>
          <w:sz w:val="30"/>
          <w:szCs w:val="30"/>
        </w:rPr>
        <w:t>ч</w:t>
      </w:r>
      <w:r w:rsidRPr="003A4CE5">
        <w:rPr>
          <w:rFonts w:ascii="Times New Roman" w:hAnsi="Times New Roman" w:cs="Times New Roman"/>
          <w:sz w:val="30"/>
          <w:szCs w:val="30"/>
        </w:rPr>
        <w:t>ных расчетах их произведение может быть принято равным 1);</w:t>
      </w:r>
    </w:p>
    <w:p w:rsidR="003A4CE5" w:rsidRPr="003A4CE5" w:rsidRDefault="003A4CE5" w:rsidP="00E05C35">
      <w:pPr>
        <w:autoSpaceDE w:val="0"/>
        <w:autoSpaceDN w:val="0"/>
        <w:adjustRightInd w:val="0"/>
        <w:spacing w:after="0" w:line="240" w:lineRule="auto"/>
        <w:ind w:firstLine="709"/>
        <w:rPr>
          <w:rFonts w:ascii="Times New Roman" w:hAnsi="Times New Roman" w:cs="Times New Roman"/>
          <w:sz w:val="30"/>
          <w:szCs w:val="30"/>
        </w:rPr>
      </w:pPr>
      <w:r w:rsidRPr="00E05C35">
        <w:rPr>
          <w:rFonts w:ascii="Times New Roman" w:hAnsi="Times New Roman" w:cs="Times New Roman"/>
          <w:sz w:val="30"/>
          <w:szCs w:val="30"/>
        </w:rPr>
        <w:t>η</w:t>
      </w:r>
      <w:r w:rsidRPr="003A4CE5">
        <w:rPr>
          <w:rFonts w:ascii="Times New Roman" w:hAnsi="Times New Roman" w:cs="Times New Roman"/>
          <w:sz w:val="30"/>
          <w:szCs w:val="30"/>
        </w:rPr>
        <w:t xml:space="preserve"> – коэффициент, характеризующий местность (для равнины </w:t>
      </w:r>
      <w:r w:rsidR="00E05C35">
        <w:rPr>
          <w:rFonts w:ascii="Times New Roman" w:hAnsi="Times New Roman" w:cs="Times New Roman"/>
          <w:sz w:val="30"/>
          <w:szCs w:val="30"/>
        </w:rPr>
        <w:t>– 1,</w:t>
      </w:r>
      <w:r w:rsidR="00E05C35" w:rsidRPr="00E05C35">
        <w:rPr>
          <w:rFonts w:ascii="Times New Roman" w:hAnsi="Times New Roman" w:cs="Times New Roman"/>
          <w:sz w:val="30"/>
          <w:szCs w:val="30"/>
        </w:rPr>
        <w:t xml:space="preserve"> </w:t>
      </w:r>
      <w:r w:rsidRPr="003A4CE5">
        <w:rPr>
          <w:rFonts w:ascii="Times New Roman" w:hAnsi="Times New Roman" w:cs="Times New Roman"/>
          <w:sz w:val="30"/>
          <w:szCs w:val="30"/>
        </w:rPr>
        <w:t>для пересеченной местности – 2);</w:t>
      </w:r>
    </w:p>
    <w:p w:rsidR="003A4CE5" w:rsidRPr="00E05C35" w:rsidRDefault="003A4CE5" w:rsidP="003A4CE5">
      <w:pPr>
        <w:autoSpaceDE w:val="0"/>
        <w:autoSpaceDN w:val="0"/>
        <w:adjustRightInd w:val="0"/>
        <w:spacing w:after="0" w:line="240" w:lineRule="auto"/>
        <w:ind w:firstLine="709"/>
        <w:rPr>
          <w:rFonts w:ascii="Times New Roman" w:hAnsi="Times New Roman" w:cs="Times New Roman"/>
          <w:sz w:val="30"/>
          <w:szCs w:val="30"/>
        </w:rPr>
      </w:pPr>
      <w:r w:rsidRPr="00E05C35">
        <w:rPr>
          <w:rFonts w:ascii="Times New Roman" w:hAnsi="Times New Roman" w:cs="Times New Roman"/>
          <w:sz w:val="30"/>
          <w:szCs w:val="30"/>
        </w:rPr>
        <w:t>Н – высота трубы, м;</w:t>
      </w:r>
    </w:p>
    <w:p w:rsidR="003A4CE5" w:rsidRPr="00E05C35" w:rsidRDefault="003A4CE5" w:rsidP="003A4CE5">
      <w:pPr>
        <w:autoSpaceDE w:val="0"/>
        <w:autoSpaceDN w:val="0"/>
        <w:adjustRightInd w:val="0"/>
        <w:spacing w:after="0" w:line="240" w:lineRule="auto"/>
        <w:ind w:firstLine="709"/>
        <w:rPr>
          <w:rFonts w:ascii="Times New Roman" w:hAnsi="Times New Roman" w:cs="Times New Roman"/>
          <w:sz w:val="30"/>
          <w:szCs w:val="30"/>
        </w:rPr>
      </w:pPr>
      <w:r w:rsidRPr="00E05C35">
        <w:rPr>
          <w:rFonts w:ascii="Times New Roman" w:hAnsi="Times New Roman" w:cs="Times New Roman"/>
          <w:sz w:val="30"/>
          <w:szCs w:val="30"/>
        </w:rPr>
        <w:t>V – объемный расход дымовых газов (м</w:t>
      </w:r>
      <w:r w:rsidRPr="00E05C35">
        <w:rPr>
          <w:rFonts w:ascii="Times New Roman" w:hAnsi="Times New Roman" w:cs="Times New Roman"/>
          <w:sz w:val="30"/>
          <w:szCs w:val="30"/>
          <w:vertAlign w:val="superscript"/>
        </w:rPr>
        <w:t>3</w:t>
      </w:r>
      <w:r w:rsidRPr="00E05C35">
        <w:rPr>
          <w:rFonts w:ascii="Times New Roman" w:hAnsi="Times New Roman" w:cs="Times New Roman"/>
          <w:sz w:val="30"/>
          <w:szCs w:val="30"/>
        </w:rPr>
        <w:t>/с);</w:t>
      </w:r>
    </w:p>
    <w:p w:rsidR="003A4CE5" w:rsidRPr="003A4CE5" w:rsidRDefault="003A4CE5" w:rsidP="003A4CE5">
      <w:pPr>
        <w:autoSpaceDE w:val="0"/>
        <w:autoSpaceDN w:val="0"/>
        <w:adjustRightInd w:val="0"/>
        <w:spacing w:after="0" w:line="240" w:lineRule="auto"/>
        <w:ind w:firstLine="709"/>
        <w:rPr>
          <w:rFonts w:ascii="Times New Roman" w:hAnsi="Times New Roman" w:cs="Times New Roman"/>
          <w:sz w:val="30"/>
          <w:szCs w:val="30"/>
        </w:rPr>
      </w:pPr>
      <w:r w:rsidRPr="00E05C35">
        <w:rPr>
          <w:rFonts w:ascii="Times New Roman" w:hAnsi="Times New Roman" w:cs="Times New Roman"/>
          <w:sz w:val="30"/>
          <w:szCs w:val="30"/>
        </w:rPr>
        <w:t>ΔТ –</w:t>
      </w:r>
      <w:r w:rsidRPr="003A4CE5">
        <w:rPr>
          <w:rFonts w:ascii="Times New Roman" w:hAnsi="Times New Roman" w:cs="Times New Roman"/>
          <w:sz w:val="30"/>
          <w:szCs w:val="30"/>
        </w:rPr>
        <w:t xml:space="preserve"> разность температур уходящих газов и наружного воздуха</w:t>
      </w:r>
      <w:r w:rsidR="00E05C35" w:rsidRPr="00E05C35">
        <w:rPr>
          <w:rFonts w:ascii="Times New Roman" w:hAnsi="Times New Roman" w:cs="Times New Roman"/>
          <w:sz w:val="30"/>
          <w:szCs w:val="30"/>
        </w:rPr>
        <w:t xml:space="preserve"> </w:t>
      </w:r>
      <w:r w:rsidRPr="003A4CE5">
        <w:rPr>
          <w:rFonts w:ascii="Times New Roman" w:hAnsi="Times New Roman" w:cs="Times New Roman"/>
          <w:sz w:val="30"/>
          <w:szCs w:val="30"/>
        </w:rPr>
        <w:t>(</w:t>
      </w:r>
      <w:r w:rsidR="00E05C35">
        <w:rPr>
          <w:rFonts w:ascii="Times New Roman" w:hAnsi="Times New Roman" w:cs="Times New Roman"/>
          <w:sz w:val="30"/>
          <w:szCs w:val="30"/>
          <w:vertAlign w:val="superscript"/>
          <w:lang w:val="en-US"/>
        </w:rPr>
        <w:t>o</w:t>
      </w:r>
      <w:r w:rsidRPr="003A4CE5">
        <w:rPr>
          <w:rFonts w:ascii="Times New Roman" w:hAnsi="Times New Roman" w:cs="Times New Roman"/>
          <w:sz w:val="30"/>
          <w:szCs w:val="30"/>
        </w:rPr>
        <w:t>C).</w:t>
      </w:r>
    </w:p>
    <w:p w:rsidR="003A4CE5" w:rsidRDefault="003A4CE5" w:rsidP="003A4CE5">
      <w:pPr>
        <w:tabs>
          <w:tab w:val="left" w:pos="3060"/>
        </w:tabs>
        <w:spacing w:after="0" w:line="240" w:lineRule="auto"/>
        <w:ind w:right="424" w:firstLine="709"/>
        <w:contextualSpacing/>
        <w:jc w:val="both"/>
        <w:rPr>
          <w:rFonts w:ascii="Times New Roman" w:hAnsi="Times New Roman" w:cs="Times New Roman"/>
          <w:sz w:val="30"/>
          <w:szCs w:val="30"/>
        </w:rPr>
      </w:pPr>
      <w:r w:rsidRPr="00E05C35">
        <w:rPr>
          <w:rFonts w:ascii="Times New Roman" w:hAnsi="Times New Roman" w:cs="Times New Roman"/>
          <w:sz w:val="30"/>
          <w:szCs w:val="30"/>
        </w:rPr>
        <w:t>В случае f ≥ 100 или ΔТ ≈ 0, ПДВ определяется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850"/>
      </w:tblGrid>
      <w:tr w:rsidR="00E05C35" w:rsidTr="0012607F">
        <w:trPr>
          <w:trHeight w:val="866"/>
        </w:trPr>
        <w:tc>
          <w:tcPr>
            <w:tcW w:w="8364" w:type="dxa"/>
          </w:tcPr>
          <w:p w:rsidR="00E05C35" w:rsidRPr="00E05C35" w:rsidRDefault="00E05C35" w:rsidP="00E05C35">
            <w:pPr>
              <w:pStyle w:val="a4"/>
              <w:ind w:left="0" w:right="423" w:firstLine="709"/>
              <w:jc w:val="both"/>
              <w:rPr>
                <w:rFonts w:ascii="Times New Roman" w:eastAsiaTheme="minorHAnsi" w:hAnsi="Times New Roman" w:cs="Times New Roman"/>
                <w:sz w:val="30"/>
                <w:szCs w:val="30"/>
                <w:lang w:eastAsia="en-US"/>
              </w:rPr>
            </w:pPr>
            <m:oMathPara>
              <m:oMath>
                <m:r>
                  <m:rPr>
                    <m:sty m:val="p"/>
                  </m:rPr>
                  <w:rPr>
                    <w:rFonts w:ascii="Cambria Math" w:eastAsiaTheme="minorHAnsi" w:hAnsi="Cambria Math" w:cs="Times New Roman"/>
                    <w:sz w:val="30"/>
                    <w:szCs w:val="30"/>
                    <w:lang w:eastAsia="en-US"/>
                  </w:rPr>
                  <m:t>ПДВ=</m:t>
                </m:r>
                <m:f>
                  <m:fPr>
                    <m:ctrlPr>
                      <w:rPr>
                        <w:rFonts w:ascii="Cambria Math" w:eastAsiaTheme="minorHAnsi" w:hAnsi="Cambria Math" w:cs="Times New Roman"/>
                        <w:sz w:val="30"/>
                        <w:szCs w:val="30"/>
                        <w:lang w:eastAsia="en-US"/>
                      </w:rPr>
                    </m:ctrlPr>
                  </m:fPr>
                  <m:num>
                    <m:r>
                      <w:rPr>
                        <w:rFonts w:ascii="Cambria Math" w:eastAsiaTheme="minorHAnsi" w:hAnsi="Cambria Math" w:cs="Times New Roman"/>
                        <w:sz w:val="30"/>
                        <w:szCs w:val="30"/>
                        <w:lang w:eastAsia="en-US"/>
                      </w:rPr>
                      <m:t>(</m:t>
                    </m:r>
                    <m:sSub>
                      <m:sSubPr>
                        <m:ctrlPr>
                          <w:rPr>
                            <w:rFonts w:ascii="Cambria Math" w:eastAsiaTheme="minorHAnsi" w:hAnsi="Cambria Math" w:cs="Times New Roman"/>
                            <w:i/>
                            <w:sz w:val="30"/>
                            <w:szCs w:val="30"/>
                            <w:lang w:eastAsia="en-US"/>
                          </w:rPr>
                        </m:ctrlPr>
                      </m:sSubPr>
                      <m:e>
                        <m:r>
                          <w:rPr>
                            <w:rFonts w:ascii="Cambria Math" w:eastAsiaTheme="minorHAnsi" w:hAnsi="Cambria Math" w:cs="Times New Roman"/>
                            <w:sz w:val="30"/>
                            <w:szCs w:val="30"/>
                            <w:lang w:eastAsia="en-US"/>
                          </w:rPr>
                          <m:t>ПДК</m:t>
                        </m:r>
                      </m:e>
                      <m:sub>
                        <m:r>
                          <w:rPr>
                            <w:rFonts w:ascii="Cambria Math" w:eastAsiaTheme="minorHAnsi" w:hAnsi="Cambria Math" w:cs="Times New Roman"/>
                            <w:sz w:val="30"/>
                            <w:szCs w:val="30"/>
                            <w:lang w:eastAsia="en-US"/>
                          </w:rPr>
                          <m:t>МР</m:t>
                        </m:r>
                      </m:sub>
                    </m:sSub>
                    <m:r>
                      <w:rPr>
                        <w:rFonts w:ascii="Cambria Math" w:eastAsiaTheme="minorHAnsi" w:hAnsi="Cambria Math" w:cs="Times New Roman"/>
                        <w:sz w:val="30"/>
                        <w:szCs w:val="30"/>
                        <w:lang w:eastAsia="en-US"/>
                      </w:rPr>
                      <m:t>-</m:t>
                    </m:r>
                    <m:sSub>
                      <m:sSubPr>
                        <m:ctrlPr>
                          <w:rPr>
                            <w:rFonts w:ascii="Cambria Math" w:eastAsiaTheme="minorHAnsi" w:hAnsi="Cambria Math" w:cs="Times New Roman"/>
                            <w:i/>
                            <w:sz w:val="30"/>
                            <w:szCs w:val="30"/>
                            <w:lang w:eastAsia="en-US"/>
                          </w:rPr>
                        </m:ctrlPr>
                      </m:sSubPr>
                      <m:e>
                        <m:r>
                          <w:rPr>
                            <w:rFonts w:ascii="Cambria Math" w:eastAsiaTheme="minorHAnsi" w:hAnsi="Cambria Math" w:cs="Times New Roman"/>
                            <w:sz w:val="30"/>
                            <w:szCs w:val="30"/>
                            <w:lang w:eastAsia="en-US"/>
                          </w:rPr>
                          <m:t>С</m:t>
                        </m:r>
                      </m:e>
                      <m:sub>
                        <m:r>
                          <w:rPr>
                            <w:rFonts w:ascii="Cambria Math" w:eastAsiaTheme="minorHAnsi" w:hAnsi="Cambria Math" w:cs="Times New Roman"/>
                            <w:sz w:val="30"/>
                            <w:szCs w:val="30"/>
                            <w:lang w:eastAsia="en-US"/>
                          </w:rPr>
                          <m:t>Ф</m:t>
                        </m:r>
                      </m:sub>
                    </m:sSub>
                    <m:r>
                      <w:rPr>
                        <w:rFonts w:ascii="Cambria Math" w:eastAsiaTheme="minorHAnsi" w:hAnsi="Cambria Math" w:cs="Times New Roman"/>
                        <w:sz w:val="30"/>
                        <w:szCs w:val="30"/>
                        <w:lang w:eastAsia="en-US"/>
                      </w:rPr>
                      <m:t>)×</m:t>
                    </m:r>
                    <m:sSup>
                      <m:sSupPr>
                        <m:ctrlPr>
                          <w:rPr>
                            <w:rFonts w:ascii="Cambria Math" w:eastAsiaTheme="minorHAnsi" w:hAnsi="Cambria Math" w:cs="Times New Roman"/>
                            <w:i/>
                            <w:sz w:val="30"/>
                            <w:szCs w:val="30"/>
                            <w:lang w:eastAsia="en-US"/>
                          </w:rPr>
                        </m:ctrlPr>
                      </m:sSupPr>
                      <m:e>
                        <m:r>
                          <w:rPr>
                            <w:rFonts w:ascii="Cambria Math" w:eastAsiaTheme="minorHAnsi" w:hAnsi="Cambria Math" w:cs="Times New Roman"/>
                            <w:sz w:val="30"/>
                            <w:szCs w:val="30"/>
                            <w:lang w:eastAsia="en-US"/>
                          </w:rPr>
                          <m:t>Н</m:t>
                        </m:r>
                      </m:e>
                      <m:sup>
                        <m:f>
                          <m:fPr>
                            <m:type m:val="skw"/>
                            <m:ctrlPr>
                              <w:rPr>
                                <w:rFonts w:ascii="Cambria Math" w:eastAsiaTheme="minorHAnsi" w:hAnsi="Cambria Math" w:cs="Times New Roman"/>
                                <w:i/>
                                <w:sz w:val="30"/>
                                <w:szCs w:val="30"/>
                                <w:lang w:eastAsia="en-US"/>
                              </w:rPr>
                            </m:ctrlPr>
                          </m:fPr>
                          <m:num>
                            <m:r>
                              <w:rPr>
                                <w:rFonts w:ascii="Cambria Math" w:eastAsiaTheme="minorHAnsi" w:hAnsi="Cambria Math" w:cs="Times New Roman"/>
                                <w:sz w:val="30"/>
                                <w:szCs w:val="30"/>
                                <w:lang w:eastAsia="en-US"/>
                              </w:rPr>
                              <m:t>4</m:t>
                            </m:r>
                          </m:num>
                          <m:den>
                            <m:r>
                              <w:rPr>
                                <w:rFonts w:ascii="Cambria Math" w:eastAsiaTheme="minorHAnsi" w:hAnsi="Cambria Math" w:cs="Times New Roman"/>
                                <w:sz w:val="30"/>
                                <w:szCs w:val="30"/>
                                <w:lang w:eastAsia="en-US"/>
                              </w:rPr>
                              <m:t>3</m:t>
                            </m:r>
                          </m:den>
                        </m:f>
                      </m:sup>
                    </m:sSup>
                  </m:num>
                  <m:den>
                    <m:r>
                      <m:rPr>
                        <m:sty m:val="p"/>
                      </m:rPr>
                      <w:rPr>
                        <w:rFonts w:ascii="Cambria Math" w:eastAsiaTheme="minorHAnsi" w:hAnsi="Cambria Math" w:cs="Times New Roman"/>
                        <w:sz w:val="30"/>
                        <w:szCs w:val="30"/>
                        <w:lang w:eastAsia="en-US"/>
                      </w:rPr>
                      <m:t>А×</m:t>
                    </m:r>
                    <m:r>
                      <w:rPr>
                        <w:rFonts w:ascii="Cambria Math" w:eastAsiaTheme="minorHAnsi" w:hAnsi="Cambria Math" w:cs="Times New Roman"/>
                        <w:sz w:val="30"/>
                        <w:szCs w:val="30"/>
                        <w:lang w:val="en-US" w:eastAsia="en-US"/>
                      </w:rPr>
                      <m:t>F</m:t>
                    </m:r>
                    <m:r>
                      <m:rPr>
                        <m:sty m:val="p"/>
                      </m:rPr>
                      <w:rPr>
                        <w:rFonts w:ascii="Cambria Math" w:eastAsiaTheme="minorHAnsi" w:hAnsi="Cambria Math" w:cs="Times New Roman"/>
                        <w:sz w:val="30"/>
                        <w:szCs w:val="30"/>
                        <w:lang w:eastAsia="en-US"/>
                      </w:rPr>
                      <m:t>×n×η</m:t>
                    </m:r>
                  </m:den>
                </m:f>
                <m:r>
                  <w:rPr>
                    <w:rFonts w:ascii="Cambria Math" w:eastAsiaTheme="minorHAnsi" w:hAnsi="Cambria Math" w:cs="Times New Roman"/>
                    <w:sz w:val="30"/>
                    <w:szCs w:val="30"/>
                    <w:lang w:eastAsia="en-US"/>
                  </w:rPr>
                  <m:t>×</m:t>
                </m:r>
                <m:f>
                  <m:fPr>
                    <m:ctrlPr>
                      <w:rPr>
                        <w:rFonts w:ascii="Cambria Math" w:eastAsiaTheme="minorHAnsi" w:hAnsi="Cambria Math" w:cs="Times New Roman"/>
                        <w:i/>
                        <w:sz w:val="30"/>
                        <w:szCs w:val="30"/>
                        <w:lang w:eastAsia="en-US"/>
                      </w:rPr>
                    </m:ctrlPr>
                  </m:fPr>
                  <m:num>
                    <m:r>
                      <w:rPr>
                        <w:rFonts w:ascii="Cambria Math" w:eastAsiaTheme="minorHAnsi" w:hAnsi="Cambria Math" w:cs="Times New Roman"/>
                        <w:sz w:val="30"/>
                        <w:szCs w:val="30"/>
                        <w:lang w:eastAsia="en-US"/>
                      </w:rPr>
                      <m:t>8V</m:t>
                    </m:r>
                  </m:num>
                  <m:den>
                    <m:r>
                      <w:rPr>
                        <w:rFonts w:ascii="Cambria Math" w:eastAsiaTheme="minorHAnsi" w:hAnsi="Cambria Math" w:cs="Times New Roman"/>
                        <w:sz w:val="30"/>
                        <w:szCs w:val="30"/>
                        <w:lang w:eastAsia="en-US"/>
                      </w:rPr>
                      <m:t>D</m:t>
                    </m:r>
                  </m:den>
                </m:f>
              </m:oMath>
            </m:oMathPara>
          </w:p>
        </w:tc>
        <w:tc>
          <w:tcPr>
            <w:tcW w:w="850" w:type="dxa"/>
          </w:tcPr>
          <w:p w:rsidR="00E05C35" w:rsidRDefault="00E05C35" w:rsidP="0012607F">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9</w:t>
            </w: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2</w:t>
            </w:r>
            <w:r w:rsidRPr="00E540D4">
              <w:rPr>
                <w:rFonts w:ascii="Times New Roman" w:eastAsiaTheme="minorEastAsia" w:hAnsi="Times New Roman" w:cs="Times New Roman"/>
                <w:sz w:val="30"/>
                <w:szCs w:val="30"/>
              </w:rPr>
              <w:t>)</w:t>
            </w:r>
          </w:p>
        </w:tc>
      </w:tr>
    </w:tbl>
    <w:p w:rsidR="00E05C35" w:rsidRPr="00E05C35" w:rsidRDefault="00E05C35" w:rsidP="00E05C35">
      <w:pPr>
        <w:tabs>
          <w:tab w:val="left" w:pos="3060"/>
        </w:tabs>
        <w:spacing w:after="0" w:line="240" w:lineRule="auto"/>
        <w:ind w:right="424" w:firstLine="709"/>
        <w:contextualSpacing/>
        <w:jc w:val="both"/>
        <w:rPr>
          <w:rFonts w:ascii="Times New Roman" w:hAnsi="Times New Roman" w:cs="Times New Roman"/>
          <w:sz w:val="30"/>
          <w:szCs w:val="30"/>
        </w:rPr>
      </w:pPr>
      <w:r w:rsidRPr="00E05C35">
        <w:rPr>
          <w:rFonts w:ascii="Times New Roman" w:hAnsi="Times New Roman" w:cs="Times New Roman"/>
          <w:sz w:val="30"/>
          <w:szCs w:val="30"/>
        </w:rPr>
        <w:t>где:</w:t>
      </w:r>
    </w:p>
    <w:p w:rsidR="00E05C35" w:rsidRPr="00E05C35" w:rsidRDefault="00E05C35" w:rsidP="00E05C35">
      <w:pPr>
        <w:tabs>
          <w:tab w:val="left" w:pos="3060"/>
        </w:tabs>
        <w:spacing w:after="0" w:line="240" w:lineRule="auto"/>
        <w:ind w:right="424" w:firstLine="709"/>
        <w:contextualSpacing/>
        <w:jc w:val="both"/>
        <w:rPr>
          <w:rFonts w:ascii="Times New Roman" w:hAnsi="Times New Roman" w:cs="Times New Roman"/>
          <w:sz w:val="30"/>
          <w:szCs w:val="30"/>
        </w:rPr>
      </w:pPr>
      <w:r w:rsidRPr="00E05C35">
        <w:rPr>
          <w:rFonts w:ascii="Times New Roman" w:hAnsi="Times New Roman" w:cs="Times New Roman"/>
          <w:sz w:val="30"/>
          <w:szCs w:val="30"/>
        </w:rPr>
        <w:t>D – диаметр устья источника выброса (м).</w:t>
      </w:r>
    </w:p>
    <w:p w:rsidR="00E05C35" w:rsidRDefault="00E05C35" w:rsidP="00E05C35">
      <w:pPr>
        <w:tabs>
          <w:tab w:val="left" w:pos="3060"/>
        </w:tabs>
        <w:spacing w:after="0" w:line="240" w:lineRule="auto"/>
        <w:ind w:right="424" w:firstLine="709"/>
        <w:contextualSpacing/>
        <w:jc w:val="both"/>
        <w:rPr>
          <w:rFonts w:ascii="Times New Roman" w:hAnsi="Times New Roman" w:cs="Times New Roman"/>
          <w:sz w:val="30"/>
          <w:szCs w:val="30"/>
        </w:rPr>
      </w:pPr>
      <w:r w:rsidRPr="00E05C35">
        <w:rPr>
          <w:rFonts w:ascii="Times New Roman" w:hAnsi="Times New Roman" w:cs="Times New Roman"/>
          <w:sz w:val="30"/>
          <w:szCs w:val="30"/>
        </w:rPr>
        <w:t>Полученные значения ПДВ п</w:t>
      </w:r>
      <w:r>
        <w:rPr>
          <w:rFonts w:ascii="Times New Roman" w:hAnsi="Times New Roman" w:cs="Times New Roman"/>
          <w:sz w:val="30"/>
          <w:szCs w:val="30"/>
        </w:rPr>
        <w:t>ересчитываются в массу допуст</w:t>
      </w:r>
      <w:r>
        <w:rPr>
          <w:rFonts w:ascii="Times New Roman" w:hAnsi="Times New Roman" w:cs="Times New Roman"/>
          <w:sz w:val="30"/>
          <w:szCs w:val="30"/>
        </w:rPr>
        <w:t>и</w:t>
      </w:r>
      <w:r w:rsidRPr="00E05C35">
        <w:rPr>
          <w:rFonts w:ascii="Times New Roman" w:hAnsi="Times New Roman" w:cs="Times New Roman"/>
          <w:sz w:val="30"/>
          <w:szCs w:val="30"/>
        </w:rPr>
        <w:t>мых выбросов за общее время работы источника загрязнения (</w:t>
      </w:r>
      <w:proofErr w:type="spellStart"/>
      <w:r w:rsidRPr="00E05C35">
        <w:rPr>
          <w:rFonts w:ascii="Times New Roman" w:hAnsi="Times New Roman" w:cs="Times New Roman"/>
          <w:sz w:val="30"/>
          <w:szCs w:val="30"/>
        </w:rPr>
        <w:t>фраб</w:t>
      </w:r>
      <w:proofErr w:type="spellEnd"/>
      <w:r w:rsidRPr="00E05C35">
        <w:rPr>
          <w:rFonts w:ascii="Times New Roman" w:hAnsi="Times New Roman" w:cs="Times New Roman"/>
          <w:sz w:val="30"/>
          <w:szCs w:val="30"/>
        </w:rPr>
        <w:t xml:space="preserve">) в течение года </w:t>
      </w:r>
      <w:proofErr w:type="spellStart"/>
      <w:r w:rsidRPr="00E05C35">
        <w:rPr>
          <w:rFonts w:ascii="Times New Roman" w:hAnsi="Times New Roman" w:cs="Times New Roman"/>
          <w:sz w:val="30"/>
          <w:szCs w:val="30"/>
        </w:rPr>
        <w:t>М</w:t>
      </w:r>
      <w:r w:rsidRPr="00E05C35">
        <w:rPr>
          <w:rFonts w:ascii="Times New Roman" w:hAnsi="Times New Roman" w:cs="Times New Roman"/>
          <w:sz w:val="30"/>
          <w:szCs w:val="30"/>
          <w:vertAlign w:val="subscript"/>
        </w:rPr>
        <w:t>iПДВ</w:t>
      </w:r>
      <w:proofErr w:type="spellEnd"/>
      <w:r w:rsidRPr="00E05C35">
        <w:rPr>
          <w:rFonts w:ascii="Times New Roman" w:hAnsi="Times New Roman" w:cs="Times New Roman"/>
          <w:sz w:val="30"/>
          <w:szCs w:val="30"/>
        </w:rPr>
        <w:t xml:space="preserve"> (т/год)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850"/>
      </w:tblGrid>
      <w:tr w:rsidR="00E05C35" w:rsidTr="00E05C35">
        <w:trPr>
          <w:trHeight w:val="534"/>
        </w:trPr>
        <w:tc>
          <w:tcPr>
            <w:tcW w:w="8364" w:type="dxa"/>
          </w:tcPr>
          <w:p w:rsidR="00E05C35" w:rsidRPr="00E05C35" w:rsidRDefault="00366AB9" w:rsidP="00E05C35">
            <w:pPr>
              <w:pStyle w:val="a4"/>
              <w:ind w:left="0" w:right="423" w:firstLine="709"/>
              <w:jc w:val="both"/>
              <w:rPr>
                <w:rFonts w:ascii="Times New Roman" w:eastAsiaTheme="minorHAnsi" w:hAnsi="Times New Roman" w:cs="Times New Roman"/>
                <w:i/>
                <w:sz w:val="30"/>
                <w:szCs w:val="30"/>
                <w:lang w:eastAsia="en-US"/>
              </w:rPr>
            </w:pPr>
            <m:oMathPara>
              <m:oMath>
                <m:sSubSup>
                  <m:sSubSupPr>
                    <m:ctrlPr>
                      <w:rPr>
                        <w:rFonts w:ascii="Cambria Math" w:eastAsiaTheme="minorHAnsi" w:hAnsi="Cambria Math" w:cs="Times New Roman"/>
                        <w:sz w:val="30"/>
                        <w:szCs w:val="30"/>
                        <w:lang w:eastAsia="en-US"/>
                      </w:rPr>
                    </m:ctrlPr>
                  </m:sSubSupPr>
                  <m:e>
                    <m:r>
                      <w:rPr>
                        <w:rFonts w:ascii="Cambria Math" w:eastAsiaTheme="minorHAnsi" w:hAnsi="Cambria Math" w:cs="Times New Roman"/>
                        <w:sz w:val="30"/>
                        <w:szCs w:val="30"/>
                        <w:lang w:eastAsia="en-US"/>
                      </w:rPr>
                      <m:t>M</m:t>
                    </m:r>
                  </m:e>
                  <m:sub>
                    <m:r>
                      <w:rPr>
                        <w:rFonts w:ascii="Cambria Math" w:eastAsiaTheme="minorHAnsi" w:hAnsi="Cambria Math" w:cs="Times New Roman"/>
                        <w:sz w:val="30"/>
                        <w:szCs w:val="30"/>
                        <w:lang w:val="en-US" w:eastAsia="en-US"/>
                      </w:rPr>
                      <m:t>i</m:t>
                    </m:r>
                  </m:sub>
                  <m:sup>
                    <m:r>
                      <w:rPr>
                        <w:rFonts w:ascii="Cambria Math" w:eastAsiaTheme="minorHAnsi" w:hAnsi="Cambria Math" w:cs="Times New Roman"/>
                        <w:sz w:val="30"/>
                        <w:szCs w:val="30"/>
                        <w:lang w:eastAsia="en-US"/>
                      </w:rPr>
                      <m:t>ПДВ</m:t>
                    </m:r>
                  </m:sup>
                </m:sSubSup>
                <m:r>
                  <m:rPr>
                    <m:sty m:val="p"/>
                  </m:rPr>
                  <w:rPr>
                    <w:rFonts w:ascii="Cambria Math" w:eastAsiaTheme="minorHAnsi" w:hAnsi="Cambria Math" w:cs="Times New Roman"/>
                    <w:sz w:val="30"/>
                    <w:szCs w:val="30"/>
                    <w:lang w:eastAsia="en-US"/>
                  </w:rPr>
                  <m:t>=</m:t>
                </m:r>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ПДВ</m:t>
                    </m:r>
                  </m:e>
                  <m:sub>
                    <m:r>
                      <w:rPr>
                        <w:rFonts w:ascii="Cambria Math" w:eastAsiaTheme="minorHAnsi" w:hAnsi="Cambria Math" w:cs="Times New Roman"/>
                        <w:sz w:val="30"/>
                        <w:szCs w:val="30"/>
                        <w:lang w:val="en-US" w:eastAsia="en-US"/>
                      </w:rPr>
                      <m:t>i</m:t>
                    </m:r>
                  </m:sub>
                </m:sSub>
                <m:r>
                  <w:rPr>
                    <w:rFonts w:ascii="Cambria Math" w:eastAsiaTheme="minorHAnsi" w:hAnsi="Cambria Math" w:cs="Times New Roman"/>
                    <w:sz w:val="30"/>
                    <w:szCs w:val="30"/>
                    <w:lang w:eastAsia="en-US"/>
                  </w:rPr>
                  <m:t>×</m:t>
                </m:r>
                <m:sSub>
                  <m:sSubPr>
                    <m:ctrlPr>
                      <w:rPr>
                        <w:rFonts w:ascii="Cambria Math" w:eastAsiaTheme="minorHAnsi" w:hAnsi="Cambria Math" w:cs="Times New Roman"/>
                        <w:i/>
                        <w:sz w:val="30"/>
                        <w:szCs w:val="30"/>
                        <w:lang w:eastAsia="en-US"/>
                      </w:rPr>
                    </m:ctrlPr>
                  </m:sSubPr>
                  <m:e>
                    <m:r>
                      <w:rPr>
                        <w:rFonts w:ascii="Cambria Math" w:eastAsiaTheme="minorHAnsi" w:hAnsi="Cambria Math" w:cs="Times New Roman"/>
                        <w:sz w:val="30"/>
                        <w:szCs w:val="30"/>
                        <w:lang w:eastAsia="en-US"/>
                      </w:rPr>
                      <m:t>ф</m:t>
                    </m:r>
                  </m:e>
                  <m:sub>
                    <m:r>
                      <w:rPr>
                        <w:rFonts w:ascii="Cambria Math" w:eastAsiaTheme="minorHAnsi" w:hAnsi="Cambria Math" w:cs="Times New Roman"/>
                        <w:sz w:val="30"/>
                        <w:szCs w:val="30"/>
                        <w:lang w:eastAsia="en-US"/>
                      </w:rPr>
                      <m:t>раб</m:t>
                    </m:r>
                  </m:sub>
                </m:sSub>
              </m:oMath>
            </m:oMathPara>
          </w:p>
        </w:tc>
        <w:tc>
          <w:tcPr>
            <w:tcW w:w="850" w:type="dxa"/>
          </w:tcPr>
          <w:p w:rsidR="00E05C35" w:rsidRDefault="00E05C35" w:rsidP="0012607F">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9</w:t>
            </w: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3</w:t>
            </w:r>
            <w:r w:rsidRPr="00E540D4">
              <w:rPr>
                <w:rFonts w:ascii="Times New Roman" w:eastAsiaTheme="minorEastAsia" w:hAnsi="Times New Roman" w:cs="Times New Roman"/>
                <w:sz w:val="30"/>
                <w:szCs w:val="30"/>
              </w:rPr>
              <w:t>)</w:t>
            </w:r>
          </w:p>
        </w:tc>
      </w:tr>
    </w:tbl>
    <w:p w:rsidR="00E05C35" w:rsidRDefault="00E05C35" w:rsidP="00E05C35">
      <w:pPr>
        <w:tabs>
          <w:tab w:val="left" w:pos="3060"/>
        </w:tabs>
        <w:spacing w:after="0" w:line="240" w:lineRule="auto"/>
        <w:ind w:right="424" w:firstLine="709"/>
        <w:contextualSpacing/>
        <w:jc w:val="both"/>
        <w:rPr>
          <w:rFonts w:ascii="Times New Roman" w:hAnsi="Times New Roman" w:cs="Times New Roman"/>
          <w:sz w:val="30"/>
          <w:szCs w:val="30"/>
        </w:rPr>
      </w:pPr>
      <w:r w:rsidRPr="00E05C35">
        <w:rPr>
          <w:rFonts w:ascii="Times New Roman" w:hAnsi="Times New Roman" w:cs="Times New Roman"/>
          <w:sz w:val="30"/>
          <w:szCs w:val="30"/>
        </w:rPr>
        <w:t>Масса фактических выбросо</w:t>
      </w:r>
      <w:r>
        <w:rPr>
          <w:rFonts w:ascii="Times New Roman" w:hAnsi="Times New Roman" w:cs="Times New Roman"/>
          <w:sz w:val="30"/>
          <w:szCs w:val="30"/>
        </w:rPr>
        <w:t xml:space="preserve">в (тонн) за год определяется по </w:t>
      </w:r>
      <w:r w:rsidRPr="00E05C35">
        <w:rPr>
          <w:rFonts w:ascii="Times New Roman" w:hAnsi="Times New Roman" w:cs="Times New Roman"/>
          <w:sz w:val="30"/>
          <w:szCs w:val="30"/>
        </w:rPr>
        <w:t>фо</w:t>
      </w:r>
      <w:r w:rsidRPr="00E05C35">
        <w:rPr>
          <w:rFonts w:ascii="Times New Roman" w:hAnsi="Times New Roman" w:cs="Times New Roman"/>
          <w:sz w:val="30"/>
          <w:szCs w:val="30"/>
        </w:rPr>
        <w:t>р</w:t>
      </w:r>
      <w:r w:rsidRPr="00E05C35">
        <w:rPr>
          <w:rFonts w:ascii="Times New Roman" w:hAnsi="Times New Roman" w:cs="Times New Roman"/>
          <w:sz w:val="30"/>
          <w:szCs w:val="30"/>
        </w:rPr>
        <w:t>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850"/>
      </w:tblGrid>
      <w:tr w:rsidR="00E05C35" w:rsidTr="0012607F">
        <w:trPr>
          <w:trHeight w:val="534"/>
        </w:trPr>
        <w:tc>
          <w:tcPr>
            <w:tcW w:w="8364" w:type="dxa"/>
          </w:tcPr>
          <w:p w:rsidR="00E05C35" w:rsidRPr="00E05C35" w:rsidRDefault="00366AB9" w:rsidP="00E05C35">
            <w:pPr>
              <w:pStyle w:val="a4"/>
              <w:ind w:left="0" w:right="423" w:firstLine="709"/>
              <w:jc w:val="both"/>
              <w:rPr>
                <w:rFonts w:ascii="Times New Roman" w:eastAsiaTheme="minorHAnsi" w:hAnsi="Times New Roman" w:cs="Times New Roman"/>
                <w:i/>
                <w:sz w:val="30"/>
                <w:szCs w:val="30"/>
                <w:lang w:eastAsia="en-US"/>
              </w:rPr>
            </w:pPr>
            <m:oMathPara>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М</m:t>
                    </m:r>
                  </m:e>
                  <m:sub>
                    <m:r>
                      <w:rPr>
                        <w:rFonts w:ascii="Cambria Math" w:eastAsiaTheme="minorHAnsi" w:hAnsi="Cambria Math" w:cs="Times New Roman"/>
                        <w:sz w:val="30"/>
                        <w:szCs w:val="30"/>
                        <w:lang w:eastAsia="en-US"/>
                      </w:rPr>
                      <m:t>ф</m:t>
                    </m:r>
                    <m:r>
                      <w:rPr>
                        <w:rFonts w:ascii="Cambria Math" w:eastAsiaTheme="minorHAnsi" w:hAnsi="Cambria Math" w:cs="Times New Roman"/>
                        <w:sz w:val="30"/>
                        <w:szCs w:val="30"/>
                        <w:lang w:val="en-US" w:eastAsia="en-US"/>
                      </w:rPr>
                      <m:t>i</m:t>
                    </m:r>
                  </m:sub>
                </m:sSub>
                <m:r>
                  <m:rPr>
                    <m:sty m:val="p"/>
                  </m:rPr>
                  <w:rPr>
                    <w:rFonts w:ascii="Cambria Math" w:eastAsiaTheme="minorHAnsi" w:hAnsi="Cambria Math" w:cs="Times New Roman"/>
                    <w:sz w:val="30"/>
                    <w:szCs w:val="30"/>
                    <w:lang w:eastAsia="en-US"/>
                  </w:rPr>
                  <m:t>=a</m:t>
                </m:r>
                <m:r>
                  <w:rPr>
                    <w:rFonts w:ascii="Cambria Math" w:eastAsiaTheme="minorHAnsi" w:hAnsi="Cambria Math" w:cs="Times New Roman"/>
                    <w:sz w:val="30"/>
                    <w:szCs w:val="30"/>
                    <w:lang w:eastAsia="en-US"/>
                  </w:rPr>
                  <m:t>×</m:t>
                </m:r>
                <m:sSubSup>
                  <m:sSubSupPr>
                    <m:ctrlPr>
                      <w:rPr>
                        <w:rFonts w:ascii="Cambria Math" w:eastAsiaTheme="minorHAnsi" w:hAnsi="Cambria Math" w:cs="Times New Roman"/>
                        <w:sz w:val="30"/>
                        <w:szCs w:val="30"/>
                        <w:lang w:eastAsia="en-US"/>
                      </w:rPr>
                    </m:ctrlPr>
                  </m:sSubSupPr>
                  <m:e>
                    <m:r>
                      <w:rPr>
                        <w:rFonts w:ascii="Cambria Math" w:eastAsiaTheme="minorHAnsi" w:hAnsi="Cambria Math" w:cs="Times New Roman"/>
                        <w:sz w:val="30"/>
                        <w:szCs w:val="30"/>
                        <w:lang w:eastAsia="en-US"/>
                      </w:rPr>
                      <m:t>M</m:t>
                    </m:r>
                  </m:e>
                  <m:sub>
                    <m:r>
                      <w:rPr>
                        <w:rFonts w:ascii="Cambria Math" w:eastAsiaTheme="minorHAnsi" w:hAnsi="Cambria Math" w:cs="Times New Roman"/>
                        <w:sz w:val="30"/>
                        <w:szCs w:val="30"/>
                        <w:lang w:val="en-US" w:eastAsia="en-US"/>
                      </w:rPr>
                      <m:t>i</m:t>
                    </m:r>
                  </m:sub>
                  <m:sup>
                    <m:r>
                      <w:rPr>
                        <w:rFonts w:ascii="Cambria Math" w:eastAsiaTheme="minorHAnsi" w:hAnsi="Cambria Math" w:cs="Times New Roman"/>
                        <w:sz w:val="30"/>
                        <w:szCs w:val="30"/>
                        <w:lang w:eastAsia="en-US"/>
                      </w:rPr>
                      <m:t>ПДВ</m:t>
                    </m:r>
                  </m:sup>
                </m:sSubSup>
              </m:oMath>
            </m:oMathPara>
          </w:p>
        </w:tc>
        <w:tc>
          <w:tcPr>
            <w:tcW w:w="850" w:type="dxa"/>
          </w:tcPr>
          <w:p w:rsidR="00E05C35" w:rsidRDefault="00E05C35" w:rsidP="0012607F">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9</w:t>
            </w: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4</w:t>
            </w:r>
            <w:r w:rsidRPr="00E540D4">
              <w:rPr>
                <w:rFonts w:ascii="Times New Roman" w:eastAsiaTheme="minorEastAsia" w:hAnsi="Times New Roman" w:cs="Times New Roman"/>
                <w:sz w:val="30"/>
                <w:szCs w:val="30"/>
              </w:rPr>
              <w:t>)</w:t>
            </w:r>
          </w:p>
        </w:tc>
      </w:tr>
    </w:tbl>
    <w:p w:rsidR="00E05C35" w:rsidRPr="00E05C35" w:rsidRDefault="00E05C35" w:rsidP="00E05C35">
      <w:pPr>
        <w:tabs>
          <w:tab w:val="left" w:pos="3060"/>
        </w:tabs>
        <w:spacing w:after="0" w:line="240" w:lineRule="auto"/>
        <w:ind w:right="424" w:firstLine="709"/>
        <w:contextualSpacing/>
        <w:jc w:val="both"/>
        <w:rPr>
          <w:rFonts w:ascii="Times New Roman" w:hAnsi="Times New Roman" w:cs="Times New Roman"/>
          <w:sz w:val="30"/>
          <w:szCs w:val="30"/>
        </w:rPr>
      </w:pPr>
      <w:r w:rsidRPr="00E05C35">
        <w:rPr>
          <w:rFonts w:ascii="Times New Roman" w:hAnsi="Times New Roman" w:cs="Times New Roman"/>
          <w:sz w:val="30"/>
          <w:szCs w:val="30"/>
        </w:rPr>
        <w:t>где:</w:t>
      </w:r>
    </w:p>
    <w:p w:rsidR="00E05C35" w:rsidRDefault="00E05C35" w:rsidP="00E05C35">
      <w:pPr>
        <w:tabs>
          <w:tab w:val="left" w:pos="3060"/>
        </w:tabs>
        <w:spacing w:after="0" w:line="240" w:lineRule="auto"/>
        <w:ind w:right="424" w:firstLine="709"/>
        <w:contextualSpacing/>
        <w:jc w:val="both"/>
        <w:rPr>
          <w:rFonts w:ascii="Times New Roman" w:hAnsi="Times New Roman" w:cs="Times New Roman"/>
          <w:sz w:val="30"/>
          <w:szCs w:val="30"/>
        </w:rPr>
      </w:pPr>
      <w:r w:rsidRPr="00E05C35">
        <w:rPr>
          <w:rFonts w:ascii="Times New Roman" w:hAnsi="Times New Roman" w:cs="Times New Roman"/>
          <w:sz w:val="30"/>
          <w:szCs w:val="30"/>
        </w:rPr>
        <w:t>a – степень превышения фактических выбросов над ПДВ.</w:t>
      </w:r>
    </w:p>
    <w:p w:rsidR="00E05C35" w:rsidRPr="00E05C35" w:rsidRDefault="00E05C35" w:rsidP="00E05C35">
      <w:pPr>
        <w:tabs>
          <w:tab w:val="left" w:pos="3060"/>
        </w:tabs>
        <w:spacing w:after="0" w:line="240" w:lineRule="auto"/>
        <w:ind w:right="424" w:firstLine="709"/>
        <w:contextualSpacing/>
        <w:jc w:val="both"/>
        <w:rPr>
          <w:rFonts w:ascii="Times New Roman" w:hAnsi="Times New Roman" w:cs="Times New Roman"/>
          <w:sz w:val="30"/>
          <w:szCs w:val="30"/>
        </w:rPr>
      </w:pPr>
      <w:r w:rsidRPr="00E05C35">
        <w:rPr>
          <w:rFonts w:ascii="Times New Roman" w:hAnsi="Times New Roman" w:cs="Times New Roman"/>
          <w:sz w:val="30"/>
          <w:szCs w:val="30"/>
        </w:rPr>
        <w:t>При получении положител</w:t>
      </w:r>
      <w:r w:rsidR="0051203A">
        <w:rPr>
          <w:rFonts w:ascii="Times New Roman" w:hAnsi="Times New Roman" w:cs="Times New Roman"/>
          <w:sz w:val="30"/>
          <w:szCs w:val="30"/>
        </w:rPr>
        <w:t>ьного заключения на Проект ПДВ,</w:t>
      </w:r>
      <w:r w:rsidR="0051203A" w:rsidRPr="0051203A">
        <w:rPr>
          <w:rFonts w:ascii="Times New Roman" w:hAnsi="Times New Roman" w:cs="Times New Roman"/>
          <w:sz w:val="30"/>
          <w:szCs w:val="30"/>
        </w:rPr>
        <w:t xml:space="preserve"> </w:t>
      </w:r>
      <w:r w:rsidRPr="00E05C35">
        <w:rPr>
          <w:rFonts w:ascii="Times New Roman" w:hAnsi="Times New Roman" w:cs="Times New Roman"/>
          <w:sz w:val="30"/>
          <w:szCs w:val="30"/>
        </w:rPr>
        <w:t>предприятие может получить разрешение на выбросы загрязняющих</w:t>
      </w:r>
      <w:r w:rsidR="0051203A" w:rsidRPr="0051203A">
        <w:rPr>
          <w:rFonts w:ascii="Times New Roman" w:hAnsi="Times New Roman" w:cs="Times New Roman"/>
          <w:sz w:val="30"/>
          <w:szCs w:val="30"/>
        </w:rPr>
        <w:t xml:space="preserve"> </w:t>
      </w:r>
      <w:r w:rsidRPr="00E05C35">
        <w:rPr>
          <w:rFonts w:ascii="Times New Roman" w:hAnsi="Times New Roman" w:cs="Times New Roman"/>
          <w:sz w:val="30"/>
          <w:szCs w:val="30"/>
        </w:rPr>
        <w:t>веществ от стационарных источников. Основным условием действия</w:t>
      </w:r>
      <w:r w:rsidR="0051203A" w:rsidRPr="0051203A">
        <w:rPr>
          <w:rFonts w:ascii="Times New Roman" w:hAnsi="Times New Roman" w:cs="Times New Roman"/>
          <w:sz w:val="30"/>
          <w:szCs w:val="30"/>
        </w:rPr>
        <w:t xml:space="preserve"> </w:t>
      </w:r>
      <w:r w:rsidRPr="00E05C35">
        <w:rPr>
          <w:rFonts w:ascii="Times New Roman" w:hAnsi="Times New Roman" w:cs="Times New Roman"/>
          <w:sz w:val="30"/>
          <w:szCs w:val="30"/>
        </w:rPr>
        <w:t>данного документа является неизменность процесса, а также контроль</w:t>
      </w:r>
      <w:r w:rsidR="0051203A" w:rsidRPr="0051203A">
        <w:rPr>
          <w:rFonts w:ascii="Times New Roman" w:hAnsi="Times New Roman" w:cs="Times New Roman"/>
          <w:sz w:val="30"/>
          <w:szCs w:val="30"/>
        </w:rPr>
        <w:t xml:space="preserve"> </w:t>
      </w:r>
      <w:r w:rsidRPr="00E05C35">
        <w:rPr>
          <w:rFonts w:ascii="Times New Roman" w:hAnsi="Times New Roman" w:cs="Times New Roman"/>
          <w:sz w:val="30"/>
          <w:szCs w:val="30"/>
        </w:rPr>
        <w:t>за соблюдением нормативов ПДВ на источниках.</w:t>
      </w:r>
    </w:p>
    <w:p w:rsidR="00E05C35" w:rsidRDefault="00E05C35" w:rsidP="0051203A">
      <w:pPr>
        <w:tabs>
          <w:tab w:val="left" w:pos="3060"/>
        </w:tabs>
        <w:spacing w:after="0" w:line="240" w:lineRule="auto"/>
        <w:ind w:right="424" w:firstLine="709"/>
        <w:contextualSpacing/>
        <w:jc w:val="both"/>
        <w:rPr>
          <w:rFonts w:ascii="Times New Roman" w:hAnsi="Times New Roman" w:cs="Times New Roman"/>
          <w:sz w:val="30"/>
          <w:szCs w:val="30"/>
        </w:rPr>
      </w:pPr>
      <w:r w:rsidRPr="00E05C35">
        <w:rPr>
          <w:rFonts w:ascii="Times New Roman" w:hAnsi="Times New Roman" w:cs="Times New Roman"/>
          <w:sz w:val="30"/>
          <w:szCs w:val="30"/>
        </w:rPr>
        <w:lastRenderedPageBreak/>
        <w:t>Однако не все загрязнители тр</w:t>
      </w:r>
      <w:r w:rsidR="0051203A">
        <w:rPr>
          <w:rFonts w:ascii="Times New Roman" w:hAnsi="Times New Roman" w:cs="Times New Roman"/>
          <w:sz w:val="30"/>
          <w:szCs w:val="30"/>
        </w:rPr>
        <w:t>ебуют контроля. При составлении</w:t>
      </w:r>
      <w:r w:rsidR="0051203A" w:rsidRPr="0051203A">
        <w:rPr>
          <w:rFonts w:ascii="Times New Roman" w:hAnsi="Times New Roman" w:cs="Times New Roman"/>
          <w:sz w:val="30"/>
          <w:szCs w:val="30"/>
        </w:rPr>
        <w:t xml:space="preserve"> </w:t>
      </w:r>
      <w:r w:rsidRPr="00E05C35">
        <w:rPr>
          <w:rFonts w:ascii="Times New Roman" w:hAnsi="Times New Roman" w:cs="Times New Roman"/>
          <w:sz w:val="30"/>
          <w:szCs w:val="30"/>
        </w:rPr>
        <w:t>перечня контролируемых параметров необход</w:t>
      </w:r>
      <w:r w:rsidR="0051203A">
        <w:rPr>
          <w:rFonts w:ascii="Times New Roman" w:hAnsi="Times New Roman" w:cs="Times New Roman"/>
          <w:sz w:val="30"/>
          <w:szCs w:val="30"/>
        </w:rPr>
        <w:t>имо учитывать следу</w:t>
      </w:r>
      <w:r w:rsidRPr="00E05C35">
        <w:rPr>
          <w:rFonts w:ascii="Times New Roman" w:hAnsi="Times New Roman" w:cs="Times New Roman"/>
          <w:sz w:val="30"/>
          <w:szCs w:val="30"/>
        </w:rPr>
        <w:t>ю</w:t>
      </w:r>
      <w:r w:rsidRPr="00E05C35">
        <w:rPr>
          <w:rFonts w:ascii="Times New Roman" w:hAnsi="Times New Roman" w:cs="Times New Roman"/>
          <w:sz w:val="30"/>
          <w:szCs w:val="30"/>
        </w:rPr>
        <w:t>щее:</w:t>
      </w:r>
    </w:p>
    <w:p w:rsidR="0051203A" w:rsidRDefault="0051203A" w:rsidP="0051203A">
      <w:pPr>
        <w:tabs>
          <w:tab w:val="left" w:pos="3060"/>
        </w:tabs>
        <w:spacing w:after="0" w:line="240" w:lineRule="auto"/>
        <w:ind w:right="424" w:firstLine="709"/>
        <w:contextualSpacing/>
        <w:jc w:val="both"/>
        <w:rPr>
          <w:rFonts w:ascii="Times New Roman" w:eastAsiaTheme="minorEastAsia" w:hAnsi="Times New Roman" w:cs="Times New Roman"/>
          <w:sz w:val="30"/>
          <w:szCs w:val="30"/>
        </w:rPr>
      </w:pPr>
      <w:r>
        <w:rPr>
          <w:rFonts w:ascii="Times New Roman" w:hAnsi="Times New Roman" w:cs="Times New Roman"/>
          <w:sz w:val="30"/>
          <w:szCs w:val="30"/>
        </w:rPr>
        <w:t xml:space="preserve">при </w:t>
      </w:r>
      <m:oMath>
        <m:f>
          <m:fPr>
            <m:ctrlPr>
              <w:rPr>
                <w:rFonts w:ascii="Cambria Math" w:hAnsi="Cambria Math" w:cs="Times New Roman"/>
                <w:i/>
                <w:sz w:val="30"/>
                <w:szCs w:val="30"/>
              </w:rPr>
            </m:ctrlPr>
          </m:fPr>
          <m:num>
            <m:r>
              <w:rPr>
                <w:rFonts w:ascii="Cambria Math" w:hAnsi="Cambria Math" w:cs="Times New Roman"/>
                <w:sz w:val="30"/>
                <w:szCs w:val="30"/>
              </w:rPr>
              <m:t>М</m:t>
            </m:r>
          </m:num>
          <m:den>
            <m:r>
              <w:rPr>
                <w:rFonts w:ascii="Cambria Math" w:hAnsi="Cambria Math" w:cs="Times New Roman"/>
                <w:sz w:val="30"/>
                <w:szCs w:val="30"/>
              </w:rPr>
              <m:t>ПДК</m:t>
            </m:r>
          </m:den>
        </m:f>
        <m:r>
          <w:rPr>
            <w:rFonts w:ascii="Cambria Math" w:hAnsi="Cambria Math" w:cs="Times New Roman"/>
            <w:sz w:val="30"/>
            <w:szCs w:val="30"/>
          </w:rPr>
          <m:t>≥1</m:t>
        </m:r>
      </m:oMath>
      <w:r w:rsidR="00E5344F">
        <w:rPr>
          <w:rFonts w:ascii="Times New Roman" w:eastAsiaTheme="minorEastAsia" w:hAnsi="Times New Roman" w:cs="Times New Roman"/>
          <w:sz w:val="30"/>
          <w:szCs w:val="30"/>
        </w:rPr>
        <w:t xml:space="preserve"> – контроль на источнике требуется;</w:t>
      </w:r>
    </w:p>
    <w:p w:rsidR="00E5344F" w:rsidRDefault="00E5344F" w:rsidP="00E5344F">
      <w:pPr>
        <w:tabs>
          <w:tab w:val="left" w:pos="3060"/>
        </w:tabs>
        <w:spacing w:after="0" w:line="240" w:lineRule="auto"/>
        <w:ind w:right="424" w:firstLine="709"/>
        <w:contextualSpacing/>
        <w:jc w:val="both"/>
        <w:rPr>
          <w:rFonts w:ascii="Times New Roman" w:eastAsiaTheme="minorEastAsia" w:hAnsi="Times New Roman" w:cs="Times New Roman"/>
          <w:sz w:val="30"/>
          <w:szCs w:val="30"/>
        </w:rPr>
      </w:pPr>
      <w:r>
        <w:rPr>
          <w:rFonts w:ascii="Times New Roman" w:hAnsi="Times New Roman" w:cs="Times New Roman"/>
          <w:sz w:val="30"/>
          <w:szCs w:val="30"/>
        </w:rPr>
        <w:t xml:space="preserve">при </w:t>
      </w:r>
      <m:oMath>
        <m:f>
          <m:fPr>
            <m:ctrlPr>
              <w:rPr>
                <w:rFonts w:ascii="Cambria Math" w:hAnsi="Cambria Math" w:cs="Times New Roman"/>
                <w:i/>
                <w:sz w:val="30"/>
                <w:szCs w:val="30"/>
              </w:rPr>
            </m:ctrlPr>
          </m:fPr>
          <m:num>
            <m:r>
              <w:rPr>
                <w:rFonts w:ascii="Cambria Math" w:hAnsi="Cambria Math" w:cs="Times New Roman"/>
                <w:sz w:val="30"/>
                <w:szCs w:val="30"/>
              </w:rPr>
              <m:t>М</m:t>
            </m:r>
          </m:num>
          <m:den>
            <m:r>
              <w:rPr>
                <w:rFonts w:ascii="Cambria Math" w:hAnsi="Cambria Math" w:cs="Times New Roman"/>
                <w:sz w:val="30"/>
                <w:szCs w:val="30"/>
              </w:rPr>
              <m:t>ПДК</m:t>
            </m:r>
          </m:den>
        </m:f>
        <m:r>
          <w:rPr>
            <w:rFonts w:ascii="Cambria Math" w:hAnsi="Cambria Math" w:cs="Times New Roman"/>
            <w:sz w:val="30"/>
            <w:szCs w:val="30"/>
          </w:rPr>
          <m:t>≤1</m:t>
        </m:r>
      </m:oMath>
      <w:r>
        <w:rPr>
          <w:rFonts w:ascii="Times New Roman" w:eastAsiaTheme="minorEastAsia" w:hAnsi="Times New Roman" w:cs="Times New Roman"/>
          <w:sz w:val="30"/>
          <w:szCs w:val="30"/>
        </w:rPr>
        <w:t xml:space="preserve"> – контроль на источнике не требуется;</w:t>
      </w:r>
    </w:p>
    <w:p w:rsidR="00E5344F" w:rsidRPr="00E5344F" w:rsidRDefault="00E5344F" w:rsidP="00E5344F">
      <w:pPr>
        <w:tabs>
          <w:tab w:val="left" w:pos="3060"/>
        </w:tabs>
        <w:spacing w:after="0" w:line="240" w:lineRule="auto"/>
        <w:ind w:right="424" w:firstLine="709"/>
        <w:contextualSpacing/>
        <w:jc w:val="both"/>
        <w:rPr>
          <w:rFonts w:ascii="Times New Roman" w:hAnsi="Times New Roman" w:cs="Times New Roman"/>
          <w:sz w:val="30"/>
          <w:szCs w:val="30"/>
        </w:rPr>
      </w:pPr>
      <w:r w:rsidRPr="00E5344F">
        <w:rPr>
          <w:rFonts w:ascii="Times New Roman" w:hAnsi="Times New Roman" w:cs="Times New Roman"/>
          <w:sz w:val="30"/>
          <w:szCs w:val="30"/>
        </w:rPr>
        <w:t>Здесь:</w:t>
      </w:r>
    </w:p>
    <w:p w:rsidR="00E5344F" w:rsidRPr="00E5344F" w:rsidRDefault="00E5344F" w:rsidP="00E5344F">
      <w:pPr>
        <w:tabs>
          <w:tab w:val="left" w:pos="3060"/>
        </w:tabs>
        <w:spacing w:after="0" w:line="240" w:lineRule="auto"/>
        <w:ind w:right="424" w:firstLine="709"/>
        <w:contextualSpacing/>
        <w:jc w:val="both"/>
        <w:rPr>
          <w:rFonts w:ascii="Times New Roman" w:hAnsi="Times New Roman" w:cs="Times New Roman"/>
          <w:sz w:val="30"/>
          <w:szCs w:val="30"/>
        </w:rPr>
      </w:pPr>
      <w:r w:rsidRPr="00E5344F">
        <w:rPr>
          <w:rFonts w:ascii="Times New Roman" w:hAnsi="Times New Roman" w:cs="Times New Roman"/>
          <w:sz w:val="30"/>
          <w:szCs w:val="30"/>
        </w:rPr>
        <w:t>М – суммарное значение выброса конкретного загрязнителя от</w:t>
      </w:r>
      <w:r>
        <w:rPr>
          <w:rFonts w:ascii="Times New Roman" w:hAnsi="Times New Roman" w:cs="Times New Roman"/>
          <w:sz w:val="30"/>
          <w:szCs w:val="30"/>
        </w:rPr>
        <w:t xml:space="preserve"> </w:t>
      </w:r>
      <w:r w:rsidRPr="00E5344F">
        <w:rPr>
          <w:rFonts w:ascii="Times New Roman" w:hAnsi="Times New Roman" w:cs="Times New Roman"/>
          <w:sz w:val="30"/>
          <w:szCs w:val="30"/>
        </w:rPr>
        <w:t>всех источников предприятия, соответствующее наиболее неблагопр</w:t>
      </w:r>
      <w:r w:rsidRPr="00E5344F">
        <w:rPr>
          <w:rFonts w:ascii="Times New Roman" w:hAnsi="Times New Roman" w:cs="Times New Roman"/>
          <w:sz w:val="30"/>
          <w:szCs w:val="30"/>
        </w:rPr>
        <w:t>и</w:t>
      </w:r>
      <w:r w:rsidRPr="00E5344F">
        <w:rPr>
          <w:rFonts w:ascii="Times New Roman" w:hAnsi="Times New Roman" w:cs="Times New Roman"/>
          <w:sz w:val="30"/>
          <w:szCs w:val="30"/>
        </w:rPr>
        <w:t>ятным из установленных условий выброса, включая вентиляционные источники и неорганизованные выбросы (г/с);</w:t>
      </w:r>
    </w:p>
    <w:p w:rsidR="00E5344F" w:rsidRPr="0051203A" w:rsidRDefault="00E5344F" w:rsidP="00E5344F">
      <w:pPr>
        <w:tabs>
          <w:tab w:val="left" w:pos="3060"/>
        </w:tabs>
        <w:spacing w:after="0" w:line="240" w:lineRule="auto"/>
        <w:ind w:right="424" w:firstLine="709"/>
        <w:contextualSpacing/>
        <w:jc w:val="both"/>
        <w:rPr>
          <w:rFonts w:ascii="Times New Roman" w:hAnsi="Times New Roman" w:cs="Times New Roman"/>
          <w:sz w:val="30"/>
          <w:szCs w:val="30"/>
        </w:rPr>
      </w:pPr>
      <w:r w:rsidRPr="00E5344F">
        <w:rPr>
          <w:rFonts w:ascii="Times New Roman" w:hAnsi="Times New Roman" w:cs="Times New Roman"/>
          <w:sz w:val="30"/>
          <w:szCs w:val="30"/>
        </w:rPr>
        <w:t>ПДК – максимально разовая ПДК данного вещества (мг/м</w:t>
      </w:r>
      <w:r w:rsidRPr="00E5344F">
        <w:rPr>
          <w:rFonts w:ascii="Times New Roman" w:hAnsi="Times New Roman" w:cs="Times New Roman"/>
          <w:sz w:val="30"/>
          <w:szCs w:val="30"/>
          <w:vertAlign w:val="superscript"/>
        </w:rPr>
        <w:t>3</w:t>
      </w:r>
      <w:r w:rsidRPr="00E5344F">
        <w:rPr>
          <w:rFonts w:ascii="Times New Roman" w:hAnsi="Times New Roman" w:cs="Times New Roman"/>
          <w:sz w:val="30"/>
          <w:szCs w:val="30"/>
        </w:rPr>
        <w:t>).</w:t>
      </w:r>
    </w:p>
    <w:p w:rsidR="001F457F" w:rsidRPr="00E540D4" w:rsidRDefault="001F457F" w:rsidP="001F457F">
      <w:pPr>
        <w:tabs>
          <w:tab w:val="left" w:pos="3060"/>
        </w:tabs>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ПРАКТИЧЕСКИЕ ЗАДАНИЯ</w:t>
      </w:r>
    </w:p>
    <w:p w:rsidR="001F457F" w:rsidRPr="00E540D4" w:rsidRDefault="001F457F" w:rsidP="001F457F">
      <w:pPr>
        <w:tabs>
          <w:tab w:val="left" w:pos="3060"/>
        </w:tabs>
        <w:spacing w:after="0" w:line="240" w:lineRule="auto"/>
        <w:ind w:right="424" w:firstLine="709"/>
        <w:contextualSpacing/>
        <w:jc w:val="both"/>
        <w:rPr>
          <w:rFonts w:ascii="Times New Roman" w:hAnsi="Times New Roman" w:cs="Times New Roman"/>
          <w:b/>
          <w:sz w:val="30"/>
          <w:szCs w:val="30"/>
        </w:rPr>
      </w:pPr>
      <w:r w:rsidRPr="00E540D4">
        <w:rPr>
          <w:rFonts w:ascii="Times New Roman" w:hAnsi="Times New Roman" w:cs="Times New Roman"/>
          <w:b/>
          <w:sz w:val="30"/>
          <w:szCs w:val="30"/>
          <w:u w:val="single"/>
        </w:rPr>
        <w:t>Задание 1</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Определите нормативы допустимых выбросов и количество</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 xml:space="preserve">фактических вредных выбросов в атмосферу при сжигании </w:t>
      </w:r>
      <w:proofErr w:type="spellStart"/>
      <w:r w:rsidRPr="00E5344F">
        <w:rPr>
          <w:rFonts w:ascii="Times New Roman" w:hAnsi="Times New Roman" w:cs="Times New Roman"/>
          <w:sz w:val="30"/>
          <w:szCs w:val="30"/>
        </w:rPr>
        <w:t>угл</w:t>
      </w:r>
      <w:r w:rsidRPr="00E5344F">
        <w:rPr>
          <w:rFonts w:ascii="Times New Roman" w:hAnsi="Times New Roman" w:cs="Times New Roman"/>
          <w:sz w:val="30"/>
          <w:szCs w:val="30"/>
        </w:rPr>
        <w:t>е</w:t>
      </w:r>
      <w:r w:rsidRPr="00E5344F">
        <w:rPr>
          <w:rFonts w:ascii="Times New Roman" w:hAnsi="Times New Roman" w:cs="Times New Roman"/>
          <w:sz w:val="30"/>
          <w:szCs w:val="30"/>
        </w:rPr>
        <w:t>водо</w:t>
      </w:r>
      <w:proofErr w:type="spellEnd"/>
      <w:r w:rsidRPr="00E5344F">
        <w:rPr>
          <w:rFonts w:ascii="Times New Roman" w:hAnsi="Times New Roman" w:cs="Times New Roman"/>
          <w:sz w:val="30"/>
          <w:szCs w:val="30"/>
        </w:rPr>
        <w:t>-</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родного топлива в котельной за год для пяти вредных веществ:</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 SO</w:t>
      </w:r>
      <w:r w:rsidRPr="00E5344F">
        <w:rPr>
          <w:rFonts w:ascii="Times New Roman" w:hAnsi="Times New Roman" w:cs="Times New Roman"/>
          <w:sz w:val="30"/>
          <w:szCs w:val="30"/>
          <w:vertAlign w:val="subscript"/>
        </w:rPr>
        <w:t>2</w:t>
      </w:r>
      <w:r w:rsidRPr="00E5344F">
        <w:rPr>
          <w:rFonts w:ascii="Times New Roman" w:hAnsi="Times New Roman" w:cs="Times New Roman"/>
          <w:sz w:val="30"/>
          <w:szCs w:val="30"/>
        </w:rPr>
        <w:t xml:space="preserve"> (</w:t>
      </w:r>
      <w:proofErr w:type="spellStart"/>
      <w:r w:rsidRPr="00E5344F">
        <w:rPr>
          <w:rFonts w:ascii="Times New Roman" w:hAnsi="Times New Roman" w:cs="Times New Roman"/>
          <w:sz w:val="30"/>
          <w:szCs w:val="30"/>
        </w:rPr>
        <w:t>ПДК</w:t>
      </w:r>
      <w:r w:rsidRPr="001315CE">
        <w:rPr>
          <w:rFonts w:ascii="Times New Roman" w:hAnsi="Times New Roman" w:cs="Times New Roman"/>
          <w:sz w:val="30"/>
          <w:szCs w:val="30"/>
          <w:vertAlign w:val="subscript"/>
        </w:rPr>
        <w:t>м</w:t>
      </w:r>
      <w:r w:rsidR="001315CE">
        <w:rPr>
          <w:rFonts w:ascii="Times New Roman" w:hAnsi="Times New Roman" w:cs="Times New Roman"/>
          <w:sz w:val="30"/>
          <w:szCs w:val="30"/>
          <w:vertAlign w:val="subscript"/>
        </w:rPr>
        <w:t>р</w:t>
      </w:r>
      <w:proofErr w:type="spellEnd"/>
      <w:r w:rsidRPr="00E5344F">
        <w:rPr>
          <w:rFonts w:ascii="Times New Roman" w:hAnsi="Times New Roman" w:cs="Times New Roman"/>
          <w:sz w:val="30"/>
          <w:szCs w:val="30"/>
        </w:rPr>
        <w:t xml:space="preserve"> = 0,5 мг/м</w:t>
      </w:r>
      <w:r w:rsidRPr="001315CE">
        <w:rPr>
          <w:rFonts w:ascii="Times New Roman" w:hAnsi="Times New Roman" w:cs="Times New Roman"/>
          <w:sz w:val="30"/>
          <w:szCs w:val="30"/>
          <w:vertAlign w:val="superscript"/>
        </w:rPr>
        <w:t>3</w:t>
      </w:r>
      <w:r w:rsidRPr="00E5344F">
        <w:rPr>
          <w:rFonts w:ascii="Times New Roman" w:hAnsi="Times New Roman" w:cs="Times New Roman"/>
          <w:sz w:val="30"/>
          <w:szCs w:val="30"/>
        </w:rPr>
        <w:t xml:space="preserve">; </w:t>
      </w:r>
      <w:proofErr w:type="spellStart"/>
      <w:r w:rsidRPr="00E5344F">
        <w:rPr>
          <w:rFonts w:ascii="Times New Roman" w:hAnsi="Times New Roman" w:cs="Times New Roman"/>
          <w:sz w:val="30"/>
          <w:szCs w:val="30"/>
        </w:rPr>
        <w:t>Сф</w:t>
      </w:r>
      <w:proofErr w:type="spellEnd"/>
      <w:r w:rsidRPr="00E5344F">
        <w:rPr>
          <w:rFonts w:ascii="Times New Roman" w:hAnsi="Times New Roman" w:cs="Times New Roman"/>
          <w:sz w:val="30"/>
          <w:szCs w:val="30"/>
        </w:rPr>
        <w:t xml:space="preserve"> = 0,85 мг/м</w:t>
      </w:r>
      <w:r w:rsidRPr="00E5344F">
        <w:rPr>
          <w:rFonts w:ascii="Times New Roman" w:hAnsi="Times New Roman" w:cs="Times New Roman"/>
          <w:sz w:val="30"/>
          <w:szCs w:val="30"/>
          <w:vertAlign w:val="superscript"/>
        </w:rPr>
        <w:t>3</w:t>
      </w:r>
      <w:r w:rsidRPr="00E5344F">
        <w:rPr>
          <w:rFonts w:ascii="Times New Roman" w:hAnsi="Times New Roman" w:cs="Times New Roman"/>
          <w:sz w:val="30"/>
          <w:szCs w:val="30"/>
        </w:rPr>
        <w:t>);</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 CO (</w:t>
      </w:r>
      <w:proofErr w:type="spellStart"/>
      <w:r w:rsidRPr="00E5344F">
        <w:rPr>
          <w:rFonts w:ascii="Times New Roman" w:hAnsi="Times New Roman" w:cs="Times New Roman"/>
          <w:sz w:val="30"/>
          <w:szCs w:val="30"/>
        </w:rPr>
        <w:t>ПДК</w:t>
      </w:r>
      <w:r w:rsidRPr="001315CE">
        <w:rPr>
          <w:rFonts w:ascii="Times New Roman" w:hAnsi="Times New Roman" w:cs="Times New Roman"/>
          <w:sz w:val="30"/>
          <w:szCs w:val="30"/>
          <w:vertAlign w:val="subscript"/>
        </w:rPr>
        <w:t>мр</w:t>
      </w:r>
      <w:proofErr w:type="spellEnd"/>
      <w:r w:rsidRPr="00E5344F">
        <w:rPr>
          <w:rFonts w:ascii="Times New Roman" w:hAnsi="Times New Roman" w:cs="Times New Roman"/>
          <w:sz w:val="30"/>
          <w:szCs w:val="30"/>
        </w:rPr>
        <w:t xml:space="preserve"> = 5 мг/м</w:t>
      </w:r>
      <w:r w:rsidRPr="001315CE">
        <w:rPr>
          <w:rFonts w:ascii="Times New Roman" w:hAnsi="Times New Roman" w:cs="Times New Roman"/>
          <w:sz w:val="30"/>
          <w:szCs w:val="30"/>
          <w:vertAlign w:val="superscript"/>
        </w:rPr>
        <w:t>3</w:t>
      </w:r>
      <w:r w:rsidRPr="00E5344F">
        <w:rPr>
          <w:rFonts w:ascii="Times New Roman" w:hAnsi="Times New Roman" w:cs="Times New Roman"/>
          <w:sz w:val="30"/>
          <w:szCs w:val="30"/>
        </w:rPr>
        <w:t xml:space="preserve">; </w:t>
      </w:r>
      <w:proofErr w:type="spellStart"/>
      <w:r w:rsidRPr="00E5344F">
        <w:rPr>
          <w:rFonts w:ascii="Times New Roman" w:hAnsi="Times New Roman" w:cs="Times New Roman"/>
          <w:sz w:val="30"/>
          <w:szCs w:val="30"/>
        </w:rPr>
        <w:t>Сф</w:t>
      </w:r>
      <w:proofErr w:type="spellEnd"/>
      <w:r w:rsidRPr="00E5344F">
        <w:rPr>
          <w:rFonts w:ascii="Times New Roman" w:hAnsi="Times New Roman" w:cs="Times New Roman"/>
          <w:sz w:val="30"/>
          <w:szCs w:val="30"/>
        </w:rPr>
        <w:t xml:space="preserve"> = 1,85 мг/м</w:t>
      </w:r>
      <w:r w:rsidRPr="00E5344F">
        <w:rPr>
          <w:rFonts w:ascii="Times New Roman" w:hAnsi="Times New Roman" w:cs="Times New Roman"/>
          <w:sz w:val="30"/>
          <w:szCs w:val="30"/>
          <w:vertAlign w:val="superscript"/>
        </w:rPr>
        <w:t>3</w:t>
      </w:r>
      <w:r w:rsidRPr="00E5344F">
        <w:rPr>
          <w:rFonts w:ascii="Times New Roman" w:hAnsi="Times New Roman" w:cs="Times New Roman"/>
          <w:sz w:val="30"/>
          <w:szCs w:val="30"/>
        </w:rPr>
        <w:t>);</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 NO (</w:t>
      </w:r>
      <w:proofErr w:type="spellStart"/>
      <w:r w:rsidRPr="00E5344F">
        <w:rPr>
          <w:rFonts w:ascii="Times New Roman" w:hAnsi="Times New Roman" w:cs="Times New Roman"/>
          <w:sz w:val="30"/>
          <w:szCs w:val="30"/>
        </w:rPr>
        <w:t>ПДК</w:t>
      </w:r>
      <w:r w:rsidRPr="001315CE">
        <w:rPr>
          <w:rFonts w:ascii="Times New Roman" w:hAnsi="Times New Roman" w:cs="Times New Roman"/>
          <w:sz w:val="30"/>
          <w:szCs w:val="30"/>
          <w:vertAlign w:val="subscript"/>
        </w:rPr>
        <w:t>мр</w:t>
      </w:r>
      <w:proofErr w:type="spellEnd"/>
      <w:r w:rsidRPr="00E5344F">
        <w:rPr>
          <w:rFonts w:ascii="Times New Roman" w:hAnsi="Times New Roman" w:cs="Times New Roman"/>
          <w:sz w:val="30"/>
          <w:szCs w:val="30"/>
        </w:rPr>
        <w:t xml:space="preserve"> = 0,6 мг/м</w:t>
      </w:r>
      <w:r w:rsidRPr="001315CE">
        <w:rPr>
          <w:rFonts w:ascii="Times New Roman" w:hAnsi="Times New Roman" w:cs="Times New Roman"/>
          <w:sz w:val="30"/>
          <w:szCs w:val="30"/>
          <w:vertAlign w:val="superscript"/>
        </w:rPr>
        <w:t>3</w:t>
      </w:r>
      <w:r w:rsidRPr="00E5344F">
        <w:rPr>
          <w:rFonts w:ascii="Times New Roman" w:hAnsi="Times New Roman" w:cs="Times New Roman"/>
          <w:sz w:val="30"/>
          <w:szCs w:val="30"/>
        </w:rPr>
        <w:t xml:space="preserve">; </w:t>
      </w:r>
      <w:proofErr w:type="spellStart"/>
      <w:r w:rsidRPr="00E5344F">
        <w:rPr>
          <w:rFonts w:ascii="Times New Roman" w:hAnsi="Times New Roman" w:cs="Times New Roman"/>
          <w:sz w:val="30"/>
          <w:szCs w:val="30"/>
        </w:rPr>
        <w:t>Сф</w:t>
      </w:r>
      <w:proofErr w:type="spellEnd"/>
      <w:r w:rsidRPr="00E5344F">
        <w:rPr>
          <w:rFonts w:ascii="Times New Roman" w:hAnsi="Times New Roman" w:cs="Times New Roman"/>
          <w:sz w:val="30"/>
          <w:szCs w:val="30"/>
        </w:rPr>
        <w:t xml:space="preserve"> = 0,666 мг/м</w:t>
      </w:r>
      <w:r w:rsidRPr="00E5344F">
        <w:rPr>
          <w:rFonts w:ascii="Times New Roman" w:hAnsi="Times New Roman" w:cs="Times New Roman"/>
          <w:sz w:val="30"/>
          <w:szCs w:val="30"/>
          <w:vertAlign w:val="superscript"/>
        </w:rPr>
        <w:t>3</w:t>
      </w:r>
      <w:r w:rsidRPr="00E5344F">
        <w:rPr>
          <w:rFonts w:ascii="Times New Roman" w:hAnsi="Times New Roman" w:cs="Times New Roman"/>
          <w:sz w:val="30"/>
          <w:szCs w:val="30"/>
        </w:rPr>
        <w:t>);</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 NO</w:t>
      </w:r>
      <w:r w:rsidRPr="001315CE">
        <w:rPr>
          <w:rFonts w:ascii="Times New Roman" w:hAnsi="Times New Roman" w:cs="Times New Roman"/>
          <w:sz w:val="30"/>
          <w:szCs w:val="30"/>
          <w:vertAlign w:val="subscript"/>
        </w:rPr>
        <w:t>2</w:t>
      </w:r>
      <w:r w:rsidRPr="00E5344F">
        <w:rPr>
          <w:rFonts w:ascii="Times New Roman" w:hAnsi="Times New Roman" w:cs="Times New Roman"/>
          <w:sz w:val="30"/>
          <w:szCs w:val="30"/>
        </w:rPr>
        <w:t xml:space="preserve"> (</w:t>
      </w:r>
      <w:proofErr w:type="spellStart"/>
      <w:r w:rsidRPr="00E5344F">
        <w:rPr>
          <w:rFonts w:ascii="Times New Roman" w:hAnsi="Times New Roman" w:cs="Times New Roman"/>
          <w:sz w:val="30"/>
          <w:szCs w:val="30"/>
        </w:rPr>
        <w:t>ПДК</w:t>
      </w:r>
      <w:r w:rsidRPr="001315CE">
        <w:rPr>
          <w:rFonts w:ascii="Times New Roman" w:hAnsi="Times New Roman" w:cs="Times New Roman"/>
          <w:sz w:val="30"/>
          <w:szCs w:val="30"/>
          <w:vertAlign w:val="subscript"/>
        </w:rPr>
        <w:t>мр</w:t>
      </w:r>
      <w:proofErr w:type="spellEnd"/>
      <w:r w:rsidRPr="00E5344F">
        <w:rPr>
          <w:rFonts w:ascii="Times New Roman" w:hAnsi="Times New Roman" w:cs="Times New Roman"/>
          <w:sz w:val="30"/>
          <w:szCs w:val="30"/>
        </w:rPr>
        <w:t xml:space="preserve"> = 0,085 мг/м</w:t>
      </w:r>
      <w:r w:rsidRPr="001315CE">
        <w:rPr>
          <w:rFonts w:ascii="Times New Roman" w:hAnsi="Times New Roman" w:cs="Times New Roman"/>
          <w:sz w:val="30"/>
          <w:szCs w:val="30"/>
          <w:vertAlign w:val="superscript"/>
        </w:rPr>
        <w:t>3</w:t>
      </w:r>
      <w:r w:rsidRPr="00E5344F">
        <w:rPr>
          <w:rFonts w:ascii="Times New Roman" w:hAnsi="Times New Roman" w:cs="Times New Roman"/>
          <w:sz w:val="30"/>
          <w:szCs w:val="30"/>
        </w:rPr>
        <w:t xml:space="preserve">; </w:t>
      </w:r>
      <w:proofErr w:type="spellStart"/>
      <w:r w:rsidRPr="00E5344F">
        <w:rPr>
          <w:rFonts w:ascii="Times New Roman" w:hAnsi="Times New Roman" w:cs="Times New Roman"/>
          <w:sz w:val="30"/>
          <w:szCs w:val="30"/>
        </w:rPr>
        <w:t>Сф</w:t>
      </w:r>
      <w:proofErr w:type="spellEnd"/>
      <w:r w:rsidRPr="00E5344F">
        <w:rPr>
          <w:rFonts w:ascii="Times New Roman" w:hAnsi="Times New Roman" w:cs="Times New Roman"/>
          <w:sz w:val="30"/>
          <w:szCs w:val="30"/>
        </w:rPr>
        <w:t xml:space="preserve"> = 0,031 мг/м</w:t>
      </w:r>
      <w:r w:rsidRPr="00E5344F">
        <w:rPr>
          <w:rFonts w:ascii="Times New Roman" w:hAnsi="Times New Roman" w:cs="Times New Roman"/>
          <w:sz w:val="30"/>
          <w:szCs w:val="30"/>
          <w:vertAlign w:val="superscript"/>
        </w:rPr>
        <w:t>3</w:t>
      </w:r>
      <w:r w:rsidRPr="00E5344F">
        <w:rPr>
          <w:rFonts w:ascii="Times New Roman" w:hAnsi="Times New Roman" w:cs="Times New Roman"/>
          <w:sz w:val="30"/>
          <w:szCs w:val="30"/>
        </w:rPr>
        <w:t>);</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 золы (</w:t>
      </w:r>
      <w:proofErr w:type="spellStart"/>
      <w:r w:rsidRPr="00E5344F">
        <w:rPr>
          <w:rFonts w:ascii="Times New Roman" w:hAnsi="Times New Roman" w:cs="Times New Roman"/>
          <w:sz w:val="30"/>
          <w:szCs w:val="30"/>
        </w:rPr>
        <w:t>ПДК</w:t>
      </w:r>
      <w:r w:rsidRPr="001315CE">
        <w:rPr>
          <w:rFonts w:ascii="Times New Roman" w:hAnsi="Times New Roman" w:cs="Times New Roman"/>
          <w:sz w:val="30"/>
          <w:szCs w:val="30"/>
          <w:vertAlign w:val="subscript"/>
        </w:rPr>
        <w:t>мр</w:t>
      </w:r>
      <w:proofErr w:type="spellEnd"/>
      <w:r w:rsidRPr="00E5344F">
        <w:rPr>
          <w:rFonts w:ascii="Times New Roman" w:hAnsi="Times New Roman" w:cs="Times New Roman"/>
          <w:sz w:val="30"/>
          <w:szCs w:val="30"/>
        </w:rPr>
        <w:t xml:space="preserve"> = 0,5 мг/м</w:t>
      </w:r>
      <w:r w:rsidRPr="001315CE">
        <w:rPr>
          <w:rFonts w:ascii="Times New Roman" w:hAnsi="Times New Roman" w:cs="Times New Roman"/>
          <w:sz w:val="30"/>
          <w:szCs w:val="30"/>
          <w:vertAlign w:val="superscript"/>
        </w:rPr>
        <w:t>3</w:t>
      </w:r>
      <w:r w:rsidRPr="00E5344F">
        <w:rPr>
          <w:rFonts w:ascii="Times New Roman" w:hAnsi="Times New Roman" w:cs="Times New Roman"/>
          <w:sz w:val="30"/>
          <w:szCs w:val="30"/>
        </w:rPr>
        <w:t xml:space="preserve">; </w:t>
      </w:r>
      <w:proofErr w:type="spellStart"/>
      <w:r w:rsidRPr="00E5344F">
        <w:rPr>
          <w:rFonts w:ascii="Times New Roman" w:hAnsi="Times New Roman" w:cs="Times New Roman"/>
          <w:sz w:val="30"/>
          <w:szCs w:val="30"/>
        </w:rPr>
        <w:t>Сф</w:t>
      </w:r>
      <w:proofErr w:type="spellEnd"/>
      <w:r w:rsidRPr="00E5344F">
        <w:rPr>
          <w:rFonts w:ascii="Times New Roman" w:hAnsi="Times New Roman" w:cs="Times New Roman"/>
          <w:sz w:val="30"/>
          <w:szCs w:val="30"/>
        </w:rPr>
        <w:t xml:space="preserve"> = 0,85 мг/м</w:t>
      </w:r>
      <w:r w:rsidRPr="00E5344F">
        <w:rPr>
          <w:rFonts w:ascii="Times New Roman" w:hAnsi="Times New Roman" w:cs="Times New Roman"/>
          <w:sz w:val="30"/>
          <w:szCs w:val="30"/>
          <w:vertAlign w:val="superscript"/>
        </w:rPr>
        <w:t>3</w:t>
      </w:r>
      <w:r w:rsidRPr="00E5344F">
        <w:rPr>
          <w:rFonts w:ascii="Times New Roman" w:hAnsi="Times New Roman" w:cs="Times New Roman"/>
          <w:sz w:val="30"/>
          <w:szCs w:val="30"/>
        </w:rPr>
        <w:t>).</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Котельная работает без аварий в течение отопительного сезона.</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Место размещения котельной – город Ставрополь.</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Исходные данные: Расход дымовых газов (V) равен 6,66 м</w:t>
      </w:r>
      <w:r w:rsidRPr="001315CE">
        <w:rPr>
          <w:rFonts w:ascii="Times New Roman" w:hAnsi="Times New Roman" w:cs="Times New Roman"/>
          <w:sz w:val="30"/>
          <w:szCs w:val="30"/>
          <w:vertAlign w:val="superscript"/>
        </w:rPr>
        <w:t>3</w:t>
      </w:r>
      <w:r w:rsidRPr="00E5344F">
        <w:rPr>
          <w:rFonts w:ascii="Times New Roman" w:hAnsi="Times New Roman" w:cs="Times New Roman"/>
          <w:sz w:val="30"/>
          <w:szCs w:val="30"/>
        </w:rPr>
        <w:t>/с.</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 xml:space="preserve">Высота трубы составляет 19,4 м. ΔТ = 333 </w:t>
      </w:r>
      <w:proofErr w:type="spellStart"/>
      <w:r w:rsidR="001315CE">
        <w:rPr>
          <w:rFonts w:ascii="Times New Roman" w:hAnsi="Times New Roman" w:cs="Times New Roman"/>
          <w:sz w:val="30"/>
          <w:szCs w:val="30"/>
          <w:vertAlign w:val="superscript"/>
        </w:rPr>
        <w:t>о</w:t>
      </w:r>
      <w:r w:rsidRPr="00E5344F">
        <w:rPr>
          <w:rFonts w:ascii="Times New Roman" w:hAnsi="Times New Roman" w:cs="Times New Roman"/>
          <w:sz w:val="30"/>
          <w:szCs w:val="30"/>
        </w:rPr>
        <w:t>С</w:t>
      </w:r>
      <w:proofErr w:type="spellEnd"/>
      <w:r w:rsidRPr="00E5344F">
        <w:rPr>
          <w:rFonts w:ascii="Times New Roman" w:hAnsi="Times New Roman" w:cs="Times New Roman"/>
          <w:sz w:val="30"/>
          <w:szCs w:val="30"/>
        </w:rPr>
        <w:t>. Коэффициенты, учитывающие условия выбросов (m и n) принимаются за 1.</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Расчет необходимо произвести для двух вариантов:</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1. Масса выброса равна массе ПДВ.</w:t>
      </w:r>
    </w:p>
    <w:p w:rsidR="00E5344F" w:rsidRPr="00E5344F"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2. Масса выброса превышает ПДВ в 2,94 раза.</w:t>
      </w:r>
    </w:p>
    <w:p w:rsidR="005A48F1" w:rsidRDefault="00E5344F" w:rsidP="00E5344F">
      <w:pPr>
        <w:spacing w:after="0" w:line="240" w:lineRule="auto"/>
        <w:ind w:right="424" w:firstLine="709"/>
        <w:jc w:val="both"/>
        <w:rPr>
          <w:rFonts w:ascii="Times New Roman" w:hAnsi="Times New Roman" w:cs="Times New Roman"/>
          <w:sz w:val="30"/>
          <w:szCs w:val="30"/>
        </w:rPr>
      </w:pPr>
      <w:r w:rsidRPr="00E5344F">
        <w:rPr>
          <w:rFonts w:ascii="Times New Roman" w:hAnsi="Times New Roman" w:cs="Times New Roman"/>
          <w:sz w:val="30"/>
          <w:szCs w:val="30"/>
        </w:rPr>
        <w:t>Сопоставьте результаты расчетов и сделайте выводы.</w:t>
      </w:r>
    </w:p>
    <w:p w:rsidR="001315CE" w:rsidRDefault="001315CE" w:rsidP="00F55436">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F55436" w:rsidRPr="00E540D4" w:rsidRDefault="00F55436" w:rsidP="00F55436">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2</w:t>
      </w:r>
    </w:p>
    <w:p w:rsidR="00A27F54" w:rsidRDefault="001315CE" w:rsidP="001315CE">
      <w:pPr>
        <w:tabs>
          <w:tab w:val="left" w:pos="3060"/>
        </w:tabs>
        <w:spacing w:after="0" w:line="240" w:lineRule="auto"/>
        <w:ind w:right="424" w:firstLine="709"/>
        <w:contextualSpacing/>
        <w:jc w:val="both"/>
        <w:rPr>
          <w:rFonts w:ascii="Times New Roman" w:hAnsi="Times New Roman" w:cs="Times New Roman"/>
          <w:b/>
          <w:sz w:val="30"/>
          <w:szCs w:val="30"/>
          <w:highlight w:val="yellow"/>
        </w:rPr>
      </w:pPr>
      <w:r w:rsidRPr="001315CE">
        <w:rPr>
          <w:rFonts w:ascii="Times New Roman" w:hAnsi="Times New Roman" w:cs="Times New Roman"/>
          <w:sz w:val="30"/>
          <w:szCs w:val="30"/>
        </w:rPr>
        <w:t>Определите перечень контролируемых веществ на источнике</w:t>
      </w:r>
      <w:r>
        <w:rPr>
          <w:rFonts w:ascii="Times New Roman" w:hAnsi="Times New Roman" w:cs="Times New Roman"/>
          <w:sz w:val="30"/>
          <w:szCs w:val="30"/>
        </w:rPr>
        <w:t xml:space="preserve"> </w:t>
      </w:r>
      <w:r w:rsidRPr="001315CE">
        <w:rPr>
          <w:rFonts w:ascii="Times New Roman" w:hAnsi="Times New Roman" w:cs="Times New Roman"/>
          <w:sz w:val="30"/>
          <w:szCs w:val="30"/>
        </w:rPr>
        <w:t>в</w:t>
      </w:r>
      <w:r w:rsidRPr="001315CE">
        <w:rPr>
          <w:rFonts w:ascii="Times New Roman" w:hAnsi="Times New Roman" w:cs="Times New Roman"/>
          <w:sz w:val="30"/>
          <w:szCs w:val="30"/>
        </w:rPr>
        <w:t>ы</w:t>
      </w:r>
      <w:r w:rsidRPr="001315CE">
        <w:rPr>
          <w:rFonts w:ascii="Times New Roman" w:hAnsi="Times New Roman" w:cs="Times New Roman"/>
          <w:sz w:val="30"/>
          <w:szCs w:val="30"/>
        </w:rPr>
        <w:t>броса для котельной с параметрами выброса и при тех же условиях,</w:t>
      </w:r>
      <w:r>
        <w:rPr>
          <w:rFonts w:ascii="Times New Roman" w:hAnsi="Times New Roman" w:cs="Times New Roman"/>
          <w:sz w:val="30"/>
          <w:szCs w:val="30"/>
        </w:rPr>
        <w:t xml:space="preserve"> что в задании </w:t>
      </w:r>
      <w:r w:rsidRPr="001315CE">
        <w:rPr>
          <w:rFonts w:ascii="Times New Roman" w:hAnsi="Times New Roman" w:cs="Times New Roman"/>
          <w:sz w:val="30"/>
          <w:szCs w:val="30"/>
        </w:rPr>
        <w:t>1. Расчет необходи</w:t>
      </w:r>
      <w:r>
        <w:rPr>
          <w:rFonts w:ascii="Times New Roman" w:hAnsi="Times New Roman" w:cs="Times New Roman"/>
          <w:sz w:val="30"/>
          <w:szCs w:val="30"/>
        </w:rPr>
        <w:t>мо также произвести для двух вариа</w:t>
      </w:r>
      <w:r>
        <w:rPr>
          <w:rFonts w:ascii="Times New Roman" w:hAnsi="Times New Roman" w:cs="Times New Roman"/>
          <w:sz w:val="30"/>
          <w:szCs w:val="30"/>
        </w:rPr>
        <w:t>н</w:t>
      </w:r>
      <w:r>
        <w:rPr>
          <w:rFonts w:ascii="Times New Roman" w:hAnsi="Times New Roman" w:cs="Times New Roman"/>
          <w:sz w:val="30"/>
          <w:szCs w:val="30"/>
        </w:rPr>
        <w:t xml:space="preserve">тов (см. задание </w:t>
      </w:r>
      <w:r w:rsidRPr="001315CE">
        <w:rPr>
          <w:rFonts w:ascii="Times New Roman" w:hAnsi="Times New Roman" w:cs="Times New Roman"/>
          <w:sz w:val="30"/>
          <w:szCs w:val="30"/>
        </w:rPr>
        <w:t>1).</w:t>
      </w:r>
    </w:p>
    <w:p w:rsidR="00A27F54" w:rsidRPr="002756F6" w:rsidRDefault="00A27F54" w:rsidP="00A27F54">
      <w:pPr>
        <w:tabs>
          <w:tab w:val="left" w:pos="3060"/>
        </w:tabs>
        <w:spacing w:after="0" w:line="240" w:lineRule="auto"/>
        <w:ind w:right="424" w:firstLine="709"/>
        <w:contextualSpacing/>
        <w:jc w:val="center"/>
        <w:rPr>
          <w:rFonts w:ascii="Times New Roman" w:hAnsi="Times New Roman" w:cs="Times New Roman"/>
          <w:b/>
          <w:sz w:val="30"/>
          <w:szCs w:val="30"/>
        </w:rPr>
      </w:pPr>
      <w:r w:rsidRPr="002756F6">
        <w:rPr>
          <w:rFonts w:ascii="Times New Roman" w:hAnsi="Times New Roman" w:cs="Times New Roman"/>
          <w:b/>
          <w:sz w:val="30"/>
          <w:szCs w:val="30"/>
        </w:rPr>
        <w:t>ВОПРОСЫ ДЛЯ БЕСЕДЫ</w:t>
      </w:r>
    </w:p>
    <w:p w:rsidR="00A27F54" w:rsidRPr="00D22EEF" w:rsidRDefault="00A27F54" w:rsidP="00A27F54">
      <w:pPr>
        <w:tabs>
          <w:tab w:val="left" w:pos="3060"/>
        </w:tabs>
        <w:spacing w:after="0" w:line="240" w:lineRule="auto"/>
        <w:ind w:right="424" w:firstLine="709"/>
        <w:contextualSpacing/>
        <w:jc w:val="center"/>
        <w:rPr>
          <w:rFonts w:ascii="Times New Roman" w:hAnsi="Times New Roman" w:cs="Times New Roman"/>
          <w:b/>
          <w:sz w:val="30"/>
          <w:szCs w:val="30"/>
          <w:highlight w:val="yellow"/>
        </w:rPr>
      </w:pPr>
    </w:p>
    <w:p w:rsidR="001315CE" w:rsidRPr="001315CE" w:rsidRDefault="001315CE" w:rsidP="001315CE">
      <w:pPr>
        <w:pStyle w:val="a4"/>
        <w:numPr>
          <w:ilvl w:val="0"/>
          <w:numId w:val="15"/>
        </w:numPr>
        <w:tabs>
          <w:tab w:val="left" w:pos="142"/>
          <w:tab w:val="left" w:pos="284"/>
          <w:tab w:val="left" w:pos="3060"/>
        </w:tabs>
        <w:spacing w:after="0" w:line="240" w:lineRule="auto"/>
        <w:ind w:left="0" w:right="424" w:firstLine="0"/>
        <w:jc w:val="both"/>
        <w:rPr>
          <w:rFonts w:ascii="Times New Roman" w:hAnsi="Times New Roman" w:cs="Times New Roman"/>
          <w:sz w:val="30"/>
          <w:szCs w:val="30"/>
        </w:rPr>
      </w:pPr>
      <w:r w:rsidRPr="001315CE">
        <w:rPr>
          <w:rFonts w:ascii="Times New Roman" w:hAnsi="Times New Roman" w:cs="Times New Roman"/>
          <w:sz w:val="30"/>
          <w:szCs w:val="30"/>
        </w:rPr>
        <w:t>Какие единицы измерения приняты для ПДВ?</w:t>
      </w:r>
    </w:p>
    <w:p w:rsidR="001315CE" w:rsidRPr="001315CE" w:rsidRDefault="001315CE" w:rsidP="001315CE">
      <w:pPr>
        <w:pStyle w:val="a4"/>
        <w:numPr>
          <w:ilvl w:val="0"/>
          <w:numId w:val="15"/>
        </w:numPr>
        <w:tabs>
          <w:tab w:val="left" w:pos="142"/>
          <w:tab w:val="left" w:pos="284"/>
          <w:tab w:val="left" w:pos="3060"/>
        </w:tabs>
        <w:spacing w:after="0" w:line="240" w:lineRule="auto"/>
        <w:ind w:left="0" w:right="424" w:firstLine="0"/>
        <w:jc w:val="both"/>
        <w:rPr>
          <w:rFonts w:ascii="Times New Roman" w:hAnsi="Times New Roman" w:cs="Times New Roman"/>
          <w:sz w:val="30"/>
          <w:szCs w:val="30"/>
        </w:rPr>
      </w:pPr>
      <w:r w:rsidRPr="001315CE">
        <w:rPr>
          <w:rFonts w:ascii="Times New Roman" w:hAnsi="Times New Roman" w:cs="Times New Roman"/>
          <w:sz w:val="30"/>
          <w:szCs w:val="30"/>
        </w:rPr>
        <w:lastRenderedPageBreak/>
        <w:t>Зависит ли значение ПДВ от условий рассеяния загрязняющих</w:t>
      </w:r>
      <w:r>
        <w:rPr>
          <w:rFonts w:ascii="Times New Roman" w:hAnsi="Times New Roman" w:cs="Times New Roman"/>
          <w:sz w:val="30"/>
          <w:szCs w:val="30"/>
        </w:rPr>
        <w:t xml:space="preserve"> </w:t>
      </w:r>
      <w:r w:rsidRPr="001315CE">
        <w:rPr>
          <w:rFonts w:ascii="Times New Roman" w:hAnsi="Times New Roman" w:cs="Times New Roman"/>
          <w:sz w:val="30"/>
          <w:szCs w:val="30"/>
        </w:rPr>
        <w:t>в</w:t>
      </w:r>
      <w:r w:rsidRPr="001315CE">
        <w:rPr>
          <w:rFonts w:ascii="Times New Roman" w:hAnsi="Times New Roman" w:cs="Times New Roman"/>
          <w:sz w:val="30"/>
          <w:szCs w:val="30"/>
        </w:rPr>
        <w:t>е</w:t>
      </w:r>
      <w:r w:rsidRPr="001315CE">
        <w:rPr>
          <w:rFonts w:ascii="Times New Roman" w:hAnsi="Times New Roman" w:cs="Times New Roman"/>
          <w:sz w:val="30"/>
          <w:szCs w:val="30"/>
        </w:rPr>
        <w:t>ществ в атмосфере?</w:t>
      </w:r>
    </w:p>
    <w:p w:rsidR="001315CE" w:rsidRPr="001315CE" w:rsidRDefault="001315CE" w:rsidP="001315CE">
      <w:pPr>
        <w:pStyle w:val="a4"/>
        <w:numPr>
          <w:ilvl w:val="0"/>
          <w:numId w:val="15"/>
        </w:numPr>
        <w:tabs>
          <w:tab w:val="left" w:pos="142"/>
          <w:tab w:val="left" w:pos="284"/>
          <w:tab w:val="left" w:pos="3060"/>
        </w:tabs>
        <w:spacing w:after="0" w:line="240" w:lineRule="auto"/>
        <w:ind w:left="0" w:right="424" w:firstLine="0"/>
        <w:jc w:val="both"/>
        <w:rPr>
          <w:rFonts w:ascii="Times New Roman" w:hAnsi="Times New Roman" w:cs="Times New Roman"/>
          <w:sz w:val="30"/>
          <w:szCs w:val="30"/>
        </w:rPr>
      </w:pPr>
      <w:r w:rsidRPr="001315CE">
        <w:rPr>
          <w:rFonts w:ascii="Times New Roman" w:hAnsi="Times New Roman" w:cs="Times New Roman"/>
          <w:sz w:val="30"/>
          <w:szCs w:val="30"/>
        </w:rPr>
        <w:t>Дайте определение понятию «предельно допустимый выброс».</w:t>
      </w:r>
    </w:p>
    <w:p w:rsidR="001315CE" w:rsidRPr="001315CE" w:rsidRDefault="001315CE" w:rsidP="001315CE">
      <w:pPr>
        <w:pStyle w:val="a4"/>
        <w:numPr>
          <w:ilvl w:val="0"/>
          <w:numId w:val="15"/>
        </w:numPr>
        <w:tabs>
          <w:tab w:val="left" w:pos="142"/>
          <w:tab w:val="left" w:pos="284"/>
          <w:tab w:val="left" w:pos="3060"/>
        </w:tabs>
        <w:spacing w:after="0" w:line="240" w:lineRule="auto"/>
        <w:ind w:left="0" w:right="424" w:firstLine="0"/>
        <w:jc w:val="both"/>
        <w:rPr>
          <w:rFonts w:ascii="Times New Roman" w:hAnsi="Times New Roman" w:cs="Times New Roman"/>
          <w:sz w:val="30"/>
          <w:szCs w:val="30"/>
        </w:rPr>
      </w:pPr>
      <w:r w:rsidRPr="001315CE">
        <w:rPr>
          <w:rFonts w:ascii="Times New Roman" w:hAnsi="Times New Roman" w:cs="Times New Roman"/>
          <w:sz w:val="30"/>
          <w:szCs w:val="30"/>
        </w:rPr>
        <w:t>Какая связь между нормированием выбросов загрязняющих веществ и определением размера санитарно-защитной зоны предприятия?</w:t>
      </w:r>
    </w:p>
    <w:p w:rsidR="00A27F54" w:rsidRPr="001315CE" w:rsidRDefault="001315CE" w:rsidP="001315CE">
      <w:pPr>
        <w:tabs>
          <w:tab w:val="left" w:pos="142"/>
          <w:tab w:val="left" w:pos="284"/>
          <w:tab w:val="left" w:pos="3060"/>
        </w:tabs>
        <w:spacing w:after="0" w:line="240" w:lineRule="auto"/>
        <w:ind w:right="424"/>
        <w:jc w:val="both"/>
        <w:rPr>
          <w:rFonts w:ascii="Times New Roman" w:hAnsi="Times New Roman" w:cs="Times New Roman"/>
          <w:sz w:val="30"/>
          <w:szCs w:val="30"/>
          <w:highlight w:val="yellow"/>
        </w:rPr>
      </w:pPr>
      <w:r w:rsidRPr="001315CE">
        <w:rPr>
          <w:rFonts w:ascii="Times New Roman" w:hAnsi="Times New Roman" w:cs="Times New Roman"/>
          <w:sz w:val="30"/>
          <w:szCs w:val="30"/>
        </w:rPr>
        <w:t>5. В чем отличие ПДВ от ВСВ?</w:t>
      </w:r>
    </w:p>
    <w:p w:rsidR="00A27F54" w:rsidRDefault="00A27F54" w:rsidP="00A27F54">
      <w:pPr>
        <w:spacing w:after="0" w:line="240" w:lineRule="auto"/>
        <w:ind w:right="424" w:firstLine="709"/>
        <w:jc w:val="both"/>
        <w:rPr>
          <w:rFonts w:ascii="Times New Roman" w:hAnsi="Times New Roman" w:cs="Times New Roman"/>
          <w:sz w:val="30"/>
          <w:szCs w:val="30"/>
        </w:rPr>
      </w:pPr>
    </w:p>
    <w:p w:rsidR="00A27F54" w:rsidRPr="00E540D4" w:rsidRDefault="00A27F54" w:rsidP="00A27F54">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10</w:t>
      </w:r>
    </w:p>
    <w:p w:rsidR="00A27F54" w:rsidRDefault="00DA3817" w:rsidP="00A27F54">
      <w:pPr>
        <w:spacing w:after="0" w:line="240" w:lineRule="auto"/>
        <w:ind w:right="424" w:firstLine="709"/>
        <w:contextualSpacing/>
        <w:jc w:val="center"/>
        <w:rPr>
          <w:rFonts w:ascii="Times New Roman" w:hAnsi="Times New Roman" w:cs="Times New Roman"/>
          <w:b/>
          <w:sz w:val="32"/>
          <w:szCs w:val="30"/>
        </w:rPr>
      </w:pPr>
      <w:r w:rsidRPr="00DA3817">
        <w:rPr>
          <w:rFonts w:ascii="Times New Roman" w:hAnsi="Times New Roman" w:cs="Times New Roman"/>
          <w:b/>
          <w:sz w:val="32"/>
          <w:szCs w:val="30"/>
        </w:rPr>
        <w:t>ОЦЕНКА РИСКА УГРОЗЫ ЗДОРОВЬЮ ПРИ ВЗА</w:t>
      </w:r>
      <w:r w:rsidRPr="00DA3817">
        <w:rPr>
          <w:rFonts w:ascii="Times New Roman" w:hAnsi="Times New Roman" w:cs="Times New Roman"/>
          <w:b/>
          <w:sz w:val="32"/>
          <w:szCs w:val="30"/>
        </w:rPr>
        <w:t>И</w:t>
      </w:r>
      <w:r w:rsidRPr="00DA3817">
        <w:rPr>
          <w:rFonts w:ascii="Times New Roman" w:hAnsi="Times New Roman" w:cs="Times New Roman"/>
          <w:b/>
          <w:sz w:val="32"/>
          <w:szCs w:val="30"/>
        </w:rPr>
        <w:t>МОДЕЙСТВИИ ПОРОГОВЫХ ТОКСИКАНТОВ</w:t>
      </w:r>
    </w:p>
    <w:p w:rsidR="00A27F54" w:rsidRPr="00E540D4" w:rsidRDefault="00A27F54" w:rsidP="00A27F54">
      <w:pPr>
        <w:spacing w:after="0" w:line="240" w:lineRule="auto"/>
        <w:ind w:right="424" w:firstLine="709"/>
        <w:contextualSpacing/>
        <w:jc w:val="center"/>
        <w:rPr>
          <w:rFonts w:ascii="Times New Roman" w:hAnsi="Times New Roman" w:cs="Times New Roman"/>
          <w:sz w:val="30"/>
          <w:szCs w:val="30"/>
        </w:rPr>
      </w:pPr>
    </w:p>
    <w:p w:rsidR="00A27F54" w:rsidRPr="00E540D4" w:rsidRDefault="00A27F54" w:rsidP="00A27F54">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b/>
          <w:i/>
          <w:sz w:val="30"/>
          <w:szCs w:val="30"/>
        </w:rPr>
        <w:t>Цель занятия</w:t>
      </w:r>
      <w:r w:rsidRPr="00E540D4">
        <w:rPr>
          <w:rFonts w:ascii="Times New Roman" w:hAnsi="Times New Roman" w:cs="Times New Roman"/>
          <w:b/>
          <w:sz w:val="30"/>
          <w:szCs w:val="30"/>
        </w:rPr>
        <w:t xml:space="preserve">: </w:t>
      </w:r>
      <w:r w:rsidR="00DA3817" w:rsidRPr="00DA3817">
        <w:rPr>
          <w:rFonts w:ascii="Times New Roman" w:hAnsi="Times New Roman" w:cs="Times New Roman"/>
          <w:sz w:val="30"/>
          <w:szCs w:val="30"/>
        </w:rPr>
        <w:t>научиться делать оценку риска угрозы здоровья при взаимодействии пороговых токсикантов</w:t>
      </w:r>
      <w:r w:rsidRPr="00F62EAD">
        <w:rPr>
          <w:rFonts w:ascii="Times New Roman" w:hAnsi="Times New Roman" w:cs="Times New Roman"/>
          <w:sz w:val="30"/>
          <w:szCs w:val="30"/>
        </w:rPr>
        <w:t>.</w:t>
      </w:r>
    </w:p>
    <w:p w:rsidR="008C3EB6" w:rsidRDefault="008C3EB6" w:rsidP="00DA3817">
      <w:pPr>
        <w:spacing w:after="0" w:line="240" w:lineRule="auto"/>
        <w:ind w:right="424" w:firstLine="709"/>
        <w:contextualSpacing/>
        <w:jc w:val="center"/>
        <w:rPr>
          <w:rFonts w:ascii="Times New Roman" w:hAnsi="Times New Roman" w:cs="Times New Roman"/>
          <w:b/>
          <w:sz w:val="30"/>
          <w:szCs w:val="30"/>
        </w:rPr>
      </w:pPr>
    </w:p>
    <w:p w:rsidR="008C3EB6" w:rsidRDefault="008C3EB6" w:rsidP="00DA3817">
      <w:pPr>
        <w:spacing w:after="0" w:line="240" w:lineRule="auto"/>
        <w:ind w:right="424" w:firstLine="709"/>
        <w:contextualSpacing/>
        <w:jc w:val="center"/>
        <w:rPr>
          <w:rFonts w:ascii="Times New Roman" w:hAnsi="Times New Roman" w:cs="Times New Roman"/>
          <w:b/>
          <w:sz w:val="30"/>
          <w:szCs w:val="30"/>
        </w:rPr>
      </w:pPr>
    </w:p>
    <w:p w:rsidR="00DA3817" w:rsidRDefault="00DA3817" w:rsidP="00DA3817">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DA3817" w:rsidRPr="00DA3817" w:rsidRDefault="00DA3817" w:rsidP="00DA3817">
      <w:pPr>
        <w:spacing w:after="0" w:line="240" w:lineRule="auto"/>
        <w:ind w:right="423" w:firstLine="709"/>
        <w:jc w:val="both"/>
        <w:rPr>
          <w:rFonts w:ascii="Times New Roman" w:hAnsi="Times New Roman" w:cs="Times New Roman"/>
          <w:sz w:val="30"/>
          <w:szCs w:val="30"/>
        </w:rPr>
      </w:pPr>
      <w:r w:rsidRPr="00DA3817">
        <w:rPr>
          <w:rFonts w:ascii="Times New Roman" w:hAnsi="Times New Roman" w:cs="Times New Roman"/>
          <w:sz w:val="30"/>
          <w:szCs w:val="30"/>
        </w:rPr>
        <w:t xml:space="preserve">Ясно, что негативное воздействие порогового </w:t>
      </w:r>
      <w:proofErr w:type="spellStart"/>
      <w:r w:rsidRPr="00DA3817">
        <w:rPr>
          <w:rFonts w:ascii="Times New Roman" w:hAnsi="Times New Roman" w:cs="Times New Roman"/>
          <w:sz w:val="30"/>
          <w:szCs w:val="30"/>
        </w:rPr>
        <w:t>токсиканта</w:t>
      </w:r>
      <w:proofErr w:type="spellEnd"/>
      <w:r w:rsidRPr="00DA3817">
        <w:rPr>
          <w:rFonts w:ascii="Times New Roman" w:hAnsi="Times New Roman" w:cs="Times New Roman"/>
          <w:sz w:val="30"/>
          <w:szCs w:val="30"/>
        </w:rPr>
        <w:t xml:space="preserve"> должно характеризоваться значением той пороговой дозы (или мощности дозы, т.е. величиной дозы, отнесенной к некоторому интервалу времени), н</w:t>
      </w:r>
      <w:r w:rsidRPr="00DA3817">
        <w:rPr>
          <w:rFonts w:ascii="Times New Roman" w:hAnsi="Times New Roman" w:cs="Times New Roman"/>
          <w:sz w:val="30"/>
          <w:szCs w:val="30"/>
        </w:rPr>
        <w:t>а</w:t>
      </w:r>
      <w:r w:rsidRPr="00DA3817">
        <w:rPr>
          <w:rFonts w:ascii="Times New Roman" w:hAnsi="Times New Roman" w:cs="Times New Roman"/>
          <w:sz w:val="30"/>
          <w:szCs w:val="30"/>
        </w:rPr>
        <w:t xml:space="preserve">чиная с которой появляются неблагоприятные последствия. Практика исследований зависимости между значением дозы </w:t>
      </w:r>
      <w:proofErr w:type="spellStart"/>
      <w:r w:rsidRPr="00DA3817">
        <w:rPr>
          <w:rFonts w:ascii="Times New Roman" w:hAnsi="Times New Roman" w:cs="Times New Roman"/>
          <w:sz w:val="30"/>
          <w:szCs w:val="30"/>
        </w:rPr>
        <w:t>токсиканта</w:t>
      </w:r>
      <w:proofErr w:type="spellEnd"/>
      <w:r w:rsidRPr="00DA3817">
        <w:rPr>
          <w:rFonts w:ascii="Times New Roman" w:hAnsi="Times New Roman" w:cs="Times New Roman"/>
          <w:sz w:val="30"/>
          <w:szCs w:val="30"/>
        </w:rPr>
        <w:t xml:space="preserve"> и его действием (эффектом) показала, что возможно несколько подходов к установлению величины пороговой мощности дозы. Соответственно возможно использование следующих значений, выявляемых опытным путем (как правило, по результатам экспериментов с животными):</w:t>
      </w:r>
    </w:p>
    <w:p w:rsidR="00DA3817" w:rsidRPr="00DA3817" w:rsidRDefault="00DA3817" w:rsidP="00DA3817">
      <w:pPr>
        <w:pStyle w:val="a4"/>
        <w:numPr>
          <w:ilvl w:val="0"/>
          <w:numId w:val="29"/>
        </w:numPr>
        <w:tabs>
          <w:tab w:val="left" w:pos="993"/>
        </w:tabs>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HNOEL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наибольшая пороговая мощность дозы, которая не приводит к появлению каких бы то ни было статистически значимых биологических эффектов (NOEL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w:t>
      </w:r>
      <w:proofErr w:type="spellStart"/>
      <w:r w:rsidRPr="00DA3817">
        <w:rPr>
          <w:rFonts w:ascii="Times New Roman" w:eastAsiaTheme="minorHAnsi" w:hAnsi="Times New Roman" w:cs="Times New Roman"/>
          <w:sz w:val="30"/>
          <w:szCs w:val="30"/>
          <w:lang w:eastAsia="en-US"/>
        </w:rPr>
        <w:t>no-observed-effect</w:t>
      </w:r>
      <w:proofErr w:type="spellEnd"/>
      <w:r w:rsidRPr="00DA3817">
        <w:rPr>
          <w:rFonts w:ascii="Times New Roman" w:eastAsiaTheme="minorHAnsi" w:hAnsi="Times New Roman" w:cs="Times New Roman"/>
          <w:sz w:val="30"/>
          <w:szCs w:val="30"/>
          <w:lang w:eastAsia="en-US"/>
        </w:rPr>
        <w:t xml:space="preserve"> </w:t>
      </w:r>
      <w:proofErr w:type="spellStart"/>
      <w:r w:rsidRPr="00DA3817">
        <w:rPr>
          <w:rFonts w:ascii="Times New Roman" w:eastAsiaTheme="minorHAnsi" w:hAnsi="Times New Roman" w:cs="Times New Roman"/>
          <w:sz w:val="30"/>
          <w:szCs w:val="30"/>
          <w:lang w:eastAsia="en-US"/>
        </w:rPr>
        <w:t>level</w:t>
      </w:r>
      <w:proofErr w:type="spellEnd"/>
      <w:r w:rsidRPr="00DA3817">
        <w:rPr>
          <w:rFonts w:ascii="Times New Roman" w:eastAsiaTheme="minorHAnsi" w:hAnsi="Times New Roman" w:cs="Times New Roman"/>
          <w:sz w:val="30"/>
          <w:szCs w:val="30"/>
          <w:lang w:eastAsia="en-US"/>
        </w:rPr>
        <w:t>», т.е. ур</w:t>
      </w:r>
      <w:r w:rsidRPr="00DA3817">
        <w:rPr>
          <w:rFonts w:ascii="Times New Roman" w:eastAsiaTheme="minorHAnsi" w:hAnsi="Times New Roman" w:cs="Times New Roman"/>
          <w:sz w:val="30"/>
          <w:szCs w:val="30"/>
          <w:lang w:eastAsia="en-US"/>
        </w:rPr>
        <w:t>о</w:t>
      </w:r>
      <w:r w:rsidRPr="00DA3817">
        <w:rPr>
          <w:rFonts w:ascii="Times New Roman" w:eastAsiaTheme="minorHAnsi" w:hAnsi="Times New Roman" w:cs="Times New Roman"/>
          <w:sz w:val="30"/>
          <w:szCs w:val="30"/>
          <w:lang w:eastAsia="en-US"/>
        </w:rPr>
        <w:t>вень, при котором никакие эффекты не наблюдаются);</w:t>
      </w:r>
    </w:p>
    <w:p w:rsidR="00DA3817" w:rsidRPr="00DA3817" w:rsidRDefault="00DA3817" w:rsidP="00DA3817">
      <w:pPr>
        <w:pStyle w:val="a4"/>
        <w:numPr>
          <w:ilvl w:val="0"/>
          <w:numId w:val="29"/>
        </w:numPr>
        <w:tabs>
          <w:tab w:val="left" w:pos="993"/>
        </w:tabs>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HNOAEL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наибольшая мощность дозы, которая не приводит к появлению статистически значимых неблагоприятных биологических эффектов (NOAEL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w:t>
      </w:r>
      <w:proofErr w:type="spellStart"/>
      <w:r w:rsidRPr="00DA3817">
        <w:rPr>
          <w:rFonts w:ascii="Times New Roman" w:eastAsiaTheme="minorHAnsi" w:hAnsi="Times New Roman" w:cs="Times New Roman"/>
          <w:sz w:val="30"/>
          <w:szCs w:val="30"/>
          <w:lang w:eastAsia="en-US"/>
        </w:rPr>
        <w:t>no</w:t>
      </w:r>
      <w:proofErr w:type="spellEnd"/>
      <w:r w:rsidRPr="00DA3817">
        <w:rPr>
          <w:rFonts w:ascii="Times New Roman" w:eastAsiaTheme="minorHAnsi" w:hAnsi="Times New Roman" w:cs="Times New Roman"/>
          <w:sz w:val="30"/>
          <w:szCs w:val="30"/>
          <w:lang w:eastAsia="en-US"/>
        </w:rPr>
        <w:t xml:space="preserve"> </w:t>
      </w:r>
      <w:proofErr w:type="spellStart"/>
      <w:r w:rsidRPr="00DA3817">
        <w:rPr>
          <w:rFonts w:ascii="Times New Roman" w:eastAsiaTheme="minorHAnsi" w:hAnsi="Times New Roman" w:cs="Times New Roman"/>
          <w:sz w:val="30"/>
          <w:szCs w:val="30"/>
          <w:lang w:eastAsia="en-US"/>
        </w:rPr>
        <w:t>observed-adverse-effect</w:t>
      </w:r>
      <w:proofErr w:type="spellEnd"/>
      <w:r w:rsidRPr="00DA3817">
        <w:rPr>
          <w:rFonts w:ascii="Times New Roman" w:eastAsiaTheme="minorHAnsi" w:hAnsi="Times New Roman" w:cs="Times New Roman"/>
          <w:sz w:val="30"/>
          <w:szCs w:val="30"/>
          <w:lang w:eastAsia="en-US"/>
        </w:rPr>
        <w:t xml:space="preserve"> </w:t>
      </w:r>
      <w:proofErr w:type="spellStart"/>
      <w:r w:rsidRPr="00DA3817">
        <w:rPr>
          <w:rFonts w:ascii="Times New Roman" w:eastAsiaTheme="minorHAnsi" w:hAnsi="Times New Roman" w:cs="Times New Roman"/>
          <w:sz w:val="30"/>
          <w:szCs w:val="30"/>
          <w:lang w:eastAsia="en-US"/>
        </w:rPr>
        <w:t>level</w:t>
      </w:r>
      <w:proofErr w:type="spellEnd"/>
      <w:r w:rsidRPr="00DA3817">
        <w:rPr>
          <w:rFonts w:ascii="Times New Roman" w:eastAsiaTheme="minorHAnsi" w:hAnsi="Times New Roman" w:cs="Times New Roman"/>
          <w:sz w:val="30"/>
          <w:szCs w:val="30"/>
          <w:lang w:eastAsia="en-US"/>
        </w:rPr>
        <w:t>», т.е. уровень, при котором не наблюдаются неблагоприятные эффекты);</w:t>
      </w:r>
    </w:p>
    <w:p w:rsidR="00DA3817" w:rsidRPr="00DA3817" w:rsidRDefault="00DA3817" w:rsidP="00DA3817">
      <w:pPr>
        <w:pStyle w:val="a4"/>
        <w:numPr>
          <w:ilvl w:val="0"/>
          <w:numId w:val="29"/>
        </w:numPr>
        <w:tabs>
          <w:tab w:val="left" w:pos="993"/>
        </w:tabs>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HLOEL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наименьшая мощность дозы, которая приводит к п</w:t>
      </w:r>
      <w:r w:rsidRPr="00DA3817">
        <w:rPr>
          <w:rFonts w:ascii="Times New Roman" w:eastAsiaTheme="minorHAnsi" w:hAnsi="Times New Roman" w:cs="Times New Roman"/>
          <w:sz w:val="30"/>
          <w:szCs w:val="30"/>
          <w:lang w:eastAsia="en-US"/>
        </w:rPr>
        <w:t>о</w:t>
      </w:r>
      <w:r w:rsidRPr="00DA3817">
        <w:rPr>
          <w:rFonts w:ascii="Times New Roman" w:eastAsiaTheme="minorHAnsi" w:hAnsi="Times New Roman" w:cs="Times New Roman"/>
          <w:sz w:val="30"/>
          <w:szCs w:val="30"/>
          <w:lang w:eastAsia="en-US"/>
        </w:rPr>
        <w:t xml:space="preserve">явлению каких бы то ни было статистически значимых биологических эффектов (LOEL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w:t>
      </w:r>
      <w:proofErr w:type="spellStart"/>
      <w:r w:rsidRPr="00DA3817">
        <w:rPr>
          <w:rFonts w:ascii="Times New Roman" w:eastAsiaTheme="minorHAnsi" w:hAnsi="Times New Roman" w:cs="Times New Roman"/>
          <w:sz w:val="30"/>
          <w:szCs w:val="30"/>
          <w:lang w:eastAsia="en-US"/>
        </w:rPr>
        <w:t>lowest-observed-effect</w:t>
      </w:r>
      <w:proofErr w:type="spellEnd"/>
      <w:r w:rsidRPr="00DA3817">
        <w:rPr>
          <w:rFonts w:ascii="Times New Roman" w:eastAsiaTheme="minorHAnsi" w:hAnsi="Times New Roman" w:cs="Times New Roman"/>
          <w:sz w:val="30"/>
          <w:szCs w:val="30"/>
          <w:lang w:eastAsia="en-US"/>
        </w:rPr>
        <w:t xml:space="preserve"> </w:t>
      </w:r>
      <w:proofErr w:type="spellStart"/>
      <w:r w:rsidRPr="00DA3817">
        <w:rPr>
          <w:rFonts w:ascii="Times New Roman" w:eastAsiaTheme="minorHAnsi" w:hAnsi="Times New Roman" w:cs="Times New Roman"/>
          <w:sz w:val="30"/>
          <w:szCs w:val="30"/>
          <w:lang w:eastAsia="en-US"/>
        </w:rPr>
        <w:t>level</w:t>
      </w:r>
      <w:proofErr w:type="spellEnd"/>
      <w:r w:rsidRPr="00DA3817">
        <w:rPr>
          <w:rFonts w:ascii="Times New Roman" w:eastAsiaTheme="minorHAnsi" w:hAnsi="Times New Roman" w:cs="Times New Roman"/>
          <w:sz w:val="30"/>
          <w:szCs w:val="30"/>
          <w:lang w:eastAsia="en-US"/>
        </w:rPr>
        <w:t>», т.е. наименьший ур</w:t>
      </w:r>
      <w:r w:rsidRPr="00DA3817">
        <w:rPr>
          <w:rFonts w:ascii="Times New Roman" w:eastAsiaTheme="minorHAnsi" w:hAnsi="Times New Roman" w:cs="Times New Roman"/>
          <w:sz w:val="30"/>
          <w:szCs w:val="30"/>
          <w:lang w:eastAsia="en-US"/>
        </w:rPr>
        <w:t>о</w:t>
      </w:r>
      <w:r w:rsidRPr="00DA3817">
        <w:rPr>
          <w:rFonts w:ascii="Times New Roman" w:eastAsiaTheme="minorHAnsi" w:hAnsi="Times New Roman" w:cs="Times New Roman"/>
          <w:sz w:val="30"/>
          <w:szCs w:val="30"/>
          <w:lang w:eastAsia="en-US"/>
        </w:rPr>
        <w:t>вень, при котором наблюдаются эффекты);</w:t>
      </w:r>
    </w:p>
    <w:p w:rsidR="00DA3817" w:rsidRPr="00DA3817" w:rsidRDefault="00DA3817" w:rsidP="00DA3817">
      <w:pPr>
        <w:pStyle w:val="a4"/>
        <w:numPr>
          <w:ilvl w:val="0"/>
          <w:numId w:val="29"/>
        </w:numPr>
        <w:tabs>
          <w:tab w:val="left" w:pos="993"/>
        </w:tabs>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HLOAEL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наименьшая мощность дозы, которая приводит к появлению статистически значимых неблагоприятных биологических эффектов (LOAEL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w:t>
      </w:r>
      <w:proofErr w:type="spellStart"/>
      <w:r w:rsidRPr="00DA3817">
        <w:rPr>
          <w:rFonts w:ascii="Times New Roman" w:eastAsiaTheme="minorHAnsi" w:hAnsi="Times New Roman" w:cs="Times New Roman"/>
          <w:sz w:val="30"/>
          <w:szCs w:val="30"/>
          <w:lang w:eastAsia="en-US"/>
        </w:rPr>
        <w:t>lowest-observed-adverse-effect</w:t>
      </w:r>
      <w:proofErr w:type="spellEnd"/>
      <w:r w:rsidRPr="00DA3817">
        <w:rPr>
          <w:rFonts w:ascii="Times New Roman" w:eastAsiaTheme="minorHAnsi" w:hAnsi="Times New Roman" w:cs="Times New Roman"/>
          <w:sz w:val="30"/>
          <w:szCs w:val="30"/>
          <w:lang w:eastAsia="en-US"/>
        </w:rPr>
        <w:t xml:space="preserve"> </w:t>
      </w:r>
      <w:proofErr w:type="spellStart"/>
      <w:r w:rsidRPr="00DA3817">
        <w:rPr>
          <w:rFonts w:ascii="Times New Roman" w:eastAsiaTheme="minorHAnsi" w:hAnsi="Times New Roman" w:cs="Times New Roman"/>
          <w:sz w:val="30"/>
          <w:szCs w:val="30"/>
          <w:lang w:eastAsia="en-US"/>
        </w:rPr>
        <w:t>level</w:t>
      </w:r>
      <w:proofErr w:type="spellEnd"/>
      <w:r w:rsidRPr="00DA3817">
        <w:rPr>
          <w:rFonts w:ascii="Times New Roman" w:eastAsiaTheme="minorHAnsi" w:hAnsi="Times New Roman" w:cs="Times New Roman"/>
          <w:sz w:val="30"/>
          <w:szCs w:val="30"/>
          <w:lang w:eastAsia="en-US"/>
        </w:rPr>
        <w:t>», т.е. на</w:t>
      </w:r>
      <w:r w:rsidRPr="00DA3817">
        <w:rPr>
          <w:rFonts w:ascii="Times New Roman" w:eastAsiaTheme="minorHAnsi" w:hAnsi="Times New Roman" w:cs="Times New Roman"/>
          <w:sz w:val="30"/>
          <w:szCs w:val="30"/>
          <w:lang w:eastAsia="en-US"/>
        </w:rPr>
        <w:t>и</w:t>
      </w:r>
      <w:r w:rsidRPr="00DA3817">
        <w:rPr>
          <w:rFonts w:ascii="Times New Roman" w:eastAsiaTheme="minorHAnsi" w:hAnsi="Times New Roman" w:cs="Times New Roman"/>
          <w:sz w:val="30"/>
          <w:szCs w:val="30"/>
          <w:lang w:eastAsia="en-US"/>
        </w:rPr>
        <w:lastRenderedPageBreak/>
        <w:t>меньший уровень, при котором наблюдаются неблагоприятные эффе</w:t>
      </w:r>
      <w:r w:rsidRPr="00DA3817">
        <w:rPr>
          <w:rFonts w:ascii="Times New Roman" w:eastAsiaTheme="minorHAnsi" w:hAnsi="Times New Roman" w:cs="Times New Roman"/>
          <w:sz w:val="30"/>
          <w:szCs w:val="30"/>
          <w:lang w:eastAsia="en-US"/>
        </w:rPr>
        <w:t>к</w:t>
      </w:r>
      <w:r w:rsidRPr="00DA3817">
        <w:rPr>
          <w:rFonts w:ascii="Times New Roman" w:eastAsiaTheme="minorHAnsi" w:hAnsi="Times New Roman" w:cs="Times New Roman"/>
          <w:sz w:val="30"/>
          <w:szCs w:val="30"/>
          <w:lang w:eastAsia="en-US"/>
        </w:rPr>
        <w:t>ты).</w:t>
      </w:r>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Все четыре величины измеряются количеством загрязнителя, п</w:t>
      </w:r>
      <w:r w:rsidRPr="00DA3817">
        <w:rPr>
          <w:rFonts w:ascii="Times New Roman" w:eastAsiaTheme="minorHAnsi" w:hAnsi="Times New Roman" w:cs="Times New Roman"/>
          <w:sz w:val="30"/>
          <w:szCs w:val="30"/>
          <w:lang w:eastAsia="en-US"/>
        </w:rPr>
        <w:t>о</w:t>
      </w:r>
      <w:r w:rsidRPr="00DA3817">
        <w:rPr>
          <w:rFonts w:ascii="Times New Roman" w:eastAsiaTheme="minorHAnsi" w:hAnsi="Times New Roman" w:cs="Times New Roman"/>
          <w:sz w:val="30"/>
          <w:szCs w:val="30"/>
          <w:lang w:eastAsia="en-US"/>
        </w:rPr>
        <w:t xml:space="preserve">ступающего в единицу времени в организм человека или животного и нормированного на единицу массы тела. обычно количество </w:t>
      </w:r>
      <w:proofErr w:type="spellStart"/>
      <w:r w:rsidRPr="00DA3817">
        <w:rPr>
          <w:rFonts w:ascii="Times New Roman" w:eastAsiaTheme="minorHAnsi" w:hAnsi="Times New Roman" w:cs="Times New Roman"/>
          <w:sz w:val="30"/>
          <w:szCs w:val="30"/>
          <w:lang w:eastAsia="en-US"/>
        </w:rPr>
        <w:t>токсика</w:t>
      </w:r>
      <w:r w:rsidRPr="00DA3817">
        <w:rPr>
          <w:rFonts w:ascii="Times New Roman" w:eastAsiaTheme="minorHAnsi" w:hAnsi="Times New Roman" w:cs="Times New Roman"/>
          <w:sz w:val="30"/>
          <w:szCs w:val="30"/>
          <w:lang w:eastAsia="en-US"/>
        </w:rPr>
        <w:t>н</w:t>
      </w:r>
      <w:r w:rsidRPr="00DA3817">
        <w:rPr>
          <w:rFonts w:ascii="Times New Roman" w:eastAsiaTheme="minorHAnsi" w:hAnsi="Times New Roman" w:cs="Times New Roman"/>
          <w:sz w:val="30"/>
          <w:szCs w:val="30"/>
          <w:lang w:eastAsia="en-US"/>
        </w:rPr>
        <w:t>та</w:t>
      </w:r>
      <w:proofErr w:type="spellEnd"/>
      <w:r w:rsidRPr="00DA3817">
        <w:rPr>
          <w:rFonts w:ascii="Times New Roman" w:eastAsiaTheme="minorHAnsi" w:hAnsi="Times New Roman" w:cs="Times New Roman"/>
          <w:sz w:val="30"/>
          <w:szCs w:val="30"/>
          <w:lang w:eastAsia="en-US"/>
        </w:rPr>
        <w:t xml:space="preserve"> измеряется в миллиграммах, единицей времени служит день (сутки), а един6ицей массы тела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килограмм; следовательно, размерность п</w:t>
      </w:r>
      <w:r w:rsidRPr="00DA3817">
        <w:rPr>
          <w:rFonts w:ascii="Times New Roman" w:eastAsiaTheme="minorHAnsi" w:hAnsi="Times New Roman" w:cs="Times New Roman"/>
          <w:sz w:val="30"/>
          <w:szCs w:val="30"/>
          <w:lang w:eastAsia="en-US"/>
        </w:rPr>
        <w:t>е</w:t>
      </w:r>
      <w:r w:rsidRPr="00DA3817">
        <w:rPr>
          <w:rFonts w:ascii="Times New Roman" w:eastAsiaTheme="minorHAnsi" w:hAnsi="Times New Roman" w:cs="Times New Roman"/>
          <w:sz w:val="30"/>
          <w:szCs w:val="30"/>
          <w:lang w:eastAsia="en-US"/>
        </w:rPr>
        <w:t xml:space="preserve">речисленных величин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мг/(</w:t>
      </w:r>
      <w:proofErr w:type="spellStart"/>
      <w:r w:rsidRPr="00DA3817">
        <w:rPr>
          <w:rFonts w:ascii="Times New Roman" w:eastAsiaTheme="minorHAnsi" w:hAnsi="Times New Roman" w:cs="Times New Roman"/>
          <w:sz w:val="30"/>
          <w:szCs w:val="30"/>
          <w:lang w:eastAsia="en-US"/>
        </w:rPr>
        <w:t>кг</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сут</w:t>
      </w:r>
      <w:proofErr w:type="spellEnd"/>
      <w:r w:rsidRPr="00DA3817">
        <w:rPr>
          <w:rFonts w:ascii="Times New Roman" w:eastAsiaTheme="minorHAnsi" w:hAnsi="Times New Roman" w:cs="Times New Roman"/>
          <w:sz w:val="30"/>
          <w:szCs w:val="30"/>
          <w:lang w:eastAsia="en-US"/>
        </w:rPr>
        <w:t>).</w:t>
      </w:r>
    </w:p>
    <w:p w:rsid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Оптимальное согласование экспериментальных данных и резул</w:t>
      </w:r>
      <w:r w:rsidRPr="00DA3817">
        <w:rPr>
          <w:rFonts w:ascii="Times New Roman" w:eastAsiaTheme="minorHAnsi" w:hAnsi="Times New Roman" w:cs="Times New Roman"/>
          <w:sz w:val="30"/>
          <w:szCs w:val="30"/>
          <w:lang w:eastAsia="en-US"/>
        </w:rPr>
        <w:t>ь</w:t>
      </w:r>
      <w:r w:rsidRPr="00DA3817">
        <w:rPr>
          <w:rFonts w:ascii="Times New Roman" w:eastAsiaTheme="minorHAnsi" w:hAnsi="Times New Roman" w:cs="Times New Roman"/>
          <w:sz w:val="30"/>
          <w:szCs w:val="30"/>
          <w:lang w:eastAsia="en-US"/>
        </w:rPr>
        <w:t>татов наблюдений над группами риска означает, что имеется достато</w:t>
      </w:r>
      <w:r w:rsidRPr="00DA3817">
        <w:rPr>
          <w:rFonts w:ascii="Times New Roman" w:eastAsiaTheme="minorHAnsi" w:hAnsi="Times New Roman" w:cs="Times New Roman"/>
          <w:sz w:val="30"/>
          <w:szCs w:val="30"/>
          <w:lang w:eastAsia="en-US"/>
        </w:rPr>
        <w:t>ч</w:t>
      </w:r>
      <w:r w:rsidRPr="00DA3817">
        <w:rPr>
          <w:rFonts w:ascii="Times New Roman" w:eastAsiaTheme="minorHAnsi" w:hAnsi="Times New Roman" w:cs="Times New Roman"/>
          <w:sz w:val="30"/>
          <w:szCs w:val="30"/>
          <w:lang w:eastAsia="en-US"/>
        </w:rPr>
        <w:t>ная информация по всем перечисленным выше факторам. Однако на практике такое согласование обеспечить не удается. Поэтому прих</w:t>
      </w:r>
      <w:r w:rsidRPr="00DA3817">
        <w:rPr>
          <w:rFonts w:ascii="Times New Roman" w:eastAsiaTheme="minorHAnsi" w:hAnsi="Times New Roman" w:cs="Times New Roman"/>
          <w:sz w:val="30"/>
          <w:szCs w:val="30"/>
          <w:lang w:eastAsia="en-US"/>
        </w:rPr>
        <w:t>о</w:t>
      </w:r>
      <w:r w:rsidRPr="00DA3817">
        <w:rPr>
          <w:rFonts w:ascii="Times New Roman" w:eastAsiaTheme="minorHAnsi" w:hAnsi="Times New Roman" w:cs="Times New Roman"/>
          <w:sz w:val="30"/>
          <w:szCs w:val="30"/>
          <w:lang w:eastAsia="en-US"/>
        </w:rPr>
        <w:t>дится вводить коэффициенты неопределенности, которые играют роль своеобразного «запаса надежности» в процессе вычисления мощности дозы. Обычно используют три коэффициента: F1, F2 и F3, на их прои</w:t>
      </w:r>
      <w:r w:rsidRPr="00DA3817">
        <w:rPr>
          <w:rFonts w:ascii="Times New Roman" w:eastAsiaTheme="minorHAnsi" w:hAnsi="Times New Roman" w:cs="Times New Roman"/>
          <w:sz w:val="30"/>
          <w:szCs w:val="30"/>
          <w:lang w:eastAsia="en-US"/>
        </w:rPr>
        <w:t>з</w:t>
      </w:r>
      <w:r w:rsidRPr="00DA3817">
        <w:rPr>
          <w:rFonts w:ascii="Times New Roman" w:eastAsiaTheme="minorHAnsi" w:hAnsi="Times New Roman" w:cs="Times New Roman"/>
          <w:sz w:val="30"/>
          <w:szCs w:val="30"/>
          <w:lang w:eastAsia="en-US"/>
        </w:rPr>
        <w:t xml:space="preserve">ведение делят величину </w:t>
      </w:r>
      <w:r w:rsidR="007037F5">
        <w:rPr>
          <w:rFonts w:ascii="Times New Roman" w:eastAsiaTheme="minorHAnsi" w:hAnsi="Times New Roman" w:cs="Times New Roman"/>
          <w:sz w:val="30"/>
          <w:szCs w:val="30"/>
          <w:lang w:eastAsia="en-US"/>
        </w:rPr>
        <w:t>пороговой мощности дозы: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7037F5" w:rsidTr="007037F5">
        <w:trPr>
          <w:trHeight w:val="860"/>
        </w:trPr>
        <w:tc>
          <w:tcPr>
            <w:tcW w:w="8364" w:type="dxa"/>
          </w:tcPr>
          <w:p w:rsidR="007037F5" w:rsidRPr="007037F5" w:rsidRDefault="00366AB9" w:rsidP="007037F5">
            <w:pPr>
              <w:pStyle w:val="a4"/>
              <w:ind w:left="0" w:right="423" w:firstLine="709"/>
              <w:jc w:val="both"/>
              <w:rPr>
                <w:rFonts w:ascii="Times New Roman" w:eastAsiaTheme="minorHAnsi" w:hAnsi="Times New Roman" w:cs="Times New Roman"/>
                <w:sz w:val="30"/>
                <w:szCs w:val="30"/>
                <w:lang w:eastAsia="en-US"/>
              </w:rPr>
            </w:pPr>
            <m:oMathPara>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H</m:t>
                    </m:r>
                  </m:e>
                  <m:sub>
                    <m:r>
                      <w:rPr>
                        <w:rFonts w:ascii="Cambria Math" w:eastAsiaTheme="minorHAnsi" w:hAnsi="Cambria Math" w:cs="Times New Roman"/>
                        <w:sz w:val="30"/>
                        <w:szCs w:val="30"/>
                        <w:lang w:eastAsia="en-US"/>
                      </w:rPr>
                      <m:t>D</m:t>
                    </m:r>
                  </m:sub>
                </m:sSub>
                <m:r>
                  <m:rPr>
                    <m:sty m:val="p"/>
                  </m:rPr>
                  <w:rPr>
                    <w:rFonts w:ascii="Cambria Math" w:eastAsiaTheme="minorHAnsi" w:hAnsi="Cambria Math" w:cs="Times New Roman"/>
                    <w:sz w:val="30"/>
                    <w:szCs w:val="30"/>
                    <w:lang w:eastAsia="en-US"/>
                  </w:rPr>
                  <m:t>=</m:t>
                </m:r>
                <m:f>
                  <m:fPr>
                    <m:ctrlPr>
                      <w:rPr>
                        <w:rFonts w:ascii="Cambria Math" w:eastAsiaTheme="minorHAnsi" w:hAnsi="Cambria Math" w:cs="Times New Roman"/>
                        <w:sz w:val="30"/>
                        <w:szCs w:val="30"/>
                        <w:lang w:eastAsia="en-US"/>
                      </w:rPr>
                    </m:ctrlPr>
                  </m:fPr>
                  <m:num>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H</m:t>
                        </m:r>
                      </m:e>
                      <m:sub>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D</m:t>
                            </m:r>
                          </m:e>
                          <m:sub>
                            <m:r>
                              <m:rPr>
                                <m:sty m:val="p"/>
                              </m:rPr>
                              <w:rPr>
                                <w:rFonts w:ascii="Cambria Math" w:eastAsiaTheme="minorHAnsi" w:hAnsi="Cambria Math" w:cs="Times New Roman"/>
                                <w:sz w:val="30"/>
                                <w:szCs w:val="30"/>
                                <w:lang w:eastAsia="en-US"/>
                              </w:rPr>
                              <m:t>(1)</m:t>
                            </m:r>
                          </m:sub>
                        </m:sSub>
                      </m:sub>
                    </m:sSub>
                  </m:num>
                  <m:den>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F</m:t>
                        </m:r>
                      </m:e>
                      <m:sub>
                        <m:r>
                          <m:rPr>
                            <m:sty m:val="p"/>
                          </m:rPr>
                          <w:rPr>
                            <w:rFonts w:ascii="Cambria Math" w:eastAsiaTheme="minorHAnsi" w:hAnsi="Cambria Math" w:cs="Times New Roman"/>
                            <w:sz w:val="30"/>
                            <w:szCs w:val="30"/>
                            <w:lang w:eastAsia="en-US"/>
                          </w:rPr>
                          <m:t>1</m:t>
                        </m:r>
                      </m:sub>
                    </m:sSub>
                    <m:r>
                      <m:rPr>
                        <m:sty m:val="p"/>
                      </m:rPr>
                      <w:rPr>
                        <w:rFonts w:ascii="Cambria Math" w:eastAsiaTheme="minorHAnsi" w:hAnsi="Cambria Math" w:cs="Times New Roman"/>
                        <w:sz w:val="30"/>
                        <w:szCs w:val="30"/>
                        <w:lang w:eastAsia="en-US"/>
                      </w:rPr>
                      <m:t>×</m:t>
                    </m:r>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F</m:t>
                        </m:r>
                      </m:e>
                      <m:sub>
                        <m:r>
                          <m:rPr>
                            <m:sty m:val="p"/>
                          </m:rPr>
                          <w:rPr>
                            <w:rFonts w:ascii="Cambria Math" w:eastAsiaTheme="minorHAnsi" w:hAnsi="Cambria Math" w:cs="Times New Roman"/>
                            <w:sz w:val="30"/>
                            <w:szCs w:val="30"/>
                            <w:lang w:eastAsia="en-US"/>
                          </w:rPr>
                          <m:t>2</m:t>
                        </m:r>
                      </m:sub>
                    </m:sSub>
                    <m:r>
                      <m:rPr>
                        <m:sty m:val="p"/>
                      </m:rPr>
                      <w:rPr>
                        <w:rFonts w:ascii="Cambria Math" w:eastAsiaTheme="minorHAnsi" w:hAnsi="Cambria Math" w:cs="Times New Roman"/>
                        <w:sz w:val="30"/>
                        <w:szCs w:val="30"/>
                        <w:lang w:eastAsia="en-US"/>
                      </w:rPr>
                      <m:t>×</m:t>
                    </m:r>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F</m:t>
                        </m:r>
                      </m:e>
                      <m:sub>
                        <m:r>
                          <m:rPr>
                            <m:sty m:val="p"/>
                          </m:rPr>
                          <w:rPr>
                            <w:rFonts w:ascii="Cambria Math" w:eastAsiaTheme="minorHAnsi" w:hAnsi="Cambria Math" w:cs="Times New Roman"/>
                            <w:sz w:val="30"/>
                            <w:szCs w:val="30"/>
                            <w:lang w:eastAsia="en-US"/>
                          </w:rPr>
                          <m:t>3</m:t>
                        </m:r>
                      </m:sub>
                    </m:sSub>
                  </m:den>
                </m:f>
              </m:oMath>
            </m:oMathPara>
          </w:p>
        </w:tc>
        <w:tc>
          <w:tcPr>
            <w:tcW w:w="850" w:type="dxa"/>
          </w:tcPr>
          <w:p w:rsidR="007037F5" w:rsidRDefault="007037F5" w:rsidP="007037F5">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10</w:t>
            </w: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w:t>
            </w:r>
            <w:r w:rsidRPr="00E540D4">
              <w:rPr>
                <w:rFonts w:ascii="Times New Roman" w:eastAsiaTheme="minorEastAsia" w:hAnsi="Times New Roman" w:cs="Times New Roman"/>
                <w:sz w:val="30"/>
                <w:szCs w:val="30"/>
              </w:rPr>
              <w:t>)</w:t>
            </w:r>
          </w:p>
        </w:tc>
      </w:tr>
    </w:tbl>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где </w:t>
      </w:r>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H</m:t>
            </m:r>
          </m:e>
          <m:sub>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D</m:t>
                </m:r>
              </m:e>
              <m:sub>
                <m:r>
                  <m:rPr>
                    <m:sty m:val="p"/>
                  </m:rPr>
                  <w:rPr>
                    <w:rFonts w:ascii="Cambria Math" w:eastAsiaTheme="minorHAnsi" w:hAnsi="Cambria Math" w:cs="Times New Roman"/>
                    <w:sz w:val="30"/>
                    <w:szCs w:val="30"/>
                    <w:lang w:eastAsia="en-US"/>
                  </w:rPr>
                  <m:t>(1)</m:t>
                </m:r>
              </m:sub>
            </m:sSub>
          </m:sub>
        </m:sSub>
      </m:oMath>
      <w:r w:rsidRPr="00DA3817">
        <w:rPr>
          <w:rFonts w:ascii="Times New Roman" w:eastAsiaTheme="minorHAnsi" w:hAnsi="Times New Roman" w:cs="Times New Roman"/>
          <w:sz w:val="30"/>
          <w:szCs w:val="30"/>
          <w:lang w:eastAsia="en-US"/>
        </w:rPr>
        <w:t xml:space="preserve"> </w:t>
      </w:r>
      <w:r w:rsidRPr="00E540D4">
        <w:rPr>
          <w:rFonts w:ascii="Times New Roman" w:hAnsi="Times New Roman" w:cs="Times New Roman"/>
          <w:sz w:val="30"/>
          <w:szCs w:val="30"/>
        </w:rPr>
        <w:t>–</w:t>
      </w:r>
      <w:r>
        <w:rPr>
          <w:rFonts w:ascii="Times New Roman" w:hAnsi="Times New Roman" w:cs="Times New Roman"/>
          <w:sz w:val="30"/>
          <w:szCs w:val="30"/>
        </w:rPr>
        <w:t xml:space="preserve"> </w:t>
      </w:r>
      <w:r w:rsidRPr="00DA3817">
        <w:rPr>
          <w:rFonts w:ascii="Times New Roman" w:eastAsiaTheme="minorHAnsi" w:hAnsi="Times New Roman" w:cs="Times New Roman"/>
          <w:sz w:val="30"/>
          <w:szCs w:val="30"/>
          <w:lang w:eastAsia="en-US"/>
        </w:rPr>
        <w:t xml:space="preserve">любое из представленных выше значений пороговой мощности дозы, а </w:t>
      </w:r>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H</m:t>
            </m:r>
          </m:e>
          <m:sub>
            <m:r>
              <w:rPr>
                <w:rFonts w:ascii="Cambria Math" w:eastAsiaTheme="minorHAnsi" w:hAnsi="Cambria Math" w:cs="Times New Roman"/>
                <w:sz w:val="30"/>
                <w:szCs w:val="30"/>
                <w:lang w:eastAsia="en-US"/>
              </w:rPr>
              <m:t>D</m:t>
            </m:r>
          </m:sub>
        </m:sSub>
      </m:oMath>
      <w:r w:rsidRPr="00DA3817">
        <w:rPr>
          <w:rFonts w:ascii="Times New Roman" w:eastAsiaTheme="minorHAnsi" w:hAnsi="Times New Roman" w:cs="Times New Roman"/>
          <w:sz w:val="30"/>
          <w:szCs w:val="30"/>
          <w:lang w:eastAsia="en-US"/>
        </w:rPr>
        <w:t xml:space="preserve">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ее скорректированное значение.</w:t>
      </w:r>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Коэффициент </w:t>
      </w:r>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F</m:t>
            </m:r>
          </m:e>
          <m:sub>
            <m:r>
              <m:rPr>
                <m:sty m:val="p"/>
              </m:rPr>
              <w:rPr>
                <w:rFonts w:ascii="Cambria Math" w:eastAsiaTheme="minorHAnsi" w:hAnsi="Cambria Math" w:cs="Times New Roman"/>
                <w:sz w:val="30"/>
                <w:szCs w:val="30"/>
                <w:lang w:eastAsia="en-US"/>
              </w:rPr>
              <m:t>1</m:t>
            </m:r>
          </m:sub>
        </m:sSub>
      </m:oMath>
      <w:r w:rsidRPr="00DA3817">
        <w:rPr>
          <w:rFonts w:ascii="Times New Roman" w:eastAsiaTheme="minorHAnsi" w:hAnsi="Times New Roman" w:cs="Times New Roman"/>
          <w:sz w:val="30"/>
          <w:szCs w:val="30"/>
          <w:lang w:eastAsia="en-US"/>
        </w:rPr>
        <w:t xml:space="preserve"> используется для учета возможных межвидовых вариаций в проявлении эффектов от одной и той же мощности дозы, т.е. он характеризует межвидовые различия в чувствительности к то</w:t>
      </w:r>
      <w:r w:rsidRPr="00DA3817">
        <w:rPr>
          <w:rFonts w:ascii="Times New Roman" w:eastAsiaTheme="minorHAnsi" w:hAnsi="Times New Roman" w:cs="Times New Roman"/>
          <w:sz w:val="30"/>
          <w:szCs w:val="30"/>
          <w:lang w:eastAsia="en-US"/>
        </w:rPr>
        <w:t>к</w:t>
      </w:r>
      <w:r w:rsidRPr="00DA3817">
        <w:rPr>
          <w:rFonts w:ascii="Times New Roman" w:eastAsiaTheme="minorHAnsi" w:hAnsi="Times New Roman" w:cs="Times New Roman"/>
          <w:sz w:val="30"/>
          <w:szCs w:val="30"/>
          <w:lang w:eastAsia="en-US"/>
        </w:rPr>
        <w:t xml:space="preserve">сиканту. Если биокинетические особенности токсиканта и механизмы его токсичности у экспериментальных животных и людей различаются сильно, то коэффициенту </w:t>
      </w:r>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F</m:t>
            </m:r>
          </m:e>
          <m:sub>
            <m:r>
              <m:rPr>
                <m:sty m:val="p"/>
              </m:rPr>
              <w:rPr>
                <w:rFonts w:ascii="Cambria Math" w:eastAsiaTheme="minorHAnsi" w:hAnsi="Cambria Math" w:cs="Times New Roman"/>
                <w:sz w:val="30"/>
                <w:szCs w:val="30"/>
                <w:lang w:eastAsia="en-US"/>
              </w:rPr>
              <m:t>1</m:t>
            </m:r>
          </m:sub>
        </m:sSub>
      </m:oMath>
      <w:r w:rsidRPr="00DA3817">
        <w:rPr>
          <w:rFonts w:ascii="Times New Roman" w:eastAsiaTheme="minorHAnsi" w:hAnsi="Times New Roman" w:cs="Times New Roman"/>
          <w:sz w:val="30"/>
          <w:szCs w:val="30"/>
          <w:lang w:eastAsia="en-US"/>
        </w:rPr>
        <w:t xml:space="preserve"> приписывают максимальное значение, равное 10. Если биокинетика механизмы токсичности у экспериме</w:t>
      </w:r>
      <w:r w:rsidRPr="00DA3817">
        <w:rPr>
          <w:rFonts w:ascii="Times New Roman" w:eastAsiaTheme="minorHAnsi" w:hAnsi="Times New Roman" w:cs="Times New Roman"/>
          <w:sz w:val="30"/>
          <w:szCs w:val="30"/>
          <w:lang w:eastAsia="en-US"/>
        </w:rPr>
        <w:t>н</w:t>
      </w:r>
      <w:r w:rsidRPr="00DA3817">
        <w:rPr>
          <w:rFonts w:ascii="Times New Roman" w:eastAsiaTheme="minorHAnsi" w:hAnsi="Times New Roman" w:cs="Times New Roman"/>
          <w:sz w:val="30"/>
          <w:szCs w:val="30"/>
          <w:lang w:eastAsia="en-US"/>
        </w:rPr>
        <w:t>тал</w:t>
      </w:r>
      <w:r>
        <w:rPr>
          <w:rFonts w:ascii="Times New Roman" w:eastAsiaTheme="minorHAnsi" w:hAnsi="Times New Roman" w:cs="Times New Roman"/>
          <w:sz w:val="30"/>
          <w:szCs w:val="30"/>
          <w:lang w:eastAsia="en-US"/>
        </w:rPr>
        <w:t>ьных животных и людей схожи, то</w:t>
      </w:r>
      <w:r w:rsidRPr="00DA3817">
        <w:rPr>
          <w:rFonts w:ascii="Times New Roman" w:eastAsiaTheme="minorHAnsi" w:hAnsi="Times New Roman" w:cs="Times New Roman"/>
          <w:sz w:val="30"/>
          <w:szCs w:val="30"/>
          <w:lang w:eastAsia="en-US"/>
        </w:rPr>
        <w:t xml:space="preserve"> </w:t>
      </w:r>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F</m:t>
            </m:r>
          </m:e>
          <m:sub>
            <m:r>
              <m:rPr>
                <m:sty m:val="p"/>
              </m:rPr>
              <w:rPr>
                <w:rFonts w:ascii="Cambria Math" w:eastAsiaTheme="minorHAnsi" w:hAnsi="Cambria Math" w:cs="Times New Roman"/>
                <w:sz w:val="30"/>
                <w:szCs w:val="30"/>
                <w:lang w:eastAsia="en-US"/>
              </w:rPr>
              <m:t>1</m:t>
            </m:r>
          </m:sub>
        </m:sSub>
        <m:r>
          <m:rPr>
            <m:sty m:val="p"/>
          </m:rPr>
          <w:rPr>
            <w:rFonts w:ascii="Cambria Math" w:eastAsiaTheme="minorHAnsi" w:hAnsi="Cambria Math" w:cs="Times New Roman"/>
            <w:sz w:val="30"/>
            <w:szCs w:val="30"/>
            <w:lang w:eastAsia="en-US"/>
          </w:rPr>
          <m:t>=1.</m:t>
        </m:r>
      </m:oMath>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Коэффициент </w:t>
      </w:r>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F</m:t>
            </m:r>
          </m:e>
          <m:sub>
            <m:r>
              <m:rPr>
                <m:sty m:val="p"/>
              </m:rPr>
              <w:rPr>
                <w:rFonts w:ascii="Cambria Math" w:eastAsiaTheme="minorHAnsi" w:hAnsi="Cambria Math" w:cs="Times New Roman"/>
                <w:sz w:val="30"/>
                <w:szCs w:val="30"/>
                <w:lang w:eastAsia="en-US"/>
              </w:rPr>
              <m:t>2</m:t>
            </m:r>
          </m:sub>
        </m:sSub>
        <m:r>
          <m:rPr>
            <m:sty m:val="p"/>
          </m:rPr>
          <w:rPr>
            <w:rFonts w:ascii="Cambria Math" w:eastAsiaTheme="minorHAnsi" w:hAnsi="Cambria Math" w:cs="Times New Roman"/>
            <w:sz w:val="30"/>
            <w:szCs w:val="30"/>
            <w:lang w:eastAsia="en-US"/>
          </w:rPr>
          <m:t xml:space="preserve"> </m:t>
        </m:r>
      </m:oMath>
      <w:r w:rsidRPr="00DA3817">
        <w:rPr>
          <w:rFonts w:ascii="Times New Roman" w:eastAsiaTheme="minorHAnsi" w:hAnsi="Times New Roman" w:cs="Times New Roman"/>
          <w:sz w:val="30"/>
          <w:szCs w:val="30"/>
          <w:lang w:eastAsia="en-US"/>
        </w:rPr>
        <w:t>ответствен за внутривидовые различия в дейс</w:t>
      </w:r>
      <w:r w:rsidRPr="00DA3817">
        <w:rPr>
          <w:rFonts w:ascii="Times New Roman" w:eastAsiaTheme="minorHAnsi" w:hAnsi="Times New Roman" w:cs="Times New Roman"/>
          <w:sz w:val="30"/>
          <w:szCs w:val="30"/>
          <w:lang w:eastAsia="en-US"/>
        </w:rPr>
        <w:t>т</w:t>
      </w:r>
      <w:r w:rsidRPr="00DA3817">
        <w:rPr>
          <w:rFonts w:ascii="Times New Roman" w:eastAsiaTheme="minorHAnsi" w:hAnsi="Times New Roman" w:cs="Times New Roman"/>
          <w:sz w:val="30"/>
          <w:szCs w:val="30"/>
          <w:lang w:eastAsia="en-US"/>
        </w:rPr>
        <w:t>вии токсиканта, которые обусловлены индивидуальной чувствительн</w:t>
      </w:r>
      <w:r w:rsidRPr="00DA3817">
        <w:rPr>
          <w:rFonts w:ascii="Times New Roman" w:eastAsiaTheme="minorHAnsi" w:hAnsi="Times New Roman" w:cs="Times New Roman"/>
          <w:sz w:val="30"/>
          <w:szCs w:val="30"/>
          <w:lang w:eastAsia="en-US"/>
        </w:rPr>
        <w:t>о</w:t>
      </w:r>
      <w:r w:rsidRPr="00DA3817">
        <w:rPr>
          <w:rFonts w:ascii="Times New Roman" w:eastAsiaTheme="minorHAnsi" w:hAnsi="Times New Roman" w:cs="Times New Roman"/>
          <w:sz w:val="30"/>
          <w:szCs w:val="30"/>
          <w:lang w:eastAsia="en-US"/>
        </w:rPr>
        <w:t xml:space="preserve">стью. Его значение могут меняться от 1 до 10; также обычно полагают </w:t>
      </w:r>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F</m:t>
            </m:r>
          </m:e>
          <m:sub>
            <m:r>
              <m:rPr>
                <m:sty m:val="p"/>
              </m:rPr>
              <w:rPr>
                <w:rFonts w:ascii="Cambria Math" w:eastAsiaTheme="minorHAnsi" w:hAnsi="Cambria Math" w:cs="Times New Roman"/>
                <w:sz w:val="30"/>
                <w:szCs w:val="30"/>
                <w:lang w:eastAsia="en-US"/>
              </w:rPr>
              <m:t>2</m:t>
            </m:r>
          </m:sub>
        </m:sSub>
        <m:r>
          <m:rPr>
            <m:sty m:val="p"/>
          </m:rPr>
          <w:rPr>
            <w:rFonts w:ascii="Cambria Math" w:eastAsiaTheme="minorHAnsi" w:hAnsi="Cambria Math" w:cs="Times New Roman"/>
            <w:sz w:val="30"/>
            <w:szCs w:val="30"/>
            <w:lang w:eastAsia="en-US"/>
          </w:rPr>
          <m:t>=1</m:t>
        </m:r>
      </m:oMath>
      <w:r w:rsidRPr="00DA3817">
        <w:rPr>
          <w:rFonts w:ascii="Times New Roman" w:eastAsiaTheme="minorHAnsi" w:hAnsi="Times New Roman" w:cs="Times New Roman"/>
          <w:sz w:val="30"/>
          <w:szCs w:val="30"/>
          <w:lang w:eastAsia="en-US"/>
        </w:rPr>
        <w:t xml:space="preserve"> (если существенные индивидуальные различия в чувствител</w:t>
      </w:r>
      <w:r w:rsidRPr="00DA3817">
        <w:rPr>
          <w:rFonts w:ascii="Times New Roman" w:eastAsiaTheme="minorHAnsi" w:hAnsi="Times New Roman" w:cs="Times New Roman"/>
          <w:sz w:val="30"/>
          <w:szCs w:val="30"/>
          <w:lang w:eastAsia="en-US"/>
        </w:rPr>
        <w:t>ь</w:t>
      </w:r>
      <w:r w:rsidRPr="00DA3817">
        <w:rPr>
          <w:rFonts w:ascii="Times New Roman" w:eastAsiaTheme="minorHAnsi" w:hAnsi="Times New Roman" w:cs="Times New Roman"/>
          <w:sz w:val="30"/>
          <w:szCs w:val="30"/>
          <w:lang w:eastAsia="en-US"/>
        </w:rPr>
        <w:t xml:space="preserve">ности к данному </w:t>
      </w:r>
      <w:proofErr w:type="spellStart"/>
      <w:r w:rsidRPr="00DA3817">
        <w:rPr>
          <w:rFonts w:ascii="Times New Roman" w:eastAsiaTheme="minorHAnsi" w:hAnsi="Times New Roman" w:cs="Times New Roman"/>
          <w:sz w:val="30"/>
          <w:szCs w:val="30"/>
          <w:lang w:eastAsia="en-US"/>
        </w:rPr>
        <w:t>токсиканту</w:t>
      </w:r>
      <w:proofErr w:type="spellEnd"/>
      <w:r w:rsidRPr="00DA3817">
        <w:rPr>
          <w:rFonts w:ascii="Times New Roman" w:eastAsiaTheme="minorHAnsi" w:hAnsi="Times New Roman" w:cs="Times New Roman"/>
          <w:sz w:val="30"/>
          <w:szCs w:val="30"/>
          <w:lang w:eastAsia="en-US"/>
        </w:rPr>
        <w:t xml:space="preserve"> не выявлены).</w:t>
      </w:r>
    </w:p>
    <w:p w:rsidR="00DA3817" w:rsidRPr="00DA3817" w:rsidRDefault="00DA3817" w:rsidP="00DA3817">
      <w:pPr>
        <w:spacing w:after="0" w:line="240" w:lineRule="auto"/>
        <w:ind w:right="423" w:firstLine="709"/>
        <w:jc w:val="both"/>
        <w:rPr>
          <w:rFonts w:ascii="Times New Roman" w:hAnsi="Times New Roman" w:cs="Times New Roman"/>
          <w:sz w:val="30"/>
          <w:szCs w:val="30"/>
        </w:rPr>
      </w:pPr>
      <w:r w:rsidRPr="00DA3817">
        <w:rPr>
          <w:rFonts w:ascii="Times New Roman" w:hAnsi="Times New Roman" w:cs="Times New Roman"/>
          <w:sz w:val="30"/>
          <w:szCs w:val="30"/>
        </w:rPr>
        <w:t xml:space="preserve">Коэффициент </w:t>
      </w:r>
      <m:oMath>
        <m:sSub>
          <m:sSubPr>
            <m:ctrlPr>
              <w:rPr>
                <w:rFonts w:ascii="Cambria Math" w:hAnsi="Cambria Math" w:cs="Times New Roman"/>
                <w:sz w:val="30"/>
                <w:szCs w:val="30"/>
              </w:rPr>
            </m:ctrlPr>
          </m:sSubPr>
          <m:e>
            <m:r>
              <w:rPr>
                <w:rFonts w:ascii="Cambria Math" w:hAnsi="Cambria Math" w:cs="Times New Roman"/>
                <w:sz w:val="30"/>
                <w:szCs w:val="30"/>
              </w:rPr>
              <m:t>F</m:t>
            </m:r>
          </m:e>
          <m:sub>
            <m:r>
              <m:rPr>
                <m:sty m:val="p"/>
              </m:rPr>
              <w:rPr>
                <w:rFonts w:ascii="Cambria Math" w:hAnsi="Cambria Math" w:cs="Times New Roman"/>
                <w:sz w:val="30"/>
                <w:szCs w:val="30"/>
              </w:rPr>
              <m:t>3</m:t>
            </m:r>
          </m:sub>
        </m:sSub>
      </m:oMath>
      <w:r w:rsidRPr="00DA3817">
        <w:rPr>
          <w:rFonts w:ascii="Times New Roman" w:hAnsi="Times New Roman" w:cs="Times New Roman"/>
          <w:sz w:val="30"/>
          <w:szCs w:val="30"/>
        </w:rPr>
        <w:t xml:space="preserve"> повышает надежность расчетов, связанных с п</w:t>
      </w:r>
      <w:r w:rsidRPr="00DA3817">
        <w:rPr>
          <w:rFonts w:ascii="Times New Roman" w:hAnsi="Times New Roman" w:cs="Times New Roman"/>
          <w:sz w:val="30"/>
          <w:szCs w:val="30"/>
        </w:rPr>
        <w:t>е</w:t>
      </w:r>
      <w:r w:rsidRPr="00DA3817">
        <w:rPr>
          <w:rFonts w:ascii="Times New Roman" w:hAnsi="Times New Roman" w:cs="Times New Roman"/>
          <w:sz w:val="30"/>
          <w:szCs w:val="30"/>
        </w:rPr>
        <w:t>реходом от сравнительно кратковременных наблюдений к оценкам эффектов на значительно больший период времени. Значение этого к</w:t>
      </w:r>
      <w:r w:rsidRPr="00DA3817">
        <w:rPr>
          <w:rFonts w:ascii="Times New Roman" w:hAnsi="Times New Roman" w:cs="Times New Roman"/>
          <w:sz w:val="30"/>
          <w:szCs w:val="30"/>
        </w:rPr>
        <w:t>о</w:t>
      </w:r>
      <w:r w:rsidRPr="00DA3817">
        <w:rPr>
          <w:rFonts w:ascii="Times New Roman" w:hAnsi="Times New Roman" w:cs="Times New Roman"/>
          <w:sz w:val="30"/>
          <w:szCs w:val="30"/>
        </w:rPr>
        <w:t>эффициента может варьироваться от 10 до 100. Когда требуется оц</w:t>
      </w:r>
      <w:r w:rsidRPr="00DA3817">
        <w:rPr>
          <w:rFonts w:ascii="Times New Roman" w:hAnsi="Times New Roman" w:cs="Times New Roman"/>
          <w:sz w:val="30"/>
          <w:szCs w:val="30"/>
        </w:rPr>
        <w:t>е</w:t>
      </w:r>
      <w:r w:rsidRPr="00DA3817">
        <w:rPr>
          <w:rFonts w:ascii="Times New Roman" w:hAnsi="Times New Roman" w:cs="Times New Roman"/>
          <w:sz w:val="30"/>
          <w:szCs w:val="30"/>
        </w:rPr>
        <w:t>нить HNOEL или HNOAEL для всей жизни животного или человека, а имеются данные только по кратковременным экспериментам, то пол</w:t>
      </w:r>
      <w:r w:rsidRPr="00DA3817">
        <w:rPr>
          <w:rFonts w:ascii="Times New Roman" w:hAnsi="Times New Roman" w:cs="Times New Roman"/>
          <w:sz w:val="30"/>
          <w:szCs w:val="30"/>
        </w:rPr>
        <w:t>а</w:t>
      </w:r>
      <w:r w:rsidRPr="00DA3817">
        <w:rPr>
          <w:rFonts w:ascii="Times New Roman" w:hAnsi="Times New Roman" w:cs="Times New Roman"/>
          <w:sz w:val="30"/>
          <w:szCs w:val="30"/>
        </w:rPr>
        <w:lastRenderedPageBreak/>
        <w:t xml:space="preserve">гают </w:t>
      </w:r>
      <m:oMath>
        <m:sSub>
          <m:sSubPr>
            <m:ctrlPr>
              <w:rPr>
                <w:rFonts w:ascii="Cambria Math" w:hAnsi="Cambria Math" w:cs="Times New Roman"/>
                <w:sz w:val="30"/>
                <w:szCs w:val="30"/>
              </w:rPr>
            </m:ctrlPr>
          </m:sSubPr>
          <m:e>
            <m:r>
              <w:rPr>
                <w:rFonts w:ascii="Cambria Math" w:hAnsi="Cambria Math" w:cs="Times New Roman"/>
                <w:sz w:val="30"/>
                <w:szCs w:val="30"/>
              </w:rPr>
              <m:t>F</m:t>
            </m:r>
          </m:e>
          <m:sub>
            <m:r>
              <m:rPr>
                <m:sty m:val="p"/>
              </m:rPr>
              <w:rPr>
                <w:rFonts w:ascii="Cambria Math" w:hAnsi="Cambria Math" w:cs="Times New Roman"/>
                <w:sz w:val="30"/>
                <w:szCs w:val="30"/>
              </w:rPr>
              <m:t>3</m:t>
            </m:r>
          </m:sub>
        </m:sSub>
      </m:oMath>
      <w:r w:rsidRPr="00DA3817">
        <w:rPr>
          <w:rFonts w:ascii="Times New Roman" w:hAnsi="Times New Roman" w:cs="Times New Roman"/>
          <w:sz w:val="30"/>
          <w:szCs w:val="30"/>
        </w:rPr>
        <w:t xml:space="preserve">=10. Для оценки же HLOEL или HLOAEL при тех же условиях используется максимальное значение </w:t>
      </w:r>
      <m:oMath>
        <m:sSub>
          <m:sSubPr>
            <m:ctrlPr>
              <w:rPr>
                <w:rFonts w:ascii="Cambria Math" w:hAnsi="Cambria Math" w:cs="Times New Roman"/>
                <w:sz w:val="30"/>
                <w:szCs w:val="30"/>
              </w:rPr>
            </m:ctrlPr>
          </m:sSubPr>
          <m:e>
            <m:r>
              <w:rPr>
                <w:rFonts w:ascii="Cambria Math" w:hAnsi="Cambria Math" w:cs="Times New Roman"/>
                <w:sz w:val="30"/>
                <w:szCs w:val="30"/>
              </w:rPr>
              <m:t>F</m:t>
            </m:r>
          </m:e>
          <m:sub>
            <m:r>
              <m:rPr>
                <m:sty m:val="p"/>
              </m:rPr>
              <w:rPr>
                <w:rFonts w:ascii="Cambria Math" w:hAnsi="Cambria Math" w:cs="Times New Roman"/>
                <w:sz w:val="30"/>
                <w:szCs w:val="30"/>
              </w:rPr>
              <m:t>3</m:t>
            </m:r>
          </m:sub>
        </m:sSub>
      </m:oMath>
      <w:r w:rsidRPr="00DA3817">
        <w:rPr>
          <w:rFonts w:ascii="Times New Roman" w:hAnsi="Times New Roman" w:cs="Times New Roman"/>
          <w:sz w:val="30"/>
          <w:szCs w:val="30"/>
        </w:rPr>
        <w:t>=100.</w:t>
      </w:r>
    </w:p>
    <w:p w:rsidR="00DA3817" w:rsidRPr="00DA3817" w:rsidRDefault="00DA3817" w:rsidP="00DA3817">
      <w:pPr>
        <w:spacing w:after="0" w:line="240" w:lineRule="auto"/>
        <w:ind w:right="423" w:firstLine="709"/>
        <w:jc w:val="both"/>
        <w:rPr>
          <w:rFonts w:ascii="Times New Roman" w:hAnsi="Times New Roman" w:cs="Times New Roman"/>
          <w:sz w:val="30"/>
          <w:szCs w:val="30"/>
        </w:rPr>
      </w:pPr>
      <w:r w:rsidRPr="00DA3817">
        <w:rPr>
          <w:rFonts w:ascii="Times New Roman" w:hAnsi="Times New Roman" w:cs="Times New Roman"/>
          <w:sz w:val="30"/>
          <w:szCs w:val="30"/>
        </w:rPr>
        <w:t>Таким образом, введение коэффициентов неопределенности F1, F2 и F3 существенно снижает значение пороговой мощности дозы, что обусловлено влиянием ряда неопределенностей. Максимальное знач</w:t>
      </w:r>
      <w:r w:rsidRPr="00DA3817">
        <w:rPr>
          <w:rFonts w:ascii="Times New Roman" w:hAnsi="Times New Roman" w:cs="Times New Roman"/>
          <w:sz w:val="30"/>
          <w:szCs w:val="30"/>
        </w:rPr>
        <w:t>е</w:t>
      </w:r>
      <w:r w:rsidRPr="00DA3817">
        <w:rPr>
          <w:rFonts w:ascii="Times New Roman" w:hAnsi="Times New Roman" w:cs="Times New Roman"/>
          <w:sz w:val="30"/>
          <w:szCs w:val="30"/>
        </w:rPr>
        <w:t xml:space="preserve">ние произведения коэффициентов F1 </w:t>
      </w:r>
      <w:r w:rsidR="008C06DA">
        <w:rPr>
          <w:rFonts w:ascii="Times New Roman" w:hAnsi="Times New Roman" w:cs="Times New Roman"/>
          <w:sz w:val="30"/>
          <w:szCs w:val="30"/>
        </w:rPr>
        <w:t>×</w:t>
      </w:r>
      <w:r w:rsidRPr="00DA3817">
        <w:rPr>
          <w:rFonts w:ascii="Times New Roman" w:hAnsi="Times New Roman" w:cs="Times New Roman"/>
          <w:sz w:val="30"/>
          <w:szCs w:val="30"/>
        </w:rPr>
        <w:t xml:space="preserve"> F2 </w:t>
      </w:r>
      <w:r w:rsidR="008C06DA">
        <w:rPr>
          <w:rFonts w:ascii="Times New Roman" w:hAnsi="Times New Roman" w:cs="Times New Roman"/>
          <w:sz w:val="30"/>
          <w:szCs w:val="30"/>
        </w:rPr>
        <w:t>×</w:t>
      </w:r>
      <w:r w:rsidRPr="00DA3817">
        <w:rPr>
          <w:rFonts w:ascii="Times New Roman" w:hAnsi="Times New Roman" w:cs="Times New Roman"/>
          <w:sz w:val="30"/>
          <w:szCs w:val="30"/>
        </w:rPr>
        <w:t xml:space="preserve"> F3 = 10</w:t>
      </w:r>
      <w:r w:rsidR="008C06DA">
        <w:rPr>
          <w:rFonts w:ascii="Times New Roman" w:hAnsi="Times New Roman" w:cs="Times New Roman"/>
          <w:sz w:val="30"/>
          <w:szCs w:val="30"/>
        </w:rPr>
        <w:t>×</w:t>
      </w:r>
      <w:r w:rsidRPr="00DA3817">
        <w:rPr>
          <w:rFonts w:ascii="Times New Roman" w:hAnsi="Times New Roman" w:cs="Times New Roman"/>
          <w:sz w:val="30"/>
          <w:szCs w:val="30"/>
        </w:rPr>
        <w:t>100</w:t>
      </w:r>
      <w:r w:rsidR="008C06DA">
        <w:rPr>
          <w:rFonts w:ascii="Times New Roman" w:hAnsi="Times New Roman" w:cs="Times New Roman"/>
          <w:sz w:val="30"/>
          <w:szCs w:val="30"/>
        </w:rPr>
        <w:t>×</w:t>
      </w:r>
      <w:r w:rsidRPr="00DA3817">
        <w:rPr>
          <w:rFonts w:ascii="Times New Roman" w:hAnsi="Times New Roman" w:cs="Times New Roman"/>
          <w:sz w:val="30"/>
          <w:szCs w:val="30"/>
        </w:rPr>
        <w:t>10 = 10 000.</w:t>
      </w:r>
    </w:p>
    <w:p w:rsidR="00DA3817" w:rsidRPr="00DA3817" w:rsidRDefault="00DA3817" w:rsidP="00DA3817">
      <w:pPr>
        <w:spacing w:after="0" w:line="240" w:lineRule="auto"/>
        <w:ind w:right="423" w:firstLine="709"/>
        <w:jc w:val="both"/>
        <w:rPr>
          <w:rFonts w:ascii="Times New Roman" w:hAnsi="Times New Roman" w:cs="Times New Roman"/>
          <w:sz w:val="30"/>
          <w:szCs w:val="30"/>
        </w:rPr>
      </w:pPr>
      <w:r w:rsidRPr="00DA3817">
        <w:rPr>
          <w:rFonts w:ascii="Times New Roman" w:hAnsi="Times New Roman" w:cs="Times New Roman"/>
          <w:sz w:val="30"/>
          <w:szCs w:val="30"/>
        </w:rPr>
        <w:t>Можно сказать, что эти коэффициенты выполняют роль факторов перестраховки, так как в расчеты риска будут входить намеренно з</w:t>
      </w:r>
      <w:r w:rsidRPr="00DA3817">
        <w:rPr>
          <w:rFonts w:ascii="Times New Roman" w:hAnsi="Times New Roman" w:cs="Times New Roman"/>
          <w:sz w:val="30"/>
          <w:szCs w:val="30"/>
        </w:rPr>
        <w:t>а</w:t>
      </w:r>
      <w:r w:rsidRPr="00DA3817">
        <w:rPr>
          <w:rFonts w:ascii="Times New Roman" w:hAnsi="Times New Roman" w:cs="Times New Roman"/>
          <w:sz w:val="30"/>
          <w:szCs w:val="30"/>
        </w:rPr>
        <w:t>ниженные значения пороговой мощности дозы. Например, для тетр</w:t>
      </w:r>
      <w:r w:rsidRPr="00DA3817">
        <w:rPr>
          <w:rFonts w:ascii="Times New Roman" w:hAnsi="Times New Roman" w:cs="Times New Roman"/>
          <w:sz w:val="30"/>
          <w:szCs w:val="30"/>
        </w:rPr>
        <w:t>а</w:t>
      </w:r>
      <w:r w:rsidRPr="00DA3817">
        <w:rPr>
          <w:rFonts w:ascii="Times New Roman" w:hAnsi="Times New Roman" w:cs="Times New Roman"/>
          <w:sz w:val="30"/>
          <w:szCs w:val="30"/>
        </w:rPr>
        <w:t>этилсвинца в результате опытов с животными было получено значение HLOAEL равное 0,0012мг/</w:t>
      </w:r>
      <w:proofErr w:type="spellStart"/>
      <w:r w:rsidRPr="00DA3817">
        <w:rPr>
          <w:rFonts w:ascii="Times New Roman" w:hAnsi="Times New Roman" w:cs="Times New Roman"/>
          <w:sz w:val="30"/>
          <w:szCs w:val="30"/>
        </w:rPr>
        <w:t>кг</w:t>
      </w:r>
      <w:r w:rsidR="008C06DA">
        <w:rPr>
          <w:rFonts w:ascii="Times New Roman" w:hAnsi="Times New Roman" w:cs="Times New Roman"/>
          <w:sz w:val="30"/>
          <w:szCs w:val="30"/>
        </w:rPr>
        <w:t>×</w:t>
      </w:r>
      <w:r w:rsidRPr="00DA3817">
        <w:rPr>
          <w:rFonts w:ascii="Times New Roman" w:hAnsi="Times New Roman" w:cs="Times New Roman"/>
          <w:sz w:val="30"/>
          <w:szCs w:val="30"/>
        </w:rPr>
        <w:t>сут</w:t>
      </w:r>
      <w:proofErr w:type="spellEnd"/>
      <w:r w:rsidRPr="00DA3817">
        <w:rPr>
          <w:rFonts w:ascii="Times New Roman" w:hAnsi="Times New Roman" w:cs="Times New Roman"/>
          <w:sz w:val="30"/>
          <w:szCs w:val="30"/>
        </w:rPr>
        <w:t xml:space="preserve">. Но из-за несовершенства условий экспериментов коэффициентам неопределенности пришлось приписать наибольшие значения, поэтому скорректированное значение пороговой мощности дозы HD при поступлении этого </w:t>
      </w:r>
      <w:proofErr w:type="spellStart"/>
      <w:r w:rsidRPr="00DA3817">
        <w:rPr>
          <w:rFonts w:ascii="Times New Roman" w:hAnsi="Times New Roman" w:cs="Times New Roman"/>
          <w:sz w:val="30"/>
          <w:szCs w:val="30"/>
        </w:rPr>
        <w:t>токсиканта</w:t>
      </w:r>
      <w:proofErr w:type="spellEnd"/>
      <w:r w:rsidRPr="00DA3817">
        <w:rPr>
          <w:rFonts w:ascii="Times New Roman" w:hAnsi="Times New Roman" w:cs="Times New Roman"/>
          <w:sz w:val="30"/>
          <w:szCs w:val="30"/>
        </w:rPr>
        <w:t xml:space="preserve"> с водой или пищей составило 0,0012</w:t>
      </w:r>
      <w:proofErr w:type="gramStart"/>
      <w:r w:rsidRPr="00DA3817">
        <w:rPr>
          <w:rFonts w:ascii="Times New Roman" w:hAnsi="Times New Roman" w:cs="Times New Roman"/>
          <w:sz w:val="30"/>
          <w:szCs w:val="30"/>
        </w:rPr>
        <w:t xml:space="preserve"> :</w:t>
      </w:r>
      <w:proofErr w:type="gramEnd"/>
      <w:r w:rsidRPr="00DA3817">
        <w:rPr>
          <w:rFonts w:ascii="Times New Roman" w:hAnsi="Times New Roman" w:cs="Times New Roman"/>
          <w:sz w:val="30"/>
          <w:szCs w:val="30"/>
        </w:rPr>
        <w:t xml:space="preserve"> 10 000 = 1,2 </w:t>
      </w:r>
      <w:r w:rsidR="008C06DA">
        <w:rPr>
          <w:rFonts w:ascii="Times New Roman" w:hAnsi="Times New Roman" w:cs="Times New Roman"/>
          <w:sz w:val="30"/>
          <w:szCs w:val="30"/>
        </w:rPr>
        <w:t>×</w:t>
      </w:r>
      <w:r w:rsidRPr="00DA3817">
        <w:rPr>
          <w:rFonts w:ascii="Times New Roman" w:hAnsi="Times New Roman" w:cs="Times New Roman"/>
          <w:sz w:val="30"/>
          <w:szCs w:val="30"/>
        </w:rPr>
        <w:t xml:space="preserve"> 10-7 мг/</w:t>
      </w:r>
      <w:proofErr w:type="spellStart"/>
      <w:r w:rsidRPr="00DA3817">
        <w:rPr>
          <w:rFonts w:ascii="Times New Roman" w:hAnsi="Times New Roman" w:cs="Times New Roman"/>
          <w:sz w:val="30"/>
          <w:szCs w:val="30"/>
        </w:rPr>
        <w:t>кг</w:t>
      </w:r>
      <w:r w:rsidR="008C06DA">
        <w:rPr>
          <w:rFonts w:ascii="Times New Roman" w:hAnsi="Times New Roman" w:cs="Times New Roman"/>
          <w:sz w:val="30"/>
          <w:szCs w:val="30"/>
        </w:rPr>
        <w:t>×</w:t>
      </w:r>
      <w:r w:rsidRPr="00DA3817">
        <w:rPr>
          <w:rFonts w:ascii="Times New Roman" w:hAnsi="Times New Roman" w:cs="Times New Roman"/>
          <w:sz w:val="30"/>
          <w:szCs w:val="30"/>
        </w:rPr>
        <w:t>сут</w:t>
      </w:r>
      <w:proofErr w:type="spellEnd"/>
      <w:r w:rsidRPr="00DA3817">
        <w:rPr>
          <w:rFonts w:ascii="Times New Roman" w:hAnsi="Times New Roman" w:cs="Times New Roman"/>
          <w:sz w:val="30"/>
          <w:szCs w:val="30"/>
        </w:rPr>
        <w:t>.</w:t>
      </w:r>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В случае другого </w:t>
      </w:r>
      <w:proofErr w:type="spellStart"/>
      <w:r w:rsidRPr="00DA3817">
        <w:rPr>
          <w:rFonts w:ascii="Times New Roman" w:eastAsiaTheme="minorHAnsi" w:hAnsi="Times New Roman" w:cs="Times New Roman"/>
          <w:sz w:val="30"/>
          <w:szCs w:val="30"/>
          <w:lang w:eastAsia="en-US"/>
        </w:rPr>
        <w:t>токсиканта</w:t>
      </w:r>
      <w:proofErr w:type="spellEnd"/>
      <w:r w:rsidRPr="00DA3817">
        <w:rPr>
          <w:rFonts w:ascii="Times New Roman" w:eastAsiaTheme="minorHAnsi" w:hAnsi="Times New Roman" w:cs="Times New Roman"/>
          <w:sz w:val="30"/>
          <w:szCs w:val="30"/>
          <w:lang w:eastAsia="en-US"/>
        </w:rPr>
        <w:t xml:space="preserve">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фенола </w:t>
      </w:r>
      <w:r w:rsidR="008C06DA"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выполненные экспер</w:t>
      </w:r>
      <w:r w:rsidRPr="00DA3817">
        <w:rPr>
          <w:rFonts w:ascii="Times New Roman" w:eastAsiaTheme="minorHAnsi" w:hAnsi="Times New Roman" w:cs="Times New Roman"/>
          <w:sz w:val="30"/>
          <w:szCs w:val="30"/>
          <w:lang w:eastAsia="en-US"/>
        </w:rPr>
        <w:t>и</w:t>
      </w:r>
      <w:r w:rsidRPr="00DA3817">
        <w:rPr>
          <w:rFonts w:ascii="Times New Roman" w:eastAsiaTheme="minorHAnsi" w:hAnsi="Times New Roman" w:cs="Times New Roman"/>
          <w:sz w:val="30"/>
          <w:szCs w:val="30"/>
          <w:lang w:eastAsia="en-US"/>
        </w:rPr>
        <w:t xml:space="preserve">менты характеризовались существенно меньшей неопределенностью, произведения F1 </w:t>
      </w:r>
      <w:r w:rsidR="008C06DA">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F2 </w:t>
      </w:r>
      <w:r w:rsidR="008C06DA">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F3 оказалось равным 100. Поскольку значение HNOAEL было при поступлении фенола с водой или пищей равно 60 мг/</w:t>
      </w:r>
      <w:proofErr w:type="spellStart"/>
      <w:r w:rsidRPr="00DA3817">
        <w:rPr>
          <w:rFonts w:ascii="Times New Roman" w:eastAsiaTheme="minorHAnsi" w:hAnsi="Times New Roman" w:cs="Times New Roman"/>
          <w:sz w:val="30"/>
          <w:szCs w:val="30"/>
          <w:lang w:eastAsia="en-US"/>
        </w:rPr>
        <w:t>кг</w:t>
      </w:r>
      <w:r w:rsidR="008C06DA">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сут</w:t>
      </w:r>
      <w:proofErr w:type="spellEnd"/>
      <w:r w:rsidRPr="00DA3817">
        <w:rPr>
          <w:rFonts w:ascii="Times New Roman" w:eastAsiaTheme="minorHAnsi" w:hAnsi="Times New Roman" w:cs="Times New Roman"/>
          <w:sz w:val="30"/>
          <w:szCs w:val="30"/>
          <w:lang w:eastAsia="en-US"/>
        </w:rPr>
        <w:t>, скорректированное значение пороговой мощности дозы HD составило 60:100=0,6 мг/</w:t>
      </w:r>
      <w:proofErr w:type="spellStart"/>
      <w:r w:rsidRPr="00DA3817">
        <w:rPr>
          <w:rFonts w:ascii="Times New Roman" w:eastAsiaTheme="minorHAnsi" w:hAnsi="Times New Roman" w:cs="Times New Roman"/>
          <w:sz w:val="30"/>
          <w:szCs w:val="30"/>
          <w:lang w:eastAsia="en-US"/>
        </w:rPr>
        <w:t>кг</w:t>
      </w:r>
      <w:r w:rsidR="008C06DA">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сут</w:t>
      </w:r>
      <w:proofErr w:type="spellEnd"/>
      <w:r w:rsidRPr="00DA3817">
        <w:rPr>
          <w:rFonts w:ascii="Times New Roman" w:eastAsiaTheme="minorHAnsi" w:hAnsi="Times New Roman" w:cs="Times New Roman"/>
          <w:sz w:val="30"/>
          <w:szCs w:val="30"/>
          <w:lang w:eastAsia="en-US"/>
        </w:rPr>
        <w:t>.</w:t>
      </w:r>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Единица мощности пороговой дозы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мг/</w:t>
      </w:r>
      <w:proofErr w:type="spellStart"/>
      <w:r w:rsidRPr="00DA3817">
        <w:rPr>
          <w:rFonts w:ascii="Times New Roman" w:eastAsiaTheme="minorHAnsi" w:hAnsi="Times New Roman" w:cs="Times New Roman"/>
          <w:sz w:val="30"/>
          <w:szCs w:val="30"/>
          <w:lang w:eastAsia="en-US"/>
        </w:rPr>
        <w:t>кг</w:t>
      </w:r>
      <w:r w:rsidR="008C06DA">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сут</w:t>
      </w:r>
      <w:proofErr w:type="spellEnd"/>
      <w:r w:rsidRPr="00DA3817">
        <w:rPr>
          <w:rFonts w:ascii="Times New Roman" w:eastAsiaTheme="minorHAnsi" w:hAnsi="Times New Roman" w:cs="Times New Roman"/>
          <w:sz w:val="30"/>
          <w:szCs w:val="30"/>
          <w:lang w:eastAsia="en-US"/>
        </w:rPr>
        <w:t xml:space="preserve"> </w:t>
      </w:r>
      <w:r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связана с зав</w:t>
      </w:r>
      <w:r w:rsidRPr="00DA3817">
        <w:rPr>
          <w:rFonts w:ascii="Times New Roman" w:eastAsiaTheme="minorHAnsi" w:hAnsi="Times New Roman" w:cs="Times New Roman"/>
          <w:sz w:val="30"/>
          <w:szCs w:val="30"/>
          <w:lang w:eastAsia="en-US"/>
        </w:rPr>
        <w:t>и</w:t>
      </w:r>
      <w:r w:rsidRPr="00DA3817">
        <w:rPr>
          <w:rFonts w:ascii="Times New Roman" w:eastAsiaTheme="minorHAnsi" w:hAnsi="Times New Roman" w:cs="Times New Roman"/>
          <w:sz w:val="30"/>
          <w:szCs w:val="30"/>
          <w:lang w:eastAsia="en-US"/>
        </w:rPr>
        <w:t xml:space="preserve">симостью воздействия поступающего в организм </w:t>
      </w:r>
      <w:proofErr w:type="spellStart"/>
      <w:r w:rsidRPr="00DA3817">
        <w:rPr>
          <w:rFonts w:ascii="Times New Roman" w:eastAsiaTheme="minorHAnsi" w:hAnsi="Times New Roman" w:cs="Times New Roman"/>
          <w:sz w:val="30"/>
          <w:szCs w:val="30"/>
          <w:lang w:eastAsia="en-US"/>
        </w:rPr>
        <w:t>токсиканта</w:t>
      </w:r>
      <w:proofErr w:type="spellEnd"/>
      <w:r w:rsidRPr="00DA3817">
        <w:rPr>
          <w:rFonts w:ascii="Times New Roman" w:eastAsiaTheme="minorHAnsi" w:hAnsi="Times New Roman" w:cs="Times New Roman"/>
          <w:sz w:val="30"/>
          <w:szCs w:val="30"/>
          <w:lang w:eastAsia="en-US"/>
        </w:rPr>
        <w:t xml:space="preserve"> от массы тела. Перед тем, как зафиксировать значение этой дозы для людей, проводятся опыты на животных, причем используются, как правило, несколько групп животных, для каждой из них принимается средняя величина массы тела. Часто объектами таких опытов становятся мыши, крысы, морские свинки и кролики. </w:t>
      </w:r>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Агентство по защите окружающей среды США сформировало и поддерживает в сети Интернет базу данных, содержащую значение п</w:t>
      </w:r>
      <w:r w:rsidRPr="00DA3817">
        <w:rPr>
          <w:rFonts w:ascii="Times New Roman" w:eastAsiaTheme="minorHAnsi" w:hAnsi="Times New Roman" w:cs="Times New Roman"/>
          <w:sz w:val="30"/>
          <w:szCs w:val="30"/>
          <w:lang w:eastAsia="en-US"/>
        </w:rPr>
        <w:t>о</w:t>
      </w:r>
      <w:r w:rsidRPr="00DA3817">
        <w:rPr>
          <w:rFonts w:ascii="Times New Roman" w:eastAsiaTheme="minorHAnsi" w:hAnsi="Times New Roman" w:cs="Times New Roman"/>
          <w:sz w:val="30"/>
          <w:szCs w:val="30"/>
          <w:lang w:eastAsia="en-US"/>
        </w:rPr>
        <w:t xml:space="preserve">роговой мощности доз различных загрязнителей окружающей среды. Эта база постоянно полоняется новыми данными. </w:t>
      </w:r>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Значения пороговой мощности дозы HD при поступлении нек</w:t>
      </w:r>
      <w:r w:rsidRPr="00DA3817">
        <w:rPr>
          <w:rFonts w:ascii="Times New Roman" w:eastAsiaTheme="minorHAnsi" w:hAnsi="Times New Roman" w:cs="Times New Roman"/>
          <w:sz w:val="30"/>
          <w:szCs w:val="30"/>
          <w:lang w:eastAsia="en-US"/>
        </w:rPr>
        <w:t>о</w:t>
      </w:r>
      <w:r w:rsidRPr="00DA3817">
        <w:rPr>
          <w:rFonts w:ascii="Times New Roman" w:eastAsiaTheme="minorHAnsi" w:hAnsi="Times New Roman" w:cs="Times New Roman"/>
          <w:sz w:val="30"/>
          <w:szCs w:val="30"/>
          <w:lang w:eastAsia="en-US"/>
        </w:rPr>
        <w:t xml:space="preserve">торых </w:t>
      </w:r>
      <w:proofErr w:type="spellStart"/>
      <w:r w:rsidRPr="00DA3817">
        <w:rPr>
          <w:rFonts w:ascii="Times New Roman" w:eastAsiaTheme="minorHAnsi" w:hAnsi="Times New Roman" w:cs="Times New Roman"/>
          <w:sz w:val="30"/>
          <w:szCs w:val="30"/>
          <w:lang w:eastAsia="en-US"/>
        </w:rPr>
        <w:t>токсикантов-неканцерогенов</w:t>
      </w:r>
      <w:proofErr w:type="spellEnd"/>
      <w:r w:rsidRPr="00DA3817">
        <w:rPr>
          <w:rFonts w:ascii="Times New Roman" w:eastAsiaTheme="minorHAnsi" w:hAnsi="Times New Roman" w:cs="Times New Roman"/>
          <w:sz w:val="30"/>
          <w:szCs w:val="30"/>
          <w:lang w:eastAsia="en-US"/>
        </w:rPr>
        <w:t xml:space="preserve"> с воздухом, водой и пищей прив</w:t>
      </w:r>
      <w:r w:rsidRPr="00DA3817">
        <w:rPr>
          <w:rFonts w:ascii="Times New Roman" w:eastAsiaTheme="minorHAnsi" w:hAnsi="Times New Roman" w:cs="Times New Roman"/>
          <w:sz w:val="30"/>
          <w:szCs w:val="30"/>
          <w:lang w:eastAsia="en-US"/>
        </w:rPr>
        <w:t>е</w:t>
      </w:r>
      <w:r w:rsidRPr="00DA3817">
        <w:rPr>
          <w:rFonts w:ascii="Times New Roman" w:eastAsiaTheme="minorHAnsi" w:hAnsi="Times New Roman" w:cs="Times New Roman"/>
          <w:sz w:val="30"/>
          <w:szCs w:val="30"/>
          <w:lang w:eastAsia="en-US"/>
        </w:rPr>
        <w:t xml:space="preserve">дены (в порядке убывания пороговой мощности дозы) в табл. </w:t>
      </w:r>
      <w:r>
        <w:rPr>
          <w:rFonts w:ascii="Times New Roman" w:eastAsiaTheme="minorHAnsi" w:hAnsi="Times New Roman" w:cs="Times New Roman"/>
          <w:sz w:val="30"/>
          <w:szCs w:val="30"/>
          <w:lang w:eastAsia="en-US"/>
        </w:rPr>
        <w:t>10.</w:t>
      </w:r>
      <w:r w:rsidRPr="00DA3817">
        <w:rPr>
          <w:rFonts w:ascii="Times New Roman" w:eastAsiaTheme="minorHAnsi" w:hAnsi="Times New Roman" w:cs="Times New Roman"/>
          <w:sz w:val="30"/>
          <w:szCs w:val="30"/>
          <w:lang w:eastAsia="en-US"/>
        </w:rPr>
        <w:t>1-</w:t>
      </w:r>
      <w:r>
        <w:rPr>
          <w:rFonts w:ascii="Times New Roman" w:eastAsiaTheme="minorHAnsi" w:hAnsi="Times New Roman" w:cs="Times New Roman"/>
          <w:sz w:val="30"/>
          <w:szCs w:val="30"/>
          <w:lang w:eastAsia="en-US"/>
        </w:rPr>
        <w:t>10.</w:t>
      </w:r>
      <w:r w:rsidRPr="00DA3817">
        <w:rPr>
          <w:rFonts w:ascii="Times New Roman" w:eastAsiaTheme="minorHAnsi" w:hAnsi="Times New Roman" w:cs="Times New Roman"/>
          <w:sz w:val="30"/>
          <w:szCs w:val="30"/>
          <w:lang w:eastAsia="en-US"/>
        </w:rPr>
        <w:t>3.</w:t>
      </w:r>
    </w:p>
    <w:p w:rsidR="00DA3817" w:rsidRDefault="00DA3817" w:rsidP="001315CE">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Таблица </w:t>
      </w:r>
      <w:r>
        <w:rPr>
          <w:rFonts w:ascii="Times New Roman" w:eastAsiaTheme="minorHAnsi" w:hAnsi="Times New Roman" w:cs="Times New Roman"/>
          <w:sz w:val="30"/>
          <w:szCs w:val="30"/>
          <w:lang w:eastAsia="en-US"/>
        </w:rPr>
        <w:t>10.</w:t>
      </w:r>
      <w:r w:rsidRPr="00DA3817">
        <w:rPr>
          <w:rFonts w:ascii="Times New Roman" w:eastAsiaTheme="minorHAnsi" w:hAnsi="Times New Roman" w:cs="Times New Roman"/>
          <w:sz w:val="30"/>
          <w:szCs w:val="30"/>
          <w:lang w:eastAsia="en-US"/>
        </w:rPr>
        <w:t>1</w:t>
      </w:r>
      <w:r>
        <w:rPr>
          <w:rFonts w:ascii="Times New Roman" w:eastAsiaTheme="minorHAnsi" w:hAnsi="Times New Roman" w:cs="Times New Roman"/>
          <w:sz w:val="30"/>
          <w:szCs w:val="30"/>
          <w:lang w:eastAsia="en-US"/>
        </w:rPr>
        <w:t xml:space="preserve"> </w:t>
      </w:r>
      <w:r w:rsidRPr="00E540D4">
        <w:rPr>
          <w:rFonts w:ascii="Times New Roman" w:hAnsi="Times New Roman" w:cs="Times New Roman"/>
          <w:sz w:val="30"/>
          <w:szCs w:val="30"/>
        </w:rPr>
        <w:t>–</w:t>
      </w:r>
      <w:r>
        <w:rPr>
          <w:rFonts w:ascii="Times New Roman" w:hAnsi="Times New Roman" w:cs="Times New Roman"/>
          <w:sz w:val="30"/>
          <w:szCs w:val="30"/>
        </w:rPr>
        <w:t xml:space="preserve"> </w:t>
      </w:r>
      <w:r w:rsidR="001315CE" w:rsidRPr="00DA3817">
        <w:rPr>
          <w:rFonts w:ascii="Times New Roman" w:eastAsiaTheme="minorHAnsi" w:hAnsi="Times New Roman" w:cs="Times New Roman"/>
          <w:sz w:val="30"/>
          <w:szCs w:val="30"/>
          <w:lang w:eastAsia="en-US"/>
        </w:rPr>
        <w:t>Значения пороговой мощности дозы HD при п</w:t>
      </w:r>
      <w:r w:rsidR="001315CE" w:rsidRPr="00DA3817">
        <w:rPr>
          <w:rFonts w:ascii="Times New Roman" w:eastAsiaTheme="minorHAnsi" w:hAnsi="Times New Roman" w:cs="Times New Roman"/>
          <w:sz w:val="30"/>
          <w:szCs w:val="30"/>
          <w:lang w:eastAsia="en-US"/>
        </w:rPr>
        <w:t>о</w:t>
      </w:r>
      <w:r w:rsidR="001315CE" w:rsidRPr="00DA3817">
        <w:rPr>
          <w:rFonts w:ascii="Times New Roman" w:eastAsiaTheme="minorHAnsi" w:hAnsi="Times New Roman" w:cs="Times New Roman"/>
          <w:sz w:val="30"/>
          <w:szCs w:val="30"/>
          <w:lang w:eastAsia="en-US"/>
        </w:rPr>
        <w:t>ступлении</w:t>
      </w:r>
      <w:r w:rsidR="001315CE" w:rsidRPr="001315CE">
        <w:rPr>
          <w:rFonts w:ascii="Times New Roman" w:eastAsiaTheme="minorHAnsi" w:hAnsi="Times New Roman" w:cs="Times New Roman"/>
          <w:sz w:val="30"/>
          <w:szCs w:val="30"/>
          <w:lang w:eastAsia="en-US"/>
        </w:rPr>
        <w:t xml:space="preserve"> </w:t>
      </w:r>
      <w:proofErr w:type="spellStart"/>
      <w:r w:rsidR="001315CE" w:rsidRPr="00DA3817">
        <w:rPr>
          <w:rFonts w:ascii="Times New Roman" w:eastAsiaTheme="minorHAnsi" w:hAnsi="Times New Roman" w:cs="Times New Roman"/>
          <w:sz w:val="30"/>
          <w:szCs w:val="30"/>
          <w:lang w:eastAsia="en-US"/>
        </w:rPr>
        <w:t>токсикантов-неканцерогенов</w:t>
      </w:r>
      <w:proofErr w:type="spellEnd"/>
      <w:r w:rsidR="001315CE" w:rsidRPr="00DA3817">
        <w:rPr>
          <w:rFonts w:ascii="Times New Roman" w:eastAsiaTheme="minorHAnsi" w:hAnsi="Times New Roman" w:cs="Times New Roman"/>
          <w:sz w:val="30"/>
          <w:szCs w:val="30"/>
          <w:lang w:eastAsia="en-US"/>
        </w:rPr>
        <w:t xml:space="preserve"> с воздухом</w:t>
      </w:r>
    </w:p>
    <w:tbl>
      <w:tblPr>
        <w:tblStyle w:val="a3"/>
        <w:tblW w:w="0" w:type="auto"/>
        <w:tblLook w:val="04A0"/>
      </w:tblPr>
      <w:tblGrid>
        <w:gridCol w:w="5240"/>
        <w:gridCol w:w="4105"/>
      </w:tblGrid>
      <w:tr w:rsidR="00DA3817" w:rsidRPr="00DA3817" w:rsidTr="00DA3817">
        <w:tc>
          <w:tcPr>
            <w:tcW w:w="5240" w:type="dxa"/>
          </w:tcPr>
          <w:p w:rsidR="00DA3817" w:rsidRPr="00DA3817" w:rsidRDefault="00DA3817" w:rsidP="00DA3817">
            <w:pPr>
              <w:pStyle w:val="a4"/>
              <w:tabs>
                <w:tab w:val="left" w:pos="4416"/>
              </w:tabs>
              <w:ind w:left="0"/>
              <w:jc w:val="center"/>
              <w:rPr>
                <w:rFonts w:ascii="Times New Roman" w:eastAsiaTheme="minorHAnsi" w:hAnsi="Times New Roman" w:cs="Times New Roman"/>
                <w:b/>
                <w:sz w:val="30"/>
                <w:szCs w:val="30"/>
                <w:lang w:eastAsia="en-US"/>
              </w:rPr>
            </w:pPr>
            <w:proofErr w:type="spellStart"/>
            <w:r w:rsidRPr="00DA3817">
              <w:rPr>
                <w:rFonts w:ascii="Times New Roman" w:eastAsiaTheme="minorHAnsi" w:hAnsi="Times New Roman" w:cs="Times New Roman"/>
                <w:b/>
                <w:sz w:val="30"/>
                <w:szCs w:val="30"/>
                <w:lang w:eastAsia="en-US"/>
              </w:rPr>
              <w:t>Токсиканты</w:t>
            </w:r>
            <w:proofErr w:type="spellEnd"/>
            <w:r w:rsidRPr="00DA3817">
              <w:rPr>
                <w:rFonts w:ascii="Times New Roman" w:eastAsiaTheme="minorHAnsi" w:hAnsi="Times New Roman" w:cs="Times New Roman"/>
                <w:b/>
                <w:sz w:val="30"/>
                <w:szCs w:val="30"/>
                <w:lang w:eastAsia="en-US"/>
              </w:rPr>
              <w:t>, поступающие с возд</w:t>
            </w:r>
            <w:r w:rsidRPr="00DA3817">
              <w:rPr>
                <w:rFonts w:ascii="Times New Roman" w:eastAsiaTheme="minorHAnsi" w:hAnsi="Times New Roman" w:cs="Times New Roman"/>
                <w:b/>
                <w:sz w:val="30"/>
                <w:szCs w:val="30"/>
                <w:lang w:eastAsia="en-US"/>
              </w:rPr>
              <w:t>у</w:t>
            </w:r>
            <w:r w:rsidRPr="00DA3817">
              <w:rPr>
                <w:rFonts w:ascii="Times New Roman" w:eastAsiaTheme="minorHAnsi" w:hAnsi="Times New Roman" w:cs="Times New Roman"/>
                <w:b/>
                <w:sz w:val="30"/>
                <w:szCs w:val="30"/>
                <w:lang w:eastAsia="en-US"/>
              </w:rPr>
              <w:t>хом</w:t>
            </w:r>
          </w:p>
        </w:tc>
        <w:tc>
          <w:tcPr>
            <w:tcW w:w="4105" w:type="dxa"/>
          </w:tcPr>
          <w:p w:rsidR="00DA3817" w:rsidRPr="00DA3817" w:rsidRDefault="00DA3817" w:rsidP="00DA3817">
            <w:pPr>
              <w:pStyle w:val="a4"/>
              <w:tabs>
                <w:tab w:val="left" w:pos="4416"/>
              </w:tabs>
              <w:ind w:left="0"/>
              <w:jc w:val="center"/>
              <w:rPr>
                <w:rFonts w:ascii="Times New Roman" w:eastAsiaTheme="minorHAnsi" w:hAnsi="Times New Roman" w:cs="Times New Roman"/>
                <w:b/>
                <w:sz w:val="30"/>
                <w:szCs w:val="30"/>
                <w:lang w:eastAsia="en-US"/>
              </w:rPr>
            </w:pPr>
            <w:r w:rsidRPr="00DA3817">
              <w:rPr>
                <w:rFonts w:ascii="Times New Roman" w:eastAsiaTheme="minorHAnsi" w:hAnsi="Times New Roman" w:cs="Times New Roman"/>
                <w:b/>
                <w:sz w:val="30"/>
                <w:szCs w:val="30"/>
                <w:lang w:eastAsia="en-US"/>
              </w:rPr>
              <w:t>HD,</w:t>
            </w:r>
            <w:r w:rsidR="001315CE">
              <w:rPr>
                <w:rFonts w:ascii="Times New Roman" w:eastAsiaTheme="minorHAnsi" w:hAnsi="Times New Roman" w:cs="Times New Roman"/>
                <w:b/>
                <w:sz w:val="30"/>
                <w:szCs w:val="30"/>
                <w:lang w:eastAsia="en-US"/>
              </w:rPr>
              <w:t xml:space="preserve"> </w:t>
            </w:r>
            <w:r w:rsidRPr="00DA3817">
              <w:rPr>
                <w:rFonts w:ascii="Times New Roman" w:eastAsiaTheme="minorHAnsi" w:hAnsi="Times New Roman" w:cs="Times New Roman"/>
                <w:b/>
                <w:sz w:val="30"/>
                <w:szCs w:val="30"/>
                <w:lang w:eastAsia="en-US"/>
              </w:rPr>
              <w:t>мг/</w:t>
            </w:r>
            <w:proofErr w:type="spellStart"/>
            <w:r w:rsidRPr="00DA3817">
              <w:rPr>
                <w:rFonts w:ascii="Times New Roman" w:eastAsiaTheme="minorHAnsi" w:hAnsi="Times New Roman" w:cs="Times New Roman"/>
                <w:b/>
                <w:sz w:val="30"/>
                <w:szCs w:val="30"/>
                <w:lang w:eastAsia="en-US"/>
              </w:rPr>
              <w:t>кг</w:t>
            </w:r>
            <w:r w:rsidR="005D587C">
              <w:rPr>
                <w:rFonts w:ascii="Times New Roman" w:hAnsi="Times New Roman" w:cs="Times New Roman"/>
                <w:sz w:val="30"/>
                <w:szCs w:val="30"/>
              </w:rPr>
              <w:t>×</w:t>
            </w:r>
            <w:r w:rsidRPr="00DA3817">
              <w:rPr>
                <w:rFonts w:ascii="Times New Roman" w:eastAsiaTheme="minorHAnsi" w:hAnsi="Times New Roman" w:cs="Times New Roman"/>
                <w:b/>
                <w:sz w:val="30"/>
                <w:szCs w:val="30"/>
                <w:lang w:eastAsia="en-US"/>
              </w:rPr>
              <w:t>сут</w:t>
            </w:r>
            <w:proofErr w:type="spellEnd"/>
          </w:p>
        </w:tc>
      </w:tr>
      <w:tr w:rsidR="00DA3817" w:rsidRPr="00DA3817" w:rsidTr="00DA3817">
        <w:tc>
          <w:tcPr>
            <w:tcW w:w="5240" w:type="dxa"/>
          </w:tcPr>
          <w:p w:rsidR="00DA3817" w:rsidRPr="00DA3817" w:rsidRDefault="00DA3817" w:rsidP="00DA3817">
            <w:pPr>
              <w:pStyle w:val="a4"/>
              <w:tabs>
                <w:tab w:val="left" w:pos="4416"/>
              </w:tabs>
              <w:ind w:left="2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Бензол</w:t>
            </w:r>
          </w:p>
        </w:tc>
        <w:tc>
          <w:tcPr>
            <w:tcW w:w="4105" w:type="dxa"/>
          </w:tcPr>
          <w:p w:rsidR="00DA3817" w:rsidRPr="00DA3817" w:rsidRDefault="00DA3817" w:rsidP="00DA3817">
            <w:pPr>
              <w:pStyle w:val="a4"/>
              <w:tabs>
                <w:tab w:val="left" w:pos="4416"/>
              </w:tabs>
              <w:ind w:left="2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9</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-3</w:t>
            </w:r>
          </w:p>
        </w:tc>
      </w:tr>
      <w:tr w:rsidR="00DA3817" w:rsidRPr="00DA3817" w:rsidTr="00DA3817">
        <w:tc>
          <w:tcPr>
            <w:tcW w:w="5240" w:type="dxa"/>
          </w:tcPr>
          <w:p w:rsidR="00DA3817" w:rsidRPr="00DA3817" w:rsidRDefault="00DA3817" w:rsidP="00DA3817">
            <w:pPr>
              <w:pStyle w:val="a4"/>
              <w:tabs>
                <w:tab w:val="left" w:pos="4416"/>
              </w:tabs>
              <w:ind w:left="2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Марганец</w:t>
            </w:r>
          </w:p>
        </w:tc>
        <w:tc>
          <w:tcPr>
            <w:tcW w:w="4105" w:type="dxa"/>
          </w:tcPr>
          <w:p w:rsidR="00DA3817" w:rsidRPr="00DA3817" w:rsidRDefault="00DA3817" w:rsidP="00DA3817">
            <w:pPr>
              <w:pStyle w:val="a4"/>
              <w:tabs>
                <w:tab w:val="left" w:pos="4416"/>
              </w:tabs>
              <w:ind w:left="2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1,4</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-3</w:t>
            </w:r>
          </w:p>
        </w:tc>
      </w:tr>
      <w:tr w:rsidR="00DA3817" w:rsidRPr="00DA3817" w:rsidTr="00DA3817">
        <w:tc>
          <w:tcPr>
            <w:tcW w:w="5240" w:type="dxa"/>
          </w:tcPr>
          <w:p w:rsidR="00DA3817" w:rsidRPr="00DA3817" w:rsidRDefault="00DA3817" w:rsidP="00DA3817">
            <w:pPr>
              <w:pStyle w:val="a4"/>
              <w:tabs>
                <w:tab w:val="left" w:pos="4416"/>
              </w:tabs>
              <w:ind w:left="2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lastRenderedPageBreak/>
              <w:t>Ртуть (металл0</w:t>
            </w:r>
          </w:p>
        </w:tc>
        <w:tc>
          <w:tcPr>
            <w:tcW w:w="4105" w:type="dxa"/>
          </w:tcPr>
          <w:p w:rsidR="00DA3817" w:rsidRPr="00DA3817" w:rsidRDefault="00DA3817" w:rsidP="00DA3817">
            <w:pPr>
              <w:pStyle w:val="a4"/>
              <w:tabs>
                <w:tab w:val="left" w:pos="4416"/>
              </w:tabs>
              <w:ind w:left="2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8,6</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-5</w:t>
            </w:r>
          </w:p>
        </w:tc>
      </w:tr>
      <w:tr w:rsidR="00DA3817" w:rsidRPr="00DA3817" w:rsidTr="00DA3817">
        <w:tc>
          <w:tcPr>
            <w:tcW w:w="5240" w:type="dxa"/>
          </w:tcPr>
          <w:p w:rsidR="00DA3817" w:rsidRPr="00DA3817" w:rsidRDefault="00DA3817" w:rsidP="00DA3817">
            <w:pPr>
              <w:pStyle w:val="a4"/>
              <w:tabs>
                <w:tab w:val="left" w:pos="4416"/>
              </w:tabs>
              <w:ind w:left="2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Бериллий</w:t>
            </w:r>
          </w:p>
        </w:tc>
        <w:tc>
          <w:tcPr>
            <w:tcW w:w="4105" w:type="dxa"/>
          </w:tcPr>
          <w:p w:rsidR="00DA3817" w:rsidRPr="00DA3817" w:rsidRDefault="00DA3817" w:rsidP="00DA3817">
            <w:pPr>
              <w:pStyle w:val="a4"/>
              <w:tabs>
                <w:tab w:val="left" w:pos="4416"/>
              </w:tabs>
              <w:ind w:left="2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5,8</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-6</w:t>
            </w:r>
          </w:p>
        </w:tc>
      </w:tr>
      <w:tr w:rsidR="00DA3817" w:rsidRPr="00DA3817" w:rsidTr="00DA3817">
        <w:tc>
          <w:tcPr>
            <w:tcW w:w="5240" w:type="dxa"/>
          </w:tcPr>
          <w:p w:rsidR="00DA3817" w:rsidRPr="00DA3817" w:rsidRDefault="00DA3817" w:rsidP="00DA3817">
            <w:pPr>
              <w:pStyle w:val="a4"/>
              <w:tabs>
                <w:tab w:val="left" w:pos="4416"/>
              </w:tabs>
              <w:ind w:left="2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Тетраэтилсвинец</w:t>
            </w:r>
          </w:p>
        </w:tc>
        <w:tc>
          <w:tcPr>
            <w:tcW w:w="4105" w:type="dxa"/>
          </w:tcPr>
          <w:p w:rsidR="00DA3817" w:rsidRPr="00DA3817" w:rsidRDefault="00DA3817" w:rsidP="00DA3817">
            <w:pPr>
              <w:pStyle w:val="a4"/>
              <w:tabs>
                <w:tab w:val="left" w:pos="4416"/>
              </w:tabs>
              <w:ind w:left="2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5,7</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-6</w:t>
            </w:r>
          </w:p>
        </w:tc>
      </w:tr>
    </w:tbl>
    <w:p w:rsidR="00DA3817" w:rsidRDefault="00DA3817" w:rsidP="00DA3817">
      <w:pPr>
        <w:pStyle w:val="a4"/>
        <w:spacing w:before="240" w:after="0" w:line="240" w:lineRule="auto"/>
        <w:ind w:left="0" w:right="423" w:firstLine="709"/>
        <w:jc w:val="both"/>
        <w:rPr>
          <w:rFonts w:ascii="Times New Roman" w:hAnsi="Times New Roman" w:cs="Times New Roman"/>
          <w:sz w:val="30"/>
          <w:szCs w:val="30"/>
        </w:rPr>
      </w:pPr>
      <w:r w:rsidRPr="00DA3817">
        <w:rPr>
          <w:rFonts w:ascii="Times New Roman" w:eastAsiaTheme="minorHAnsi" w:hAnsi="Times New Roman" w:cs="Times New Roman"/>
          <w:sz w:val="30"/>
          <w:szCs w:val="30"/>
          <w:lang w:eastAsia="en-US"/>
        </w:rPr>
        <w:t xml:space="preserve">Таблица </w:t>
      </w:r>
      <w:r>
        <w:rPr>
          <w:rFonts w:ascii="Times New Roman" w:eastAsiaTheme="minorHAnsi" w:hAnsi="Times New Roman" w:cs="Times New Roman"/>
          <w:sz w:val="30"/>
          <w:szCs w:val="30"/>
          <w:lang w:eastAsia="en-US"/>
        </w:rPr>
        <w:t>10.</w:t>
      </w:r>
      <w:r w:rsidRPr="00DA3817">
        <w:rPr>
          <w:rFonts w:ascii="Times New Roman" w:eastAsiaTheme="minorHAnsi" w:hAnsi="Times New Roman" w:cs="Times New Roman"/>
          <w:sz w:val="30"/>
          <w:szCs w:val="30"/>
          <w:lang w:eastAsia="en-US"/>
        </w:rPr>
        <w:t>2</w:t>
      </w:r>
      <w:r>
        <w:rPr>
          <w:rFonts w:ascii="Times New Roman" w:eastAsiaTheme="minorHAnsi" w:hAnsi="Times New Roman" w:cs="Times New Roman"/>
          <w:sz w:val="30"/>
          <w:szCs w:val="30"/>
          <w:lang w:eastAsia="en-US"/>
        </w:rPr>
        <w:t xml:space="preserve"> </w:t>
      </w:r>
      <w:r w:rsidRPr="00E540D4">
        <w:rPr>
          <w:rFonts w:ascii="Times New Roman" w:hAnsi="Times New Roman" w:cs="Times New Roman"/>
          <w:sz w:val="30"/>
          <w:szCs w:val="30"/>
        </w:rPr>
        <w:t>–</w:t>
      </w:r>
      <w:r>
        <w:rPr>
          <w:rFonts w:ascii="Times New Roman" w:hAnsi="Times New Roman" w:cs="Times New Roman"/>
          <w:sz w:val="30"/>
          <w:szCs w:val="30"/>
        </w:rPr>
        <w:t xml:space="preserve"> </w:t>
      </w:r>
      <w:r w:rsidR="001315CE" w:rsidRPr="00DA3817">
        <w:rPr>
          <w:rFonts w:ascii="Times New Roman" w:eastAsiaTheme="minorHAnsi" w:hAnsi="Times New Roman" w:cs="Times New Roman"/>
          <w:sz w:val="30"/>
          <w:szCs w:val="30"/>
          <w:lang w:eastAsia="en-US"/>
        </w:rPr>
        <w:t>Значения пороговой мощности дозы HD при п</w:t>
      </w:r>
      <w:r w:rsidR="001315CE" w:rsidRPr="00DA3817">
        <w:rPr>
          <w:rFonts w:ascii="Times New Roman" w:eastAsiaTheme="minorHAnsi" w:hAnsi="Times New Roman" w:cs="Times New Roman"/>
          <w:sz w:val="30"/>
          <w:szCs w:val="30"/>
          <w:lang w:eastAsia="en-US"/>
        </w:rPr>
        <w:t>о</w:t>
      </w:r>
      <w:r w:rsidR="001315CE" w:rsidRPr="00DA3817">
        <w:rPr>
          <w:rFonts w:ascii="Times New Roman" w:eastAsiaTheme="minorHAnsi" w:hAnsi="Times New Roman" w:cs="Times New Roman"/>
          <w:sz w:val="30"/>
          <w:szCs w:val="30"/>
          <w:lang w:eastAsia="en-US"/>
        </w:rPr>
        <w:t xml:space="preserve">ступлении некоторых </w:t>
      </w:r>
      <w:proofErr w:type="spellStart"/>
      <w:r w:rsidR="001315CE" w:rsidRPr="00DA3817">
        <w:rPr>
          <w:rFonts w:ascii="Times New Roman" w:eastAsiaTheme="minorHAnsi" w:hAnsi="Times New Roman" w:cs="Times New Roman"/>
          <w:sz w:val="30"/>
          <w:szCs w:val="30"/>
          <w:lang w:eastAsia="en-US"/>
        </w:rPr>
        <w:t>токсикантов-неканцерогенов</w:t>
      </w:r>
      <w:proofErr w:type="spellEnd"/>
      <w:r w:rsidR="001315CE" w:rsidRPr="00DA3817">
        <w:rPr>
          <w:rFonts w:ascii="Times New Roman" w:eastAsiaTheme="minorHAnsi" w:hAnsi="Times New Roman" w:cs="Times New Roman"/>
          <w:sz w:val="30"/>
          <w:szCs w:val="30"/>
          <w:lang w:eastAsia="en-US"/>
        </w:rPr>
        <w:t xml:space="preserve"> с водой и пищей</w:t>
      </w:r>
    </w:p>
    <w:tbl>
      <w:tblPr>
        <w:tblStyle w:val="a3"/>
        <w:tblW w:w="0" w:type="auto"/>
        <w:tblLook w:val="04A0"/>
      </w:tblPr>
      <w:tblGrid>
        <w:gridCol w:w="2383"/>
        <w:gridCol w:w="2377"/>
        <w:gridCol w:w="2490"/>
        <w:gridCol w:w="2101"/>
      </w:tblGrid>
      <w:tr w:rsidR="00DA3817" w:rsidRPr="00DA3817" w:rsidTr="00DA3817">
        <w:trPr>
          <w:tblHeader/>
        </w:trPr>
        <w:tc>
          <w:tcPr>
            <w:tcW w:w="2383" w:type="dxa"/>
          </w:tcPr>
          <w:p w:rsidR="00DA3817" w:rsidRPr="00DA3817" w:rsidRDefault="00DA3817" w:rsidP="001315CE">
            <w:pPr>
              <w:pStyle w:val="a4"/>
              <w:ind w:left="0" w:right="12"/>
              <w:jc w:val="center"/>
              <w:rPr>
                <w:rFonts w:ascii="Times New Roman" w:eastAsiaTheme="minorHAnsi" w:hAnsi="Times New Roman" w:cs="Times New Roman"/>
                <w:b/>
                <w:sz w:val="30"/>
                <w:szCs w:val="30"/>
                <w:lang w:eastAsia="en-US"/>
              </w:rPr>
            </w:pPr>
            <w:proofErr w:type="spellStart"/>
            <w:r w:rsidRPr="00DA3817">
              <w:rPr>
                <w:rFonts w:ascii="Times New Roman" w:eastAsiaTheme="minorHAnsi" w:hAnsi="Times New Roman" w:cs="Times New Roman"/>
                <w:b/>
                <w:sz w:val="30"/>
                <w:szCs w:val="30"/>
                <w:lang w:eastAsia="en-US"/>
              </w:rPr>
              <w:t>Токсиканты</w:t>
            </w:r>
            <w:proofErr w:type="spellEnd"/>
            <w:r w:rsidRPr="00DA3817">
              <w:rPr>
                <w:rFonts w:ascii="Times New Roman" w:eastAsiaTheme="minorHAnsi" w:hAnsi="Times New Roman" w:cs="Times New Roman"/>
                <w:b/>
                <w:sz w:val="30"/>
                <w:szCs w:val="30"/>
                <w:lang w:eastAsia="en-US"/>
              </w:rPr>
              <w:t>, поступающие с водой и пищей</w:t>
            </w:r>
          </w:p>
        </w:tc>
        <w:tc>
          <w:tcPr>
            <w:tcW w:w="2377" w:type="dxa"/>
          </w:tcPr>
          <w:p w:rsidR="00DA3817" w:rsidRPr="00DA3817" w:rsidRDefault="00DA3817" w:rsidP="001315CE">
            <w:pPr>
              <w:pStyle w:val="a4"/>
              <w:ind w:left="0" w:right="12"/>
              <w:jc w:val="center"/>
              <w:rPr>
                <w:rFonts w:ascii="Times New Roman" w:eastAsiaTheme="minorHAnsi" w:hAnsi="Times New Roman" w:cs="Times New Roman"/>
                <w:b/>
                <w:sz w:val="30"/>
                <w:szCs w:val="30"/>
                <w:lang w:eastAsia="en-US"/>
              </w:rPr>
            </w:pPr>
            <w:r w:rsidRPr="00DA3817">
              <w:rPr>
                <w:rFonts w:ascii="Times New Roman" w:eastAsiaTheme="minorHAnsi" w:hAnsi="Times New Roman" w:cs="Times New Roman"/>
                <w:b/>
                <w:sz w:val="30"/>
                <w:szCs w:val="30"/>
                <w:lang w:eastAsia="en-US"/>
              </w:rPr>
              <w:t>HD,</w:t>
            </w:r>
            <w:r w:rsidR="001315CE">
              <w:rPr>
                <w:rFonts w:ascii="Times New Roman" w:eastAsiaTheme="minorHAnsi" w:hAnsi="Times New Roman" w:cs="Times New Roman"/>
                <w:b/>
                <w:sz w:val="30"/>
                <w:szCs w:val="30"/>
                <w:lang w:eastAsia="en-US"/>
              </w:rPr>
              <w:t xml:space="preserve"> </w:t>
            </w:r>
            <w:r w:rsidRPr="00DA3817">
              <w:rPr>
                <w:rFonts w:ascii="Times New Roman" w:eastAsiaTheme="minorHAnsi" w:hAnsi="Times New Roman" w:cs="Times New Roman"/>
                <w:b/>
                <w:sz w:val="30"/>
                <w:szCs w:val="30"/>
                <w:lang w:eastAsia="en-US"/>
              </w:rPr>
              <w:t>мг/</w:t>
            </w:r>
            <w:proofErr w:type="spellStart"/>
            <w:r w:rsidRPr="00DA3817">
              <w:rPr>
                <w:rFonts w:ascii="Times New Roman" w:eastAsiaTheme="minorHAnsi" w:hAnsi="Times New Roman" w:cs="Times New Roman"/>
                <w:b/>
                <w:sz w:val="30"/>
                <w:szCs w:val="30"/>
                <w:lang w:eastAsia="en-US"/>
              </w:rPr>
              <w:t>кг</w:t>
            </w:r>
            <w:r w:rsidR="008C06DA">
              <w:rPr>
                <w:rFonts w:ascii="Times New Roman" w:hAnsi="Times New Roman" w:cs="Times New Roman"/>
                <w:sz w:val="30"/>
                <w:szCs w:val="30"/>
              </w:rPr>
              <w:t>×</w:t>
            </w:r>
            <w:r w:rsidRPr="00DA3817">
              <w:rPr>
                <w:rFonts w:ascii="Times New Roman" w:eastAsiaTheme="minorHAnsi" w:hAnsi="Times New Roman" w:cs="Times New Roman"/>
                <w:b/>
                <w:sz w:val="30"/>
                <w:szCs w:val="30"/>
                <w:lang w:eastAsia="en-US"/>
              </w:rPr>
              <w:t>сут</w:t>
            </w:r>
            <w:proofErr w:type="spellEnd"/>
          </w:p>
        </w:tc>
        <w:tc>
          <w:tcPr>
            <w:tcW w:w="2490" w:type="dxa"/>
          </w:tcPr>
          <w:p w:rsidR="00DA3817" w:rsidRPr="00DA3817" w:rsidRDefault="00DA3817" w:rsidP="001315CE">
            <w:pPr>
              <w:pStyle w:val="a4"/>
              <w:ind w:left="0" w:right="12"/>
              <w:jc w:val="center"/>
              <w:rPr>
                <w:rFonts w:ascii="Times New Roman" w:eastAsiaTheme="minorHAnsi" w:hAnsi="Times New Roman" w:cs="Times New Roman"/>
                <w:b/>
                <w:sz w:val="30"/>
                <w:szCs w:val="30"/>
                <w:lang w:eastAsia="en-US"/>
              </w:rPr>
            </w:pPr>
            <w:proofErr w:type="spellStart"/>
            <w:r w:rsidRPr="00DA3817">
              <w:rPr>
                <w:rFonts w:ascii="Times New Roman" w:eastAsiaTheme="minorHAnsi" w:hAnsi="Times New Roman" w:cs="Times New Roman"/>
                <w:b/>
                <w:sz w:val="30"/>
                <w:szCs w:val="30"/>
                <w:lang w:eastAsia="en-US"/>
              </w:rPr>
              <w:t>Токсиканты</w:t>
            </w:r>
            <w:proofErr w:type="spellEnd"/>
            <w:r w:rsidRPr="00DA3817">
              <w:rPr>
                <w:rFonts w:ascii="Times New Roman" w:eastAsiaTheme="minorHAnsi" w:hAnsi="Times New Roman" w:cs="Times New Roman"/>
                <w:b/>
                <w:sz w:val="30"/>
                <w:szCs w:val="30"/>
                <w:lang w:eastAsia="en-US"/>
              </w:rPr>
              <w:t>, поступающие с водой и пищей</w:t>
            </w:r>
          </w:p>
        </w:tc>
        <w:tc>
          <w:tcPr>
            <w:tcW w:w="2101" w:type="dxa"/>
          </w:tcPr>
          <w:p w:rsidR="00DA3817" w:rsidRPr="00DA3817" w:rsidRDefault="00DA3817" w:rsidP="001315CE">
            <w:pPr>
              <w:pStyle w:val="a4"/>
              <w:ind w:left="0" w:right="12"/>
              <w:jc w:val="center"/>
              <w:rPr>
                <w:rFonts w:ascii="Times New Roman" w:eastAsiaTheme="minorHAnsi" w:hAnsi="Times New Roman" w:cs="Times New Roman"/>
                <w:b/>
                <w:sz w:val="30"/>
                <w:szCs w:val="30"/>
                <w:lang w:eastAsia="en-US"/>
              </w:rPr>
            </w:pPr>
            <w:r w:rsidRPr="00DA3817">
              <w:rPr>
                <w:rFonts w:ascii="Times New Roman" w:eastAsiaTheme="minorHAnsi" w:hAnsi="Times New Roman" w:cs="Times New Roman"/>
                <w:b/>
                <w:sz w:val="30"/>
                <w:szCs w:val="30"/>
                <w:lang w:eastAsia="en-US"/>
              </w:rPr>
              <w:t>HD,</w:t>
            </w:r>
            <w:r w:rsidR="001315CE">
              <w:rPr>
                <w:rFonts w:ascii="Times New Roman" w:eastAsiaTheme="minorHAnsi" w:hAnsi="Times New Roman" w:cs="Times New Roman"/>
                <w:b/>
                <w:sz w:val="30"/>
                <w:szCs w:val="30"/>
                <w:lang w:eastAsia="en-US"/>
              </w:rPr>
              <w:t xml:space="preserve"> </w:t>
            </w:r>
            <w:r w:rsidRPr="00DA3817">
              <w:rPr>
                <w:rFonts w:ascii="Times New Roman" w:eastAsiaTheme="minorHAnsi" w:hAnsi="Times New Roman" w:cs="Times New Roman"/>
                <w:b/>
                <w:sz w:val="30"/>
                <w:szCs w:val="30"/>
                <w:lang w:eastAsia="en-US"/>
              </w:rPr>
              <w:t>мг/</w:t>
            </w:r>
            <w:proofErr w:type="spellStart"/>
            <w:r w:rsidRPr="00DA3817">
              <w:rPr>
                <w:rFonts w:ascii="Times New Roman" w:eastAsiaTheme="minorHAnsi" w:hAnsi="Times New Roman" w:cs="Times New Roman"/>
                <w:b/>
                <w:sz w:val="30"/>
                <w:szCs w:val="30"/>
                <w:lang w:eastAsia="en-US"/>
              </w:rPr>
              <w:t>кг</w:t>
            </w:r>
            <w:r w:rsidR="008C06DA">
              <w:rPr>
                <w:rFonts w:ascii="Times New Roman" w:hAnsi="Times New Roman" w:cs="Times New Roman"/>
                <w:sz w:val="30"/>
                <w:szCs w:val="30"/>
              </w:rPr>
              <w:t>×</w:t>
            </w:r>
            <w:r w:rsidRPr="00DA3817">
              <w:rPr>
                <w:rFonts w:ascii="Times New Roman" w:eastAsiaTheme="minorHAnsi" w:hAnsi="Times New Roman" w:cs="Times New Roman"/>
                <w:b/>
                <w:sz w:val="30"/>
                <w:szCs w:val="30"/>
                <w:lang w:eastAsia="en-US"/>
              </w:rPr>
              <w:t>сут</w:t>
            </w:r>
            <w:proofErr w:type="spellEnd"/>
          </w:p>
        </w:tc>
      </w:tr>
      <w:tr w:rsidR="00DA3817" w:rsidRPr="00DA3817" w:rsidTr="00DA3817">
        <w:tc>
          <w:tcPr>
            <w:tcW w:w="2383"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Нитраты</w:t>
            </w:r>
          </w:p>
        </w:tc>
        <w:tc>
          <w:tcPr>
            <w:tcW w:w="2377"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1,6</w:t>
            </w:r>
          </w:p>
        </w:tc>
        <w:tc>
          <w:tcPr>
            <w:tcW w:w="2490"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Селен</w:t>
            </w:r>
          </w:p>
        </w:tc>
        <w:tc>
          <w:tcPr>
            <w:tcW w:w="2101"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5</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-3</w:t>
            </w:r>
          </w:p>
        </w:tc>
      </w:tr>
      <w:tr w:rsidR="00DA3817" w:rsidRPr="00DA3817" w:rsidTr="00DA3817">
        <w:tc>
          <w:tcPr>
            <w:tcW w:w="2383"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Хром (С1Cr3+)</w:t>
            </w:r>
          </w:p>
        </w:tc>
        <w:tc>
          <w:tcPr>
            <w:tcW w:w="2377"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1,0</w:t>
            </w:r>
          </w:p>
        </w:tc>
        <w:tc>
          <w:tcPr>
            <w:tcW w:w="2490"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Молибден</w:t>
            </w:r>
          </w:p>
        </w:tc>
        <w:tc>
          <w:tcPr>
            <w:tcW w:w="2101"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5</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-3</w:t>
            </w:r>
          </w:p>
        </w:tc>
      </w:tr>
      <w:tr w:rsidR="00DA3817" w:rsidRPr="00DA3817" w:rsidTr="00DA3817">
        <w:tc>
          <w:tcPr>
            <w:tcW w:w="2383"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Цинк </w:t>
            </w:r>
          </w:p>
        </w:tc>
        <w:tc>
          <w:tcPr>
            <w:tcW w:w="2377"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0,3</w:t>
            </w:r>
          </w:p>
        </w:tc>
        <w:tc>
          <w:tcPr>
            <w:tcW w:w="2490"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Серебро</w:t>
            </w:r>
          </w:p>
        </w:tc>
        <w:tc>
          <w:tcPr>
            <w:tcW w:w="2101"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5</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-3</w:t>
            </w:r>
          </w:p>
        </w:tc>
      </w:tr>
      <w:tr w:rsidR="00DA3817" w:rsidRPr="00DA3817" w:rsidTr="00DA3817">
        <w:tc>
          <w:tcPr>
            <w:tcW w:w="2383"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Барий</w:t>
            </w:r>
          </w:p>
        </w:tc>
        <w:tc>
          <w:tcPr>
            <w:tcW w:w="2377"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0,2</w:t>
            </w:r>
          </w:p>
        </w:tc>
        <w:tc>
          <w:tcPr>
            <w:tcW w:w="2490"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Хром (VI)</w:t>
            </w:r>
          </w:p>
        </w:tc>
        <w:tc>
          <w:tcPr>
            <w:tcW w:w="2101"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5</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-3</w:t>
            </w:r>
          </w:p>
        </w:tc>
      </w:tr>
      <w:tr w:rsidR="00DA3817" w:rsidRPr="00DA3817" w:rsidTr="00DA3817">
        <w:tc>
          <w:tcPr>
            <w:tcW w:w="2383"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Бор</w:t>
            </w:r>
          </w:p>
        </w:tc>
        <w:tc>
          <w:tcPr>
            <w:tcW w:w="2377"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0,2</w:t>
            </w:r>
          </w:p>
        </w:tc>
        <w:tc>
          <w:tcPr>
            <w:tcW w:w="2490"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Кадмий</w:t>
            </w:r>
          </w:p>
        </w:tc>
        <w:tc>
          <w:tcPr>
            <w:tcW w:w="2101"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5</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-4</w:t>
            </w:r>
          </w:p>
        </w:tc>
      </w:tr>
      <w:tr w:rsidR="00DA3817" w:rsidRPr="00DA3817" w:rsidTr="00DA3817">
        <w:tc>
          <w:tcPr>
            <w:tcW w:w="2383"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Марганец</w:t>
            </w:r>
          </w:p>
        </w:tc>
        <w:tc>
          <w:tcPr>
            <w:tcW w:w="2377"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0,14</w:t>
            </w:r>
          </w:p>
        </w:tc>
        <w:tc>
          <w:tcPr>
            <w:tcW w:w="2490"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Сурьма</w:t>
            </w:r>
          </w:p>
        </w:tc>
        <w:tc>
          <w:tcPr>
            <w:tcW w:w="2101"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4</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-4</w:t>
            </w:r>
          </w:p>
        </w:tc>
      </w:tr>
      <w:tr w:rsidR="00DA3817" w:rsidRPr="00DA3817" w:rsidTr="00DA3817">
        <w:tc>
          <w:tcPr>
            <w:tcW w:w="2383"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Хлор</w:t>
            </w:r>
          </w:p>
        </w:tc>
        <w:tc>
          <w:tcPr>
            <w:tcW w:w="2377"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0,1</w:t>
            </w:r>
          </w:p>
        </w:tc>
        <w:tc>
          <w:tcPr>
            <w:tcW w:w="2490"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Мышьяк</w:t>
            </w:r>
          </w:p>
        </w:tc>
        <w:tc>
          <w:tcPr>
            <w:tcW w:w="2101"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3</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-4</w:t>
            </w:r>
          </w:p>
        </w:tc>
      </w:tr>
      <w:tr w:rsidR="00DA3817" w:rsidRPr="00DA3817" w:rsidTr="00DA3817">
        <w:tc>
          <w:tcPr>
            <w:tcW w:w="2383"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Медь</w:t>
            </w:r>
          </w:p>
        </w:tc>
        <w:tc>
          <w:tcPr>
            <w:tcW w:w="2377"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0,04</w:t>
            </w:r>
          </w:p>
        </w:tc>
        <w:tc>
          <w:tcPr>
            <w:tcW w:w="2490"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Ртуть (хлорид)</w:t>
            </w:r>
          </w:p>
        </w:tc>
        <w:tc>
          <w:tcPr>
            <w:tcW w:w="2101"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3</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-4</w:t>
            </w:r>
          </w:p>
        </w:tc>
      </w:tr>
      <w:tr w:rsidR="00DA3817" w:rsidRPr="00DA3817" w:rsidTr="00DA3817">
        <w:tc>
          <w:tcPr>
            <w:tcW w:w="2383"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Никель </w:t>
            </w:r>
          </w:p>
        </w:tc>
        <w:tc>
          <w:tcPr>
            <w:tcW w:w="2377"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0,02</w:t>
            </w:r>
          </w:p>
        </w:tc>
        <w:tc>
          <w:tcPr>
            <w:tcW w:w="2490" w:type="dxa"/>
          </w:tcPr>
          <w:p w:rsidR="00DA3817" w:rsidRPr="00DA3817" w:rsidRDefault="00DA3817" w:rsidP="001315CE">
            <w:pPr>
              <w:pStyle w:val="a4"/>
              <w:ind w:left="22" w:right="12"/>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Таллий (хлорид, карбонат)</w:t>
            </w:r>
          </w:p>
        </w:tc>
        <w:tc>
          <w:tcPr>
            <w:tcW w:w="2101" w:type="dxa"/>
          </w:tcPr>
          <w:p w:rsidR="00DA3817" w:rsidRPr="00DA3817" w:rsidRDefault="00DA3817" w:rsidP="001315CE">
            <w:pPr>
              <w:pStyle w:val="a4"/>
              <w:ind w:left="22" w:right="12"/>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8</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-5</w:t>
            </w:r>
          </w:p>
        </w:tc>
      </w:tr>
    </w:tbl>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p>
    <w:p w:rsidR="00DA3817" w:rsidRDefault="00DA3817" w:rsidP="001315CE">
      <w:pPr>
        <w:pStyle w:val="a4"/>
        <w:spacing w:after="0" w:line="240" w:lineRule="auto"/>
        <w:ind w:left="0" w:right="423" w:firstLine="709"/>
        <w:jc w:val="both"/>
        <w:rPr>
          <w:rFonts w:ascii="Times New Roman" w:hAnsi="Times New Roman" w:cs="Times New Roman"/>
          <w:sz w:val="30"/>
          <w:szCs w:val="30"/>
        </w:rPr>
      </w:pPr>
      <w:r w:rsidRPr="00DA3817">
        <w:rPr>
          <w:rFonts w:ascii="Times New Roman" w:eastAsiaTheme="minorHAnsi" w:hAnsi="Times New Roman" w:cs="Times New Roman"/>
          <w:sz w:val="30"/>
          <w:szCs w:val="30"/>
          <w:lang w:eastAsia="en-US"/>
        </w:rPr>
        <w:t xml:space="preserve">Таблица </w:t>
      </w:r>
      <w:r>
        <w:rPr>
          <w:rFonts w:ascii="Times New Roman" w:eastAsiaTheme="minorHAnsi" w:hAnsi="Times New Roman" w:cs="Times New Roman"/>
          <w:sz w:val="30"/>
          <w:szCs w:val="30"/>
          <w:lang w:eastAsia="en-US"/>
        </w:rPr>
        <w:t>10.</w:t>
      </w:r>
      <w:r w:rsidRPr="00DA3817">
        <w:rPr>
          <w:rFonts w:ascii="Times New Roman" w:eastAsiaTheme="minorHAnsi" w:hAnsi="Times New Roman" w:cs="Times New Roman"/>
          <w:sz w:val="30"/>
          <w:szCs w:val="30"/>
          <w:lang w:eastAsia="en-US"/>
        </w:rPr>
        <w:t>3</w:t>
      </w:r>
      <w:r>
        <w:rPr>
          <w:rFonts w:ascii="Times New Roman" w:eastAsiaTheme="minorHAnsi" w:hAnsi="Times New Roman" w:cs="Times New Roman"/>
          <w:sz w:val="30"/>
          <w:szCs w:val="30"/>
          <w:lang w:eastAsia="en-US"/>
        </w:rPr>
        <w:t xml:space="preserve"> </w:t>
      </w:r>
      <w:r w:rsidRPr="00E540D4">
        <w:rPr>
          <w:rFonts w:ascii="Times New Roman" w:hAnsi="Times New Roman" w:cs="Times New Roman"/>
          <w:sz w:val="30"/>
          <w:szCs w:val="30"/>
        </w:rPr>
        <w:t>–</w:t>
      </w:r>
      <w:r>
        <w:rPr>
          <w:rFonts w:ascii="Times New Roman" w:hAnsi="Times New Roman" w:cs="Times New Roman"/>
          <w:sz w:val="30"/>
          <w:szCs w:val="30"/>
        </w:rPr>
        <w:t xml:space="preserve"> </w:t>
      </w:r>
      <w:r w:rsidR="001315CE" w:rsidRPr="00DA3817">
        <w:rPr>
          <w:rFonts w:ascii="Times New Roman" w:eastAsiaTheme="minorHAnsi" w:hAnsi="Times New Roman" w:cs="Times New Roman"/>
          <w:sz w:val="30"/>
          <w:szCs w:val="30"/>
          <w:lang w:eastAsia="en-US"/>
        </w:rPr>
        <w:t>Значения пороговой мощности дозы HD при п</w:t>
      </w:r>
      <w:r w:rsidR="001315CE" w:rsidRPr="00DA3817">
        <w:rPr>
          <w:rFonts w:ascii="Times New Roman" w:eastAsiaTheme="minorHAnsi" w:hAnsi="Times New Roman" w:cs="Times New Roman"/>
          <w:sz w:val="30"/>
          <w:szCs w:val="30"/>
          <w:lang w:eastAsia="en-US"/>
        </w:rPr>
        <w:t>о</w:t>
      </w:r>
      <w:r w:rsidR="001315CE" w:rsidRPr="00DA3817">
        <w:rPr>
          <w:rFonts w:ascii="Times New Roman" w:eastAsiaTheme="minorHAnsi" w:hAnsi="Times New Roman" w:cs="Times New Roman"/>
          <w:sz w:val="30"/>
          <w:szCs w:val="30"/>
          <w:lang w:eastAsia="en-US"/>
        </w:rPr>
        <w:t xml:space="preserve">ступлении некоторых </w:t>
      </w:r>
      <w:proofErr w:type="spellStart"/>
      <w:r w:rsidR="001315CE" w:rsidRPr="00DA3817">
        <w:rPr>
          <w:rFonts w:ascii="Times New Roman" w:eastAsiaTheme="minorHAnsi" w:hAnsi="Times New Roman" w:cs="Times New Roman"/>
          <w:sz w:val="30"/>
          <w:szCs w:val="30"/>
          <w:lang w:eastAsia="en-US"/>
        </w:rPr>
        <w:t>токсикантов-неканцерогенов</w:t>
      </w:r>
      <w:proofErr w:type="spellEnd"/>
      <w:r w:rsidR="001315CE" w:rsidRPr="00DA3817">
        <w:rPr>
          <w:rFonts w:ascii="Times New Roman" w:eastAsiaTheme="minorHAnsi" w:hAnsi="Times New Roman" w:cs="Times New Roman"/>
          <w:sz w:val="30"/>
          <w:szCs w:val="30"/>
          <w:lang w:eastAsia="en-US"/>
        </w:rPr>
        <w:t xml:space="preserve"> с водой</w:t>
      </w:r>
    </w:p>
    <w:tbl>
      <w:tblPr>
        <w:tblStyle w:val="a3"/>
        <w:tblW w:w="9351" w:type="dxa"/>
        <w:tblLook w:val="04A0"/>
      </w:tblPr>
      <w:tblGrid>
        <w:gridCol w:w="5524"/>
        <w:gridCol w:w="3827"/>
      </w:tblGrid>
      <w:tr w:rsidR="00DA3817" w:rsidRPr="00DA3817" w:rsidTr="001315CE">
        <w:trPr>
          <w:tblHeader/>
        </w:trPr>
        <w:tc>
          <w:tcPr>
            <w:tcW w:w="5524" w:type="dxa"/>
          </w:tcPr>
          <w:p w:rsidR="00DA3817" w:rsidRPr="00DA3817" w:rsidRDefault="00DA3817" w:rsidP="00DA3817">
            <w:pPr>
              <w:pStyle w:val="a4"/>
              <w:ind w:left="0"/>
              <w:jc w:val="center"/>
              <w:rPr>
                <w:rFonts w:ascii="Times New Roman" w:eastAsiaTheme="minorHAnsi" w:hAnsi="Times New Roman" w:cs="Times New Roman"/>
                <w:b/>
                <w:sz w:val="30"/>
                <w:szCs w:val="30"/>
                <w:lang w:eastAsia="en-US"/>
              </w:rPr>
            </w:pPr>
            <w:proofErr w:type="spellStart"/>
            <w:r w:rsidRPr="00DA3817">
              <w:rPr>
                <w:rFonts w:ascii="Times New Roman" w:eastAsiaTheme="minorHAnsi" w:hAnsi="Times New Roman" w:cs="Times New Roman"/>
                <w:b/>
                <w:sz w:val="30"/>
                <w:szCs w:val="30"/>
                <w:lang w:eastAsia="en-US"/>
              </w:rPr>
              <w:t>Токсикант</w:t>
            </w:r>
            <w:proofErr w:type="spellEnd"/>
            <w:r w:rsidRPr="00DA3817">
              <w:rPr>
                <w:rFonts w:ascii="Times New Roman" w:eastAsiaTheme="minorHAnsi" w:hAnsi="Times New Roman" w:cs="Times New Roman"/>
                <w:b/>
                <w:sz w:val="30"/>
                <w:szCs w:val="30"/>
                <w:lang w:eastAsia="en-US"/>
              </w:rPr>
              <w:t>, поступающие с водой</w:t>
            </w:r>
          </w:p>
        </w:tc>
        <w:tc>
          <w:tcPr>
            <w:tcW w:w="3827" w:type="dxa"/>
          </w:tcPr>
          <w:p w:rsidR="00DA3817" w:rsidRPr="00DA3817" w:rsidRDefault="00DA3817" w:rsidP="00DA3817">
            <w:pPr>
              <w:pStyle w:val="a4"/>
              <w:ind w:left="0"/>
              <w:jc w:val="center"/>
              <w:rPr>
                <w:rFonts w:ascii="Times New Roman" w:eastAsiaTheme="minorHAnsi" w:hAnsi="Times New Roman" w:cs="Times New Roman"/>
                <w:b/>
                <w:sz w:val="30"/>
                <w:szCs w:val="30"/>
                <w:lang w:eastAsia="en-US"/>
              </w:rPr>
            </w:pPr>
            <w:r w:rsidRPr="00DA3817">
              <w:rPr>
                <w:rFonts w:ascii="Times New Roman" w:eastAsiaTheme="minorHAnsi" w:hAnsi="Times New Roman" w:cs="Times New Roman"/>
                <w:b/>
                <w:sz w:val="30"/>
                <w:szCs w:val="30"/>
                <w:lang w:eastAsia="en-US"/>
              </w:rPr>
              <w:t>HD,</w:t>
            </w:r>
            <w:r w:rsidR="001315CE">
              <w:rPr>
                <w:rFonts w:ascii="Times New Roman" w:eastAsiaTheme="minorHAnsi" w:hAnsi="Times New Roman" w:cs="Times New Roman"/>
                <w:b/>
                <w:sz w:val="30"/>
                <w:szCs w:val="30"/>
                <w:lang w:eastAsia="en-US"/>
              </w:rPr>
              <w:t xml:space="preserve"> </w:t>
            </w:r>
            <w:r w:rsidRPr="00DA3817">
              <w:rPr>
                <w:rFonts w:ascii="Times New Roman" w:eastAsiaTheme="minorHAnsi" w:hAnsi="Times New Roman" w:cs="Times New Roman"/>
                <w:b/>
                <w:sz w:val="30"/>
                <w:szCs w:val="30"/>
                <w:lang w:eastAsia="en-US"/>
              </w:rPr>
              <w:t>мг/</w:t>
            </w:r>
            <w:proofErr w:type="spellStart"/>
            <w:r w:rsidRPr="00DA3817">
              <w:rPr>
                <w:rFonts w:ascii="Times New Roman" w:eastAsiaTheme="minorHAnsi" w:hAnsi="Times New Roman" w:cs="Times New Roman"/>
                <w:b/>
                <w:sz w:val="30"/>
                <w:szCs w:val="30"/>
                <w:lang w:eastAsia="en-US"/>
              </w:rPr>
              <w:t>кг</w:t>
            </w:r>
            <w:r w:rsidR="008C06DA">
              <w:rPr>
                <w:rFonts w:ascii="Times New Roman" w:hAnsi="Times New Roman" w:cs="Times New Roman"/>
                <w:sz w:val="30"/>
                <w:szCs w:val="30"/>
              </w:rPr>
              <w:t>×</w:t>
            </w:r>
            <w:r w:rsidRPr="00DA3817">
              <w:rPr>
                <w:rFonts w:ascii="Times New Roman" w:eastAsiaTheme="minorHAnsi" w:hAnsi="Times New Roman" w:cs="Times New Roman"/>
                <w:b/>
                <w:sz w:val="30"/>
                <w:szCs w:val="30"/>
                <w:lang w:eastAsia="en-US"/>
              </w:rPr>
              <w:t>сут</w:t>
            </w:r>
            <w:proofErr w:type="spellEnd"/>
          </w:p>
        </w:tc>
      </w:tr>
      <w:tr w:rsidR="00DA3817" w:rsidRPr="00DA3817" w:rsidTr="00DA3817">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Этиленгликоль</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2</w:t>
            </w:r>
          </w:p>
        </w:tc>
      </w:tr>
      <w:tr w:rsidR="00DA3817" w:rsidRPr="00DA3817" w:rsidTr="00DA3817">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Ацетон</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0,9</w:t>
            </w:r>
          </w:p>
        </w:tc>
      </w:tr>
      <w:tr w:rsidR="00DA3817" w:rsidRPr="00DA3817" w:rsidTr="00DA3817">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Нефтепродукты</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0,6</w:t>
            </w:r>
          </w:p>
        </w:tc>
      </w:tr>
      <w:tr w:rsidR="00DA3817" w:rsidRPr="00DA3817" w:rsidTr="00DA3817">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Фенол</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0,6</w:t>
            </w:r>
          </w:p>
        </w:tc>
      </w:tr>
      <w:tr w:rsidR="00DA3817" w:rsidRPr="00DA3817" w:rsidTr="00DA3817">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Метанол</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0,5</w:t>
            </w:r>
          </w:p>
        </w:tc>
      </w:tr>
      <w:tr w:rsidR="00DA3817" w:rsidRPr="00DA3817" w:rsidTr="00DA3817">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Формальдегид</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0,2</w:t>
            </w:r>
          </w:p>
        </w:tc>
      </w:tr>
      <w:tr w:rsidR="00DA3817" w:rsidRPr="00DA3817" w:rsidTr="00DA3817">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proofErr w:type="spellStart"/>
            <w:r w:rsidRPr="00DA3817">
              <w:rPr>
                <w:rFonts w:ascii="Times New Roman" w:eastAsiaTheme="minorHAnsi" w:hAnsi="Times New Roman" w:cs="Times New Roman"/>
                <w:sz w:val="30"/>
                <w:szCs w:val="30"/>
                <w:lang w:eastAsia="en-US"/>
              </w:rPr>
              <w:t>Пентахлорфенол</w:t>
            </w:r>
            <w:proofErr w:type="spellEnd"/>
            <w:r w:rsidRPr="00DA3817">
              <w:rPr>
                <w:rFonts w:ascii="Times New Roman" w:eastAsiaTheme="minorHAnsi" w:hAnsi="Times New Roman" w:cs="Times New Roman"/>
                <w:sz w:val="30"/>
                <w:szCs w:val="30"/>
                <w:lang w:eastAsia="en-US"/>
              </w:rPr>
              <w:t xml:space="preserve"> C</w:t>
            </w:r>
            <w:r w:rsidRPr="00A66E77">
              <w:rPr>
                <w:rFonts w:ascii="Times New Roman" w:eastAsiaTheme="minorHAnsi" w:hAnsi="Times New Roman" w:cs="Times New Roman"/>
                <w:sz w:val="30"/>
                <w:szCs w:val="30"/>
                <w:vertAlign w:val="subscript"/>
                <w:lang w:eastAsia="en-US"/>
              </w:rPr>
              <w:t>6</w:t>
            </w:r>
            <w:r w:rsidRPr="00DA3817">
              <w:rPr>
                <w:rFonts w:ascii="Times New Roman" w:eastAsiaTheme="minorHAnsi" w:hAnsi="Times New Roman" w:cs="Times New Roman"/>
                <w:sz w:val="30"/>
                <w:szCs w:val="30"/>
                <w:lang w:eastAsia="en-US"/>
              </w:rPr>
              <w:t>Cl</w:t>
            </w:r>
            <w:r w:rsidRPr="00A66E77">
              <w:rPr>
                <w:rFonts w:ascii="Times New Roman" w:eastAsiaTheme="minorHAnsi" w:hAnsi="Times New Roman" w:cs="Times New Roman"/>
                <w:sz w:val="30"/>
                <w:szCs w:val="30"/>
                <w:vertAlign w:val="subscript"/>
                <w:lang w:eastAsia="en-US"/>
              </w:rPr>
              <w:t>5</w:t>
            </w:r>
            <w:r w:rsidRPr="00DA3817">
              <w:rPr>
                <w:rFonts w:ascii="Times New Roman" w:eastAsiaTheme="minorHAnsi" w:hAnsi="Times New Roman" w:cs="Times New Roman"/>
                <w:sz w:val="30"/>
                <w:szCs w:val="30"/>
                <w:lang w:eastAsia="en-US"/>
              </w:rPr>
              <w:t>OH</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3</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-2</w:t>
            </w:r>
          </w:p>
        </w:tc>
      </w:tr>
      <w:tr w:rsidR="00DA3817" w:rsidRPr="00DA3817" w:rsidTr="00DA3817">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Бензол</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4</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-3</w:t>
            </w:r>
          </w:p>
        </w:tc>
      </w:tr>
      <w:tr w:rsidR="00DA3817" w:rsidRPr="00DA3817" w:rsidTr="00DA3817">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Винилхлорид</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3</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-3</w:t>
            </w:r>
          </w:p>
        </w:tc>
      </w:tr>
      <w:tr w:rsidR="00DA3817" w:rsidRPr="00DA3817" w:rsidTr="00DA3817">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Нитробензол C</w:t>
            </w:r>
            <w:r w:rsidRPr="00A66E77">
              <w:rPr>
                <w:rFonts w:ascii="Times New Roman" w:eastAsiaTheme="minorHAnsi" w:hAnsi="Times New Roman" w:cs="Times New Roman"/>
                <w:sz w:val="30"/>
                <w:szCs w:val="30"/>
                <w:vertAlign w:val="subscript"/>
                <w:lang w:eastAsia="en-US"/>
              </w:rPr>
              <w:t>6</w:t>
            </w:r>
            <w:r w:rsidRPr="00DA3817">
              <w:rPr>
                <w:rFonts w:ascii="Times New Roman" w:eastAsiaTheme="minorHAnsi" w:hAnsi="Times New Roman" w:cs="Times New Roman"/>
                <w:sz w:val="30"/>
                <w:szCs w:val="30"/>
                <w:lang w:eastAsia="en-US"/>
              </w:rPr>
              <w:t>H</w:t>
            </w:r>
            <w:r w:rsidRPr="00A66E77">
              <w:rPr>
                <w:rFonts w:ascii="Times New Roman" w:eastAsiaTheme="minorHAnsi" w:hAnsi="Times New Roman" w:cs="Times New Roman"/>
                <w:sz w:val="30"/>
                <w:szCs w:val="30"/>
                <w:vertAlign w:val="subscript"/>
                <w:lang w:eastAsia="en-US"/>
              </w:rPr>
              <w:t>5</w:t>
            </w:r>
            <w:r w:rsidRPr="00DA3817">
              <w:rPr>
                <w:rFonts w:ascii="Times New Roman" w:eastAsiaTheme="minorHAnsi" w:hAnsi="Times New Roman" w:cs="Times New Roman"/>
                <w:sz w:val="30"/>
                <w:szCs w:val="30"/>
                <w:lang w:eastAsia="en-US"/>
              </w:rPr>
              <w:t>NO</w:t>
            </w:r>
            <w:r w:rsidRPr="00A66E77">
              <w:rPr>
                <w:rFonts w:ascii="Times New Roman" w:eastAsiaTheme="minorHAnsi" w:hAnsi="Times New Roman" w:cs="Times New Roman"/>
                <w:sz w:val="30"/>
                <w:szCs w:val="30"/>
                <w:vertAlign w:val="subscript"/>
                <w:lang w:eastAsia="en-US"/>
              </w:rPr>
              <w:t>2</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5</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-4</w:t>
            </w:r>
          </w:p>
        </w:tc>
      </w:tr>
      <w:tr w:rsidR="00DA3817" w:rsidRPr="00DA3817" w:rsidTr="00DA3817">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ДД1</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5</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-4</w:t>
            </w:r>
          </w:p>
        </w:tc>
      </w:tr>
      <w:tr w:rsidR="00DA3817" w:rsidRPr="00DA3817" w:rsidTr="00DA3817">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proofErr w:type="spellStart"/>
            <w:r w:rsidRPr="00DA3817">
              <w:rPr>
                <w:rFonts w:ascii="Times New Roman" w:eastAsiaTheme="minorHAnsi" w:hAnsi="Times New Roman" w:cs="Times New Roman"/>
                <w:sz w:val="30"/>
                <w:szCs w:val="30"/>
                <w:lang w:eastAsia="en-US"/>
              </w:rPr>
              <w:t>Метилртуть</w:t>
            </w:r>
            <w:proofErr w:type="spellEnd"/>
            <w:r w:rsidRPr="00DA3817">
              <w:rPr>
                <w:rFonts w:ascii="Times New Roman" w:eastAsiaTheme="minorHAnsi" w:hAnsi="Times New Roman" w:cs="Times New Roman"/>
                <w:sz w:val="30"/>
                <w:szCs w:val="30"/>
                <w:lang w:eastAsia="en-US"/>
              </w:rPr>
              <w:t xml:space="preserve"> </w:t>
            </w:r>
            <w:proofErr w:type="spellStart"/>
            <w:r w:rsidRPr="00DA3817">
              <w:rPr>
                <w:rFonts w:ascii="Times New Roman" w:eastAsiaTheme="minorHAnsi" w:hAnsi="Times New Roman" w:cs="Times New Roman"/>
                <w:sz w:val="30"/>
                <w:szCs w:val="30"/>
                <w:lang w:eastAsia="en-US"/>
              </w:rPr>
              <w:t>Hg</w:t>
            </w:r>
            <w:proofErr w:type="spellEnd"/>
            <w:r w:rsidRPr="00DA3817">
              <w:rPr>
                <w:rFonts w:ascii="Times New Roman" w:eastAsiaTheme="minorHAnsi" w:hAnsi="Times New Roman" w:cs="Times New Roman"/>
                <w:sz w:val="30"/>
                <w:szCs w:val="30"/>
                <w:lang w:eastAsia="en-US"/>
              </w:rPr>
              <w:t xml:space="preserve"> (CH</w:t>
            </w:r>
            <w:r w:rsidRPr="00A66E77">
              <w:rPr>
                <w:rFonts w:ascii="Times New Roman" w:eastAsiaTheme="minorHAnsi" w:hAnsi="Times New Roman" w:cs="Times New Roman"/>
                <w:sz w:val="30"/>
                <w:szCs w:val="30"/>
                <w:vertAlign w:val="subscript"/>
                <w:lang w:eastAsia="en-US"/>
              </w:rPr>
              <w:t>3</w:t>
            </w:r>
            <w:r w:rsidRPr="00DA3817">
              <w:rPr>
                <w:rFonts w:ascii="Times New Roman" w:eastAsiaTheme="minorHAnsi" w:hAnsi="Times New Roman" w:cs="Times New Roman"/>
                <w:sz w:val="30"/>
                <w:szCs w:val="30"/>
                <w:lang w:eastAsia="en-US"/>
              </w:rPr>
              <w:t>)2</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1</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-4</w:t>
            </w:r>
          </w:p>
        </w:tc>
      </w:tr>
      <w:tr w:rsidR="00DA3817" w:rsidRPr="00DA3817" w:rsidTr="00DA3817">
        <w:tc>
          <w:tcPr>
            <w:tcW w:w="5524" w:type="dxa"/>
          </w:tcPr>
          <w:p w:rsidR="00DA3817" w:rsidRPr="00DA3817" w:rsidRDefault="00DA3817" w:rsidP="00DA3817">
            <w:pPr>
              <w:pStyle w:val="a4"/>
              <w:ind w:left="0"/>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Тетраэтилсвинец </w:t>
            </w:r>
          </w:p>
        </w:tc>
        <w:tc>
          <w:tcPr>
            <w:tcW w:w="3827" w:type="dxa"/>
          </w:tcPr>
          <w:p w:rsidR="00DA3817" w:rsidRPr="00DA3817" w:rsidRDefault="00DA3817" w:rsidP="00DA3817">
            <w:pPr>
              <w:pStyle w:val="a4"/>
              <w:ind w:left="0"/>
              <w:jc w:val="center"/>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1,2</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10</w:t>
            </w:r>
            <w:r w:rsidRPr="005D587C">
              <w:rPr>
                <w:rFonts w:ascii="Times New Roman" w:eastAsiaTheme="minorHAnsi" w:hAnsi="Times New Roman" w:cs="Times New Roman"/>
                <w:sz w:val="30"/>
                <w:szCs w:val="30"/>
                <w:vertAlign w:val="superscript"/>
                <w:lang w:eastAsia="en-US"/>
              </w:rPr>
              <w:t>-7</w:t>
            </w:r>
          </w:p>
        </w:tc>
      </w:tr>
    </w:tbl>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Как показывают данные, приведенные в таблицах, по значению пороговой мощности дозы токсические вещества могут различаться в миллионы раз.</w:t>
      </w:r>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lastRenderedPageBreak/>
        <w:t>Ниже рассматривается методика решения задач, рекомендова</w:t>
      </w:r>
      <w:r w:rsidRPr="00DA3817">
        <w:rPr>
          <w:rFonts w:ascii="Times New Roman" w:eastAsiaTheme="minorHAnsi" w:hAnsi="Times New Roman" w:cs="Times New Roman"/>
          <w:sz w:val="30"/>
          <w:szCs w:val="30"/>
          <w:lang w:eastAsia="en-US"/>
        </w:rPr>
        <w:t>н</w:t>
      </w:r>
      <w:r w:rsidRPr="00DA3817">
        <w:rPr>
          <w:rFonts w:ascii="Times New Roman" w:eastAsiaTheme="minorHAnsi" w:hAnsi="Times New Roman" w:cs="Times New Roman"/>
          <w:sz w:val="30"/>
          <w:szCs w:val="30"/>
          <w:lang w:eastAsia="en-US"/>
        </w:rPr>
        <w:t>ная Агентством по защите окружающей среды США.</w:t>
      </w:r>
    </w:p>
    <w:p w:rsid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При решении задач, в которых рассматривается вдыхание </w:t>
      </w:r>
      <w:proofErr w:type="spellStart"/>
      <w:r w:rsidRPr="00DA3817">
        <w:rPr>
          <w:rFonts w:ascii="Times New Roman" w:eastAsiaTheme="minorHAnsi" w:hAnsi="Times New Roman" w:cs="Times New Roman"/>
          <w:sz w:val="30"/>
          <w:szCs w:val="30"/>
          <w:lang w:eastAsia="en-US"/>
        </w:rPr>
        <w:t>токс</w:t>
      </w:r>
      <w:r w:rsidRPr="00DA3817">
        <w:rPr>
          <w:rFonts w:ascii="Times New Roman" w:eastAsiaTheme="minorHAnsi" w:hAnsi="Times New Roman" w:cs="Times New Roman"/>
          <w:sz w:val="30"/>
          <w:szCs w:val="30"/>
          <w:lang w:eastAsia="en-US"/>
        </w:rPr>
        <w:t>и</w:t>
      </w:r>
      <w:r w:rsidRPr="00DA3817">
        <w:rPr>
          <w:rFonts w:ascii="Times New Roman" w:eastAsiaTheme="minorHAnsi" w:hAnsi="Times New Roman" w:cs="Times New Roman"/>
          <w:sz w:val="30"/>
          <w:szCs w:val="30"/>
          <w:lang w:eastAsia="en-US"/>
        </w:rPr>
        <w:t>канта</w:t>
      </w:r>
      <w:proofErr w:type="spellEnd"/>
      <w:r w:rsidRPr="00DA3817">
        <w:rPr>
          <w:rFonts w:ascii="Times New Roman" w:eastAsiaTheme="minorHAnsi" w:hAnsi="Times New Roman" w:cs="Times New Roman"/>
          <w:sz w:val="30"/>
          <w:szCs w:val="30"/>
          <w:lang w:eastAsia="en-US"/>
        </w:rPr>
        <w:t>, среднесуточное его поступление m, отнесенное к 1 кг массы т</w:t>
      </w:r>
      <w:r w:rsidRPr="00DA3817">
        <w:rPr>
          <w:rFonts w:ascii="Times New Roman" w:eastAsiaTheme="minorHAnsi" w:hAnsi="Times New Roman" w:cs="Times New Roman"/>
          <w:sz w:val="30"/>
          <w:szCs w:val="30"/>
          <w:lang w:eastAsia="en-US"/>
        </w:rPr>
        <w:t>е</w:t>
      </w:r>
      <w:r w:rsidRPr="00DA3817">
        <w:rPr>
          <w:rFonts w:ascii="Times New Roman" w:eastAsiaTheme="minorHAnsi" w:hAnsi="Times New Roman" w:cs="Times New Roman"/>
          <w:sz w:val="30"/>
          <w:szCs w:val="30"/>
          <w:lang w:eastAsia="en-US"/>
        </w:rPr>
        <w:t>ла человека, рассчитывается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7037F5" w:rsidTr="008C06DA">
        <w:trPr>
          <w:trHeight w:val="861"/>
        </w:trPr>
        <w:tc>
          <w:tcPr>
            <w:tcW w:w="8364" w:type="dxa"/>
          </w:tcPr>
          <w:p w:rsidR="007037F5" w:rsidRPr="005A48F1" w:rsidRDefault="007037F5" w:rsidP="007037F5">
            <w:pPr>
              <w:pStyle w:val="a4"/>
              <w:ind w:left="0" w:right="423" w:firstLine="709"/>
              <w:jc w:val="both"/>
              <w:rPr>
                <w:rFonts w:ascii="Times New Roman" w:hAnsi="Times New Roman" w:cs="Times New Roman"/>
                <w:sz w:val="30"/>
                <w:szCs w:val="30"/>
              </w:rPr>
            </w:pPr>
            <m:oMathPara>
              <m:oMath>
                <m:r>
                  <w:rPr>
                    <w:rFonts w:ascii="Cambria Math" w:eastAsiaTheme="minorHAnsi" w:hAnsi="Cambria Math" w:cs="Times New Roman"/>
                    <w:sz w:val="30"/>
                    <w:szCs w:val="30"/>
                    <w:lang w:eastAsia="en-US"/>
                  </w:rPr>
                  <m:t>m</m:t>
                </m:r>
                <m:r>
                  <m:rPr>
                    <m:sty m:val="p"/>
                  </m:rPr>
                  <w:rPr>
                    <w:rFonts w:ascii="Cambria Math" w:eastAsiaTheme="minorHAnsi" w:hAnsi="Cambria Math" w:cs="Times New Roman"/>
                    <w:sz w:val="30"/>
                    <w:szCs w:val="30"/>
                    <w:lang w:eastAsia="en-US"/>
                  </w:rPr>
                  <m:t xml:space="preserve">= </m:t>
                </m:r>
                <m:f>
                  <m:fPr>
                    <m:ctrlPr>
                      <w:rPr>
                        <w:rFonts w:ascii="Cambria Math" w:eastAsiaTheme="minorHAnsi" w:hAnsi="Cambria Math" w:cs="Times New Roman"/>
                        <w:sz w:val="30"/>
                        <w:szCs w:val="30"/>
                        <w:lang w:eastAsia="en-US"/>
                      </w:rPr>
                    </m:ctrlPr>
                  </m:fPr>
                  <m:num>
                    <m:r>
                      <w:rPr>
                        <w:rFonts w:ascii="Cambria Math" w:eastAsiaTheme="minorHAnsi" w:hAnsi="Cambria Math" w:cs="Times New Roman"/>
                        <w:sz w:val="30"/>
                        <w:szCs w:val="30"/>
                        <w:lang w:eastAsia="en-US"/>
                      </w:rPr>
                      <m:t>C</m:t>
                    </m:r>
                    <m:r>
                      <m:rPr>
                        <m:sty m:val="p"/>
                      </m:rPr>
                      <w:rPr>
                        <w:rFonts w:ascii="Cambria Math" w:hAnsi="Cambria Math" w:cs="Times New Roman"/>
                        <w:sz w:val="30"/>
                        <w:szCs w:val="30"/>
                      </w:rPr>
                      <m:t>×</m:t>
                    </m:r>
                    <m:r>
                      <w:rPr>
                        <w:rFonts w:ascii="Cambria Math" w:eastAsiaTheme="minorHAnsi" w:hAnsi="Cambria Math" w:cs="Times New Roman"/>
                        <w:sz w:val="30"/>
                        <w:szCs w:val="30"/>
                        <w:lang w:eastAsia="en-US"/>
                      </w:rPr>
                      <m:t>V</m:t>
                    </m:r>
                    <m:r>
                      <m:rPr>
                        <m:sty m:val="p"/>
                      </m:rPr>
                      <w:rPr>
                        <w:rFonts w:ascii="Cambria Math" w:hAnsi="Cambria Math" w:cs="Times New Roman"/>
                        <w:sz w:val="30"/>
                        <w:szCs w:val="30"/>
                      </w:rPr>
                      <m:t>×</m:t>
                    </m:r>
                    <m:r>
                      <w:rPr>
                        <w:rFonts w:ascii="Cambria Math" w:eastAsiaTheme="minorHAnsi" w:hAnsi="Cambria Math" w:cs="Times New Roman"/>
                        <w:sz w:val="30"/>
                        <w:szCs w:val="30"/>
                        <w:lang w:eastAsia="en-US"/>
                      </w:rPr>
                      <m:t>f</m:t>
                    </m:r>
                    <m:r>
                      <m:rPr>
                        <m:sty m:val="p"/>
                      </m:rPr>
                      <w:rPr>
                        <w:rFonts w:ascii="Cambria Math" w:hAnsi="Cambria Math" w:cs="Times New Roman"/>
                        <w:sz w:val="30"/>
                        <w:szCs w:val="30"/>
                      </w:rPr>
                      <m:t>×</m:t>
                    </m:r>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T</m:t>
                        </m:r>
                      </m:e>
                      <m:sub>
                        <m:r>
                          <w:rPr>
                            <w:rFonts w:ascii="Cambria Math" w:eastAsiaTheme="minorHAnsi" w:hAnsi="Cambria Math" w:cs="Times New Roman"/>
                            <w:sz w:val="30"/>
                            <w:szCs w:val="30"/>
                            <w:lang w:eastAsia="en-US"/>
                          </w:rPr>
                          <m:t>p</m:t>
                        </m:r>
                      </m:sub>
                    </m:sSub>
                  </m:num>
                  <m:den>
                    <m:r>
                      <w:rPr>
                        <w:rFonts w:ascii="Cambria Math" w:eastAsiaTheme="minorHAnsi" w:hAnsi="Cambria Math" w:cs="Times New Roman"/>
                        <w:sz w:val="30"/>
                        <w:szCs w:val="30"/>
                        <w:lang w:eastAsia="en-US"/>
                      </w:rPr>
                      <m:t>P</m:t>
                    </m:r>
                    <m:r>
                      <m:rPr>
                        <m:sty m:val="p"/>
                      </m:rPr>
                      <w:rPr>
                        <w:rFonts w:ascii="Cambria Math" w:hAnsi="Cambria Math" w:cs="Times New Roman"/>
                        <w:sz w:val="30"/>
                        <w:szCs w:val="30"/>
                      </w:rPr>
                      <m:t>×</m:t>
                    </m:r>
                    <m:r>
                      <w:rPr>
                        <w:rFonts w:ascii="Cambria Math" w:eastAsiaTheme="minorHAnsi" w:hAnsi="Cambria Math" w:cs="Times New Roman"/>
                        <w:sz w:val="30"/>
                        <w:szCs w:val="30"/>
                        <w:lang w:eastAsia="en-US"/>
                      </w:rPr>
                      <m:t>T</m:t>
                    </m:r>
                  </m:den>
                </m:f>
              </m:oMath>
            </m:oMathPara>
          </w:p>
        </w:tc>
        <w:tc>
          <w:tcPr>
            <w:tcW w:w="850" w:type="dxa"/>
          </w:tcPr>
          <w:p w:rsidR="007037F5" w:rsidRDefault="007037F5" w:rsidP="007037F5">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10</w:t>
            </w: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2</w:t>
            </w:r>
            <w:r w:rsidRPr="00E540D4">
              <w:rPr>
                <w:rFonts w:ascii="Times New Roman" w:eastAsiaTheme="minorEastAsia" w:hAnsi="Times New Roman" w:cs="Times New Roman"/>
                <w:sz w:val="30"/>
                <w:szCs w:val="30"/>
              </w:rPr>
              <w:t>)</w:t>
            </w:r>
          </w:p>
        </w:tc>
      </w:tr>
    </w:tbl>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где </w:t>
      </w:r>
      <m:oMath>
        <m:r>
          <w:rPr>
            <w:rFonts w:ascii="Cambria Math" w:eastAsiaTheme="minorHAnsi" w:hAnsi="Cambria Math" w:cs="Times New Roman"/>
            <w:sz w:val="30"/>
            <w:szCs w:val="30"/>
            <w:lang w:eastAsia="en-US"/>
          </w:rPr>
          <m:t>C</m:t>
        </m:r>
      </m:oMath>
      <w:r w:rsidRPr="00DA3817">
        <w:rPr>
          <w:rFonts w:ascii="Times New Roman" w:eastAsiaTheme="minorHAnsi" w:hAnsi="Times New Roman" w:cs="Times New Roman"/>
          <w:sz w:val="30"/>
          <w:szCs w:val="30"/>
          <w:lang w:eastAsia="en-US"/>
        </w:rPr>
        <w:t xml:space="preserve">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концентрация </w:t>
      </w:r>
      <w:proofErr w:type="spellStart"/>
      <w:r w:rsidRPr="00DA3817">
        <w:rPr>
          <w:rFonts w:ascii="Times New Roman" w:eastAsiaTheme="minorHAnsi" w:hAnsi="Times New Roman" w:cs="Times New Roman"/>
          <w:sz w:val="30"/>
          <w:szCs w:val="30"/>
          <w:lang w:eastAsia="en-US"/>
        </w:rPr>
        <w:t>токсиканта</w:t>
      </w:r>
      <w:proofErr w:type="spellEnd"/>
      <w:r w:rsidRPr="00DA3817">
        <w:rPr>
          <w:rFonts w:ascii="Times New Roman" w:eastAsiaTheme="minorHAnsi" w:hAnsi="Times New Roman" w:cs="Times New Roman"/>
          <w:sz w:val="30"/>
          <w:szCs w:val="30"/>
          <w:lang w:eastAsia="en-US"/>
        </w:rPr>
        <w:t xml:space="preserve"> в воздухе, мг/м3, </w:t>
      </w:r>
      <m:oMath>
        <m:r>
          <w:rPr>
            <w:rFonts w:ascii="Cambria Math" w:eastAsiaTheme="minorHAnsi" w:hAnsi="Cambria Math" w:cs="Times New Roman"/>
            <w:sz w:val="30"/>
            <w:szCs w:val="30"/>
            <w:lang w:eastAsia="en-US"/>
          </w:rPr>
          <m:t>V</m:t>
        </m:r>
      </m:oMath>
      <w:r w:rsidR="00A66E77">
        <w:rPr>
          <w:rFonts w:ascii="Times New Roman" w:hAnsi="Times New Roman" w:cs="Times New Roman"/>
          <w:iCs/>
          <w:sz w:val="30"/>
          <w:szCs w:val="30"/>
          <w:lang w:eastAsia="en-US"/>
        </w:rPr>
        <w:t xml:space="preserve">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объем во</w:t>
      </w:r>
      <w:r w:rsidRPr="00DA3817">
        <w:rPr>
          <w:rFonts w:ascii="Times New Roman" w:eastAsiaTheme="minorHAnsi" w:hAnsi="Times New Roman" w:cs="Times New Roman"/>
          <w:sz w:val="30"/>
          <w:szCs w:val="30"/>
          <w:lang w:eastAsia="en-US"/>
        </w:rPr>
        <w:t>з</w:t>
      </w:r>
      <w:r w:rsidRPr="00DA3817">
        <w:rPr>
          <w:rFonts w:ascii="Times New Roman" w:eastAsiaTheme="minorHAnsi" w:hAnsi="Times New Roman" w:cs="Times New Roman"/>
          <w:sz w:val="30"/>
          <w:szCs w:val="30"/>
          <w:lang w:eastAsia="en-US"/>
        </w:rPr>
        <w:t>духа, поступающего в легкие, м</w:t>
      </w:r>
      <w:r w:rsidRPr="00A66E77">
        <w:rPr>
          <w:rFonts w:ascii="Times New Roman" w:eastAsiaTheme="minorHAnsi" w:hAnsi="Times New Roman" w:cs="Times New Roman"/>
          <w:sz w:val="30"/>
          <w:szCs w:val="30"/>
          <w:vertAlign w:val="superscript"/>
          <w:lang w:eastAsia="en-US"/>
        </w:rPr>
        <w:t>3</w:t>
      </w:r>
      <w:r w:rsidRPr="00DA3817">
        <w:rPr>
          <w:rFonts w:ascii="Times New Roman" w:eastAsiaTheme="minorHAnsi" w:hAnsi="Times New Roman" w:cs="Times New Roman"/>
          <w:sz w:val="30"/>
          <w:szCs w:val="30"/>
          <w:lang w:eastAsia="en-US"/>
        </w:rPr>
        <w:t>/</w:t>
      </w:r>
      <w:proofErr w:type="spellStart"/>
      <w:r w:rsidRPr="00DA3817">
        <w:rPr>
          <w:rFonts w:ascii="Times New Roman" w:eastAsiaTheme="minorHAnsi" w:hAnsi="Times New Roman" w:cs="Times New Roman"/>
          <w:sz w:val="30"/>
          <w:szCs w:val="30"/>
          <w:lang w:eastAsia="en-US"/>
        </w:rPr>
        <w:t>сут</w:t>
      </w:r>
      <w:proofErr w:type="spellEnd"/>
      <w:r w:rsidRPr="00DA3817">
        <w:rPr>
          <w:rFonts w:ascii="Times New Roman" w:eastAsiaTheme="minorHAnsi" w:hAnsi="Times New Roman" w:cs="Times New Roman"/>
          <w:sz w:val="30"/>
          <w:szCs w:val="30"/>
          <w:lang w:eastAsia="en-US"/>
        </w:rPr>
        <w:t xml:space="preserve"> (считается, что взрослый человек вдыхает 20 м</w:t>
      </w:r>
      <w:r w:rsidRPr="00A66E77">
        <w:rPr>
          <w:rFonts w:ascii="Times New Roman" w:eastAsiaTheme="minorHAnsi" w:hAnsi="Times New Roman" w:cs="Times New Roman"/>
          <w:sz w:val="30"/>
          <w:szCs w:val="30"/>
          <w:vertAlign w:val="superscript"/>
          <w:lang w:eastAsia="en-US"/>
        </w:rPr>
        <w:t>3</w:t>
      </w:r>
      <w:r w:rsidRPr="00DA3817">
        <w:rPr>
          <w:rFonts w:ascii="Times New Roman" w:eastAsiaTheme="minorHAnsi" w:hAnsi="Times New Roman" w:cs="Times New Roman"/>
          <w:sz w:val="30"/>
          <w:szCs w:val="30"/>
          <w:lang w:eastAsia="en-US"/>
        </w:rPr>
        <w:t xml:space="preserve"> воздуха ежесуточно); </w:t>
      </w:r>
      <m:oMath>
        <m:r>
          <w:rPr>
            <w:rFonts w:ascii="Cambria Math" w:eastAsiaTheme="minorHAnsi" w:hAnsi="Cambria Math" w:cs="Times New Roman"/>
            <w:sz w:val="30"/>
            <w:szCs w:val="30"/>
            <w:lang w:eastAsia="en-US"/>
          </w:rPr>
          <m:t>f</m:t>
        </m:r>
      </m:oMath>
      <w:r w:rsidRPr="00DA3817">
        <w:rPr>
          <w:rFonts w:ascii="Times New Roman" w:eastAsiaTheme="minorHAnsi" w:hAnsi="Times New Roman" w:cs="Times New Roman"/>
          <w:sz w:val="30"/>
          <w:szCs w:val="30"/>
          <w:lang w:eastAsia="en-US"/>
        </w:rPr>
        <w:t xml:space="preserve">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количество дней в году, в т</w:t>
      </w:r>
      <w:r w:rsidRPr="00DA3817">
        <w:rPr>
          <w:rFonts w:ascii="Times New Roman" w:eastAsiaTheme="minorHAnsi" w:hAnsi="Times New Roman" w:cs="Times New Roman"/>
          <w:sz w:val="30"/>
          <w:szCs w:val="30"/>
          <w:lang w:eastAsia="en-US"/>
        </w:rPr>
        <w:t>е</w:t>
      </w:r>
      <w:r w:rsidRPr="00DA3817">
        <w:rPr>
          <w:rFonts w:ascii="Times New Roman" w:eastAsiaTheme="minorHAnsi" w:hAnsi="Times New Roman" w:cs="Times New Roman"/>
          <w:sz w:val="30"/>
          <w:szCs w:val="30"/>
          <w:lang w:eastAsia="en-US"/>
        </w:rPr>
        <w:t xml:space="preserve">чение которых происходит воздействие </w:t>
      </w:r>
      <w:proofErr w:type="spellStart"/>
      <w:r w:rsidRPr="00DA3817">
        <w:rPr>
          <w:rFonts w:ascii="Times New Roman" w:eastAsiaTheme="minorHAnsi" w:hAnsi="Times New Roman" w:cs="Times New Roman"/>
          <w:sz w:val="30"/>
          <w:szCs w:val="30"/>
          <w:lang w:eastAsia="en-US"/>
        </w:rPr>
        <w:t>токсиканта</w:t>
      </w:r>
      <w:proofErr w:type="spellEnd"/>
      <w:r w:rsidRPr="00DA3817">
        <w:rPr>
          <w:rFonts w:ascii="Times New Roman" w:eastAsiaTheme="minorHAnsi" w:hAnsi="Times New Roman" w:cs="Times New Roman"/>
          <w:sz w:val="30"/>
          <w:szCs w:val="30"/>
          <w:lang w:eastAsia="en-US"/>
        </w:rPr>
        <w:t xml:space="preserve">: </w:t>
      </w:r>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T</m:t>
            </m:r>
          </m:e>
          <m:sub>
            <m:r>
              <w:rPr>
                <w:rFonts w:ascii="Cambria Math" w:eastAsiaTheme="minorHAnsi" w:hAnsi="Cambria Math" w:cs="Times New Roman"/>
                <w:sz w:val="30"/>
                <w:szCs w:val="30"/>
                <w:lang w:eastAsia="en-US"/>
              </w:rPr>
              <m:t>p</m:t>
            </m:r>
          </m:sub>
        </m:sSub>
        <m:r>
          <m:rPr>
            <m:sty m:val="p"/>
          </m:rPr>
          <w:rPr>
            <w:rFonts w:ascii="Cambria Math" w:eastAsiaTheme="minorHAnsi" w:hAnsi="Cambria Math" w:cs="Times New Roman"/>
            <w:sz w:val="30"/>
            <w:szCs w:val="30"/>
            <w:lang w:eastAsia="en-US"/>
          </w:rPr>
          <m:t xml:space="preserve"> </m:t>
        </m:r>
      </m:oMath>
      <w:r w:rsidRPr="00DA3817">
        <w:rPr>
          <w:rFonts w:ascii="Times New Roman" w:eastAsiaTheme="minorHAnsi" w:hAnsi="Times New Roman" w:cs="Times New Roman"/>
          <w:sz w:val="30"/>
          <w:szCs w:val="30"/>
          <w:lang w:eastAsia="en-US"/>
        </w:rPr>
        <w:t xml:space="preserve">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количество лет, в течение которых происходит воздействие </w:t>
      </w:r>
      <w:proofErr w:type="spellStart"/>
      <w:r w:rsidRPr="00DA3817">
        <w:rPr>
          <w:rFonts w:ascii="Times New Roman" w:eastAsiaTheme="minorHAnsi" w:hAnsi="Times New Roman" w:cs="Times New Roman"/>
          <w:sz w:val="30"/>
          <w:szCs w:val="30"/>
          <w:lang w:eastAsia="en-US"/>
        </w:rPr>
        <w:t>токсиканта</w:t>
      </w:r>
      <w:proofErr w:type="spellEnd"/>
      <w:r w:rsidRPr="00DA3817">
        <w:rPr>
          <w:rFonts w:ascii="Times New Roman" w:eastAsiaTheme="minorHAnsi" w:hAnsi="Times New Roman" w:cs="Times New Roman"/>
          <w:sz w:val="30"/>
          <w:szCs w:val="30"/>
          <w:lang w:eastAsia="en-US"/>
        </w:rPr>
        <w:t>; P - сре</w:t>
      </w:r>
      <w:r w:rsidRPr="00DA3817">
        <w:rPr>
          <w:rFonts w:ascii="Times New Roman" w:eastAsiaTheme="minorHAnsi" w:hAnsi="Times New Roman" w:cs="Times New Roman"/>
          <w:sz w:val="30"/>
          <w:szCs w:val="30"/>
          <w:lang w:eastAsia="en-US"/>
        </w:rPr>
        <w:t>д</w:t>
      </w:r>
      <w:r w:rsidRPr="00DA3817">
        <w:rPr>
          <w:rFonts w:ascii="Times New Roman" w:eastAsiaTheme="minorHAnsi" w:hAnsi="Times New Roman" w:cs="Times New Roman"/>
          <w:sz w:val="30"/>
          <w:szCs w:val="30"/>
          <w:lang w:eastAsia="en-US"/>
        </w:rPr>
        <w:t xml:space="preserve">няя масса тела взрослого человека, принимаемая равной 70 кг; T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у</w:t>
      </w:r>
      <w:r w:rsidRPr="00DA3817">
        <w:rPr>
          <w:rFonts w:ascii="Times New Roman" w:eastAsiaTheme="minorHAnsi" w:hAnsi="Times New Roman" w:cs="Times New Roman"/>
          <w:sz w:val="30"/>
          <w:szCs w:val="30"/>
          <w:lang w:eastAsia="en-US"/>
        </w:rPr>
        <w:t>с</w:t>
      </w:r>
      <w:r w:rsidRPr="00DA3817">
        <w:rPr>
          <w:rFonts w:ascii="Times New Roman" w:eastAsiaTheme="minorHAnsi" w:hAnsi="Times New Roman" w:cs="Times New Roman"/>
          <w:sz w:val="30"/>
          <w:szCs w:val="30"/>
          <w:lang w:eastAsia="en-US"/>
        </w:rPr>
        <w:t xml:space="preserve">редненное время воздействие </w:t>
      </w:r>
      <w:proofErr w:type="spellStart"/>
      <w:r w:rsidRPr="00DA3817">
        <w:rPr>
          <w:rFonts w:ascii="Times New Roman" w:eastAsiaTheme="minorHAnsi" w:hAnsi="Times New Roman" w:cs="Times New Roman"/>
          <w:sz w:val="30"/>
          <w:szCs w:val="30"/>
          <w:lang w:eastAsia="en-US"/>
        </w:rPr>
        <w:t>токсиканта</w:t>
      </w:r>
      <w:proofErr w:type="spellEnd"/>
      <w:r w:rsidRPr="00DA3817">
        <w:rPr>
          <w:rFonts w:ascii="Times New Roman" w:eastAsiaTheme="minorHAnsi" w:hAnsi="Times New Roman" w:cs="Times New Roman"/>
          <w:sz w:val="30"/>
          <w:szCs w:val="30"/>
          <w:lang w:eastAsia="en-US"/>
        </w:rPr>
        <w:t xml:space="preserve"> (или средняя продолжител</w:t>
      </w:r>
      <w:r w:rsidRPr="00DA3817">
        <w:rPr>
          <w:rFonts w:ascii="Times New Roman" w:eastAsiaTheme="minorHAnsi" w:hAnsi="Times New Roman" w:cs="Times New Roman"/>
          <w:sz w:val="30"/>
          <w:szCs w:val="30"/>
          <w:lang w:eastAsia="en-US"/>
        </w:rPr>
        <w:t>ь</w:t>
      </w:r>
      <w:r w:rsidRPr="00DA3817">
        <w:rPr>
          <w:rFonts w:ascii="Times New Roman" w:eastAsiaTheme="minorHAnsi" w:hAnsi="Times New Roman" w:cs="Times New Roman"/>
          <w:sz w:val="30"/>
          <w:szCs w:val="30"/>
          <w:lang w:eastAsia="en-US"/>
        </w:rPr>
        <w:t xml:space="preserve">ность возможного воздействия </w:t>
      </w:r>
      <w:proofErr w:type="spellStart"/>
      <w:r w:rsidRPr="00DA3817">
        <w:rPr>
          <w:rFonts w:ascii="Times New Roman" w:eastAsiaTheme="minorHAnsi" w:hAnsi="Times New Roman" w:cs="Times New Roman"/>
          <w:sz w:val="30"/>
          <w:szCs w:val="30"/>
          <w:lang w:eastAsia="en-US"/>
        </w:rPr>
        <w:t>токсиканта</w:t>
      </w:r>
      <w:proofErr w:type="spellEnd"/>
      <w:r w:rsidRPr="00DA3817">
        <w:rPr>
          <w:rFonts w:ascii="Times New Roman" w:eastAsiaTheme="minorHAnsi" w:hAnsi="Times New Roman" w:cs="Times New Roman"/>
          <w:sz w:val="30"/>
          <w:szCs w:val="30"/>
          <w:lang w:eastAsia="en-US"/>
        </w:rPr>
        <w:t xml:space="preserve"> за время жизни человека), принимаемое равным 30 годам (10 950 </w:t>
      </w:r>
      <w:proofErr w:type="spellStart"/>
      <w:r w:rsidRPr="00DA3817">
        <w:rPr>
          <w:rFonts w:ascii="Times New Roman" w:eastAsiaTheme="minorHAnsi" w:hAnsi="Times New Roman" w:cs="Times New Roman"/>
          <w:sz w:val="30"/>
          <w:szCs w:val="30"/>
          <w:lang w:eastAsia="en-US"/>
        </w:rPr>
        <w:t>сут</w:t>
      </w:r>
      <w:proofErr w:type="spellEnd"/>
      <w:r w:rsidRPr="00DA3817">
        <w:rPr>
          <w:rFonts w:ascii="Times New Roman" w:eastAsiaTheme="minorHAnsi" w:hAnsi="Times New Roman" w:cs="Times New Roman"/>
          <w:sz w:val="30"/>
          <w:szCs w:val="30"/>
          <w:lang w:eastAsia="en-US"/>
        </w:rPr>
        <w:t>).</w:t>
      </w:r>
    </w:p>
    <w:p w:rsid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Вышеприведенное выражение для m базируется на уже давно и</w:t>
      </w:r>
      <w:r w:rsidRPr="00DA3817">
        <w:rPr>
          <w:rFonts w:ascii="Times New Roman" w:eastAsiaTheme="minorHAnsi" w:hAnsi="Times New Roman" w:cs="Times New Roman"/>
          <w:sz w:val="30"/>
          <w:szCs w:val="30"/>
          <w:lang w:eastAsia="en-US"/>
        </w:rPr>
        <w:t>з</w:t>
      </w:r>
      <w:r w:rsidRPr="00DA3817">
        <w:rPr>
          <w:rFonts w:ascii="Times New Roman" w:eastAsiaTheme="minorHAnsi" w:hAnsi="Times New Roman" w:cs="Times New Roman"/>
          <w:sz w:val="30"/>
          <w:szCs w:val="30"/>
          <w:lang w:eastAsia="en-US"/>
        </w:rPr>
        <w:t xml:space="preserve">вестной и используемой в токсикологии формуле </w:t>
      </w:r>
      <w:proofErr w:type="spellStart"/>
      <w:r w:rsidRPr="00DA3817">
        <w:rPr>
          <w:rFonts w:ascii="Times New Roman" w:eastAsiaTheme="minorHAnsi" w:hAnsi="Times New Roman" w:cs="Times New Roman"/>
          <w:sz w:val="30"/>
          <w:szCs w:val="30"/>
          <w:lang w:eastAsia="en-US"/>
        </w:rPr>
        <w:t>Габера</w:t>
      </w:r>
      <w:proofErr w:type="spellEnd"/>
      <w:r w:rsidRPr="00DA3817">
        <w:rPr>
          <w:rFonts w:ascii="Times New Roman" w:eastAsiaTheme="minorHAnsi" w:hAnsi="Times New Roman" w:cs="Times New Roman"/>
          <w:sz w:val="30"/>
          <w:szCs w:val="30"/>
          <w:lang w:eastAsia="en-US"/>
        </w:rPr>
        <w:t xml:space="preserve">, по которой вычисляют показатель токсичности вещества </w:t>
      </w:r>
      <w:proofErr w:type="spellStart"/>
      <w:r w:rsidRPr="00DA3817">
        <w:rPr>
          <w:rFonts w:ascii="Times New Roman" w:eastAsiaTheme="minorHAnsi" w:hAnsi="Times New Roman" w:cs="Times New Roman"/>
          <w:sz w:val="30"/>
          <w:szCs w:val="30"/>
          <w:lang w:eastAsia="en-US"/>
        </w:rPr>
        <w:t>K</w:t>
      </w:r>
      <w:r w:rsidRPr="005D587C">
        <w:rPr>
          <w:rFonts w:ascii="Times New Roman" w:eastAsiaTheme="minorHAnsi" w:hAnsi="Times New Roman" w:cs="Times New Roman"/>
          <w:sz w:val="30"/>
          <w:szCs w:val="30"/>
          <w:vertAlign w:val="subscript"/>
          <w:lang w:eastAsia="en-US"/>
        </w:rPr>
        <w:t>tox</w:t>
      </w:r>
      <w:proofErr w:type="spellEnd"/>
      <w:r w:rsidRPr="00DA3817">
        <w:rPr>
          <w:rFonts w:ascii="Times New Roman" w:eastAsiaTheme="minorHAnsi" w:hAnsi="Times New Roman" w:cs="Times New Roman"/>
          <w:sz w:val="30"/>
          <w:szCs w:val="30"/>
          <w:lang w:eastAsia="en-US"/>
        </w:rPr>
        <w:t xml:space="preserve"> для </w:t>
      </w:r>
      <w:proofErr w:type="spellStart"/>
      <w:r w:rsidRPr="00DA3817">
        <w:rPr>
          <w:rFonts w:ascii="Times New Roman" w:eastAsiaTheme="minorHAnsi" w:hAnsi="Times New Roman" w:cs="Times New Roman"/>
          <w:sz w:val="30"/>
          <w:szCs w:val="30"/>
          <w:lang w:eastAsia="en-US"/>
        </w:rPr>
        <w:t>токсиканта</w:t>
      </w:r>
      <w:proofErr w:type="spellEnd"/>
      <w:r w:rsidRPr="00DA3817">
        <w:rPr>
          <w:rFonts w:ascii="Times New Roman" w:eastAsiaTheme="minorHAnsi" w:hAnsi="Times New Roman" w:cs="Times New Roman"/>
          <w:sz w:val="30"/>
          <w:szCs w:val="30"/>
          <w:lang w:eastAsia="en-US"/>
        </w:rPr>
        <w:t>, п</w:t>
      </w:r>
      <w:r w:rsidRPr="00DA3817">
        <w:rPr>
          <w:rFonts w:ascii="Times New Roman" w:eastAsiaTheme="minorHAnsi" w:hAnsi="Times New Roman" w:cs="Times New Roman"/>
          <w:sz w:val="30"/>
          <w:szCs w:val="30"/>
          <w:lang w:eastAsia="en-US"/>
        </w:rPr>
        <w:t>о</w:t>
      </w:r>
      <w:r w:rsidRPr="00DA3817">
        <w:rPr>
          <w:rFonts w:ascii="Times New Roman" w:eastAsiaTheme="minorHAnsi" w:hAnsi="Times New Roman" w:cs="Times New Roman"/>
          <w:sz w:val="30"/>
          <w:szCs w:val="30"/>
          <w:lang w:eastAsia="en-US"/>
        </w:rPr>
        <w:t>ступающего с воздухом, эта формула имеет вид:</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AE7540" w:rsidTr="00EA75B9">
        <w:tc>
          <w:tcPr>
            <w:tcW w:w="8364" w:type="dxa"/>
          </w:tcPr>
          <w:p w:rsidR="00AE7540" w:rsidRPr="005A48F1" w:rsidRDefault="00AE7540" w:rsidP="00AE7540">
            <w:pPr>
              <w:pStyle w:val="a4"/>
              <w:ind w:left="0" w:right="423" w:firstLine="709"/>
              <w:jc w:val="both"/>
              <w:rPr>
                <w:rFonts w:ascii="Times New Roman" w:hAnsi="Times New Roman" w:cs="Times New Roman"/>
                <w:sz w:val="30"/>
                <w:szCs w:val="30"/>
              </w:rPr>
            </w:pPr>
            <m:oMathPara>
              <m:oMath>
                <m:r>
                  <w:rPr>
                    <w:rFonts w:ascii="Cambria Math" w:eastAsiaTheme="minorHAnsi" w:hAnsi="Cambria Math" w:cs="Times New Roman"/>
                    <w:sz w:val="30"/>
                    <w:szCs w:val="30"/>
                    <w:lang w:eastAsia="en-US"/>
                  </w:rPr>
                  <m:t>Ktox</m:t>
                </m:r>
                <m:r>
                  <m:rPr>
                    <m:sty m:val="p"/>
                  </m:rPr>
                  <w:rPr>
                    <w:rFonts w:ascii="Cambria Math" w:eastAsiaTheme="minorHAnsi" w:hAnsi="Cambria Math" w:cs="Times New Roman"/>
                    <w:sz w:val="30"/>
                    <w:szCs w:val="30"/>
                    <w:lang w:eastAsia="en-US"/>
                  </w:rPr>
                  <m:t>=</m:t>
                </m:r>
                <m:f>
                  <m:fPr>
                    <m:ctrlPr>
                      <w:rPr>
                        <w:rFonts w:ascii="Cambria Math" w:eastAsiaTheme="minorHAnsi" w:hAnsi="Cambria Math" w:cs="Times New Roman"/>
                        <w:sz w:val="30"/>
                        <w:szCs w:val="30"/>
                        <w:lang w:eastAsia="en-US"/>
                      </w:rPr>
                    </m:ctrlPr>
                  </m:fPr>
                  <m:num>
                    <m:r>
                      <w:rPr>
                        <w:rFonts w:ascii="Cambria Math" w:eastAsiaTheme="minorHAnsi" w:hAnsi="Cambria Math" w:cs="Times New Roman"/>
                        <w:sz w:val="30"/>
                        <w:szCs w:val="30"/>
                        <w:lang w:eastAsia="en-US"/>
                      </w:rPr>
                      <m:t>C</m:t>
                    </m:r>
                    <m:r>
                      <m:rPr>
                        <m:sty m:val="p"/>
                      </m:rPr>
                      <w:rPr>
                        <w:rFonts w:ascii="Cambria Math" w:hAnsi="Cambria Math" w:cs="Times New Roman"/>
                        <w:sz w:val="30"/>
                        <w:szCs w:val="30"/>
                      </w:rPr>
                      <m:t>×</m:t>
                    </m:r>
                    <m:r>
                      <w:rPr>
                        <w:rFonts w:ascii="Cambria Math" w:eastAsiaTheme="minorHAnsi" w:hAnsi="Cambria Math" w:cs="Times New Roman"/>
                        <w:sz w:val="30"/>
                        <w:szCs w:val="30"/>
                        <w:lang w:eastAsia="en-US"/>
                      </w:rPr>
                      <m:t>V</m:t>
                    </m:r>
                    <m:r>
                      <m:rPr>
                        <m:sty m:val="p"/>
                      </m:rPr>
                      <w:rPr>
                        <w:rFonts w:ascii="Cambria Math" w:hAnsi="Cambria Math" w:cs="Times New Roman"/>
                        <w:sz w:val="30"/>
                        <w:szCs w:val="30"/>
                      </w:rPr>
                      <m:t>×</m:t>
                    </m:r>
                    <m:r>
                      <w:rPr>
                        <w:rFonts w:ascii="Cambria Math" w:eastAsiaTheme="minorHAnsi" w:hAnsi="Cambria Math" w:cs="Times New Roman"/>
                        <w:sz w:val="30"/>
                        <w:szCs w:val="30"/>
                        <w:lang w:eastAsia="en-US"/>
                      </w:rPr>
                      <m:t>t</m:t>
                    </m:r>
                  </m:num>
                  <m:den>
                    <m:r>
                      <w:rPr>
                        <w:rFonts w:ascii="Cambria Math" w:eastAsiaTheme="minorHAnsi" w:hAnsi="Cambria Math" w:cs="Times New Roman"/>
                        <w:sz w:val="30"/>
                        <w:szCs w:val="30"/>
                        <w:lang w:eastAsia="en-US"/>
                      </w:rPr>
                      <m:t>P</m:t>
                    </m:r>
                  </m:den>
                </m:f>
              </m:oMath>
            </m:oMathPara>
          </w:p>
        </w:tc>
        <w:tc>
          <w:tcPr>
            <w:tcW w:w="850" w:type="dxa"/>
          </w:tcPr>
          <w:p w:rsidR="00AE7540" w:rsidRDefault="00AE7540" w:rsidP="00AE7540">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10</w:t>
            </w: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3</w:t>
            </w:r>
            <w:r w:rsidRPr="00E540D4">
              <w:rPr>
                <w:rFonts w:ascii="Times New Roman" w:eastAsiaTheme="minorEastAsia" w:hAnsi="Times New Roman" w:cs="Times New Roman"/>
                <w:sz w:val="30"/>
                <w:szCs w:val="30"/>
              </w:rPr>
              <w:t>)</w:t>
            </w:r>
          </w:p>
        </w:tc>
      </w:tr>
    </w:tbl>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где C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концентрация </w:t>
      </w:r>
      <w:proofErr w:type="spellStart"/>
      <w:r w:rsidRPr="00DA3817">
        <w:rPr>
          <w:rFonts w:ascii="Times New Roman" w:eastAsiaTheme="minorHAnsi" w:hAnsi="Times New Roman" w:cs="Times New Roman"/>
          <w:sz w:val="30"/>
          <w:szCs w:val="30"/>
          <w:lang w:eastAsia="en-US"/>
        </w:rPr>
        <w:t>токсиканта</w:t>
      </w:r>
      <w:proofErr w:type="spellEnd"/>
      <w:r w:rsidRPr="00DA3817">
        <w:rPr>
          <w:rFonts w:ascii="Times New Roman" w:eastAsiaTheme="minorHAnsi" w:hAnsi="Times New Roman" w:cs="Times New Roman"/>
          <w:sz w:val="30"/>
          <w:szCs w:val="30"/>
          <w:lang w:eastAsia="en-US"/>
        </w:rPr>
        <w:t xml:space="preserve">, V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объем легочной вентил</w:t>
      </w:r>
      <w:r w:rsidRPr="00DA3817">
        <w:rPr>
          <w:rFonts w:ascii="Times New Roman" w:eastAsiaTheme="minorHAnsi" w:hAnsi="Times New Roman" w:cs="Times New Roman"/>
          <w:sz w:val="30"/>
          <w:szCs w:val="30"/>
          <w:lang w:eastAsia="en-US"/>
        </w:rPr>
        <w:t>я</w:t>
      </w:r>
      <w:r w:rsidRPr="00DA3817">
        <w:rPr>
          <w:rFonts w:ascii="Times New Roman" w:eastAsiaTheme="minorHAnsi" w:hAnsi="Times New Roman" w:cs="Times New Roman"/>
          <w:sz w:val="30"/>
          <w:szCs w:val="30"/>
          <w:lang w:eastAsia="en-US"/>
        </w:rPr>
        <w:t xml:space="preserve">ции, t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время воздействия </w:t>
      </w:r>
      <w:proofErr w:type="spellStart"/>
      <w:r w:rsidRPr="00DA3817">
        <w:rPr>
          <w:rFonts w:ascii="Times New Roman" w:eastAsiaTheme="minorHAnsi" w:hAnsi="Times New Roman" w:cs="Times New Roman"/>
          <w:sz w:val="30"/>
          <w:szCs w:val="30"/>
          <w:lang w:eastAsia="en-US"/>
        </w:rPr>
        <w:t>токсиканта</w:t>
      </w:r>
      <w:proofErr w:type="spellEnd"/>
      <w:r w:rsidRPr="00DA3817">
        <w:rPr>
          <w:rFonts w:ascii="Times New Roman" w:eastAsiaTheme="minorHAnsi" w:hAnsi="Times New Roman" w:cs="Times New Roman"/>
          <w:sz w:val="30"/>
          <w:szCs w:val="30"/>
          <w:lang w:eastAsia="en-US"/>
        </w:rPr>
        <w:t xml:space="preserve">, P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масса тела.</w:t>
      </w:r>
    </w:p>
    <w:p w:rsid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Если решаются задачи, связанные с потреблением питьевой воды, то среднесуточное поступление </w:t>
      </w:r>
      <w:proofErr w:type="spellStart"/>
      <w:r w:rsidRPr="00DA3817">
        <w:rPr>
          <w:rFonts w:ascii="Times New Roman" w:eastAsiaTheme="minorHAnsi" w:hAnsi="Times New Roman" w:cs="Times New Roman"/>
          <w:sz w:val="30"/>
          <w:szCs w:val="30"/>
          <w:lang w:eastAsia="en-US"/>
        </w:rPr>
        <w:t>токсиканта</w:t>
      </w:r>
      <w:proofErr w:type="spellEnd"/>
      <w:r w:rsidRPr="00DA3817">
        <w:rPr>
          <w:rFonts w:ascii="Times New Roman" w:eastAsiaTheme="minorHAnsi" w:hAnsi="Times New Roman" w:cs="Times New Roman"/>
          <w:sz w:val="30"/>
          <w:szCs w:val="30"/>
          <w:lang w:eastAsia="en-US"/>
        </w:rPr>
        <w:t xml:space="preserve"> с водой на 1 кг массы тела человека m определяется по несколько измененной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AE7540" w:rsidTr="008C06DA">
        <w:trPr>
          <w:trHeight w:val="855"/>
        </w:trPr>
        <w:tc>
          <w:tcPr>
            <w:tcW w:w="8364" w:type="dxa"/>
          </w:tcPr>
          <w:p w:rsidR="00AE7540" w:rsidRPr="008C06DA" w:rsidRDefault="00AE7540" w:rsidP="00AE7540">
            <w:pPr>
              <w:pStyle w:val="a4"/>
              <w:ind w:left="0" w:right="423" w:firstLine="709"/>
              <w:jc w:val="both"/>
              <w:rPr>
                <w:rFonts w:ascii="Times New Roman" w:hAnsi="Times New Roman" w:cs="Times New Roman"/>
                <w:sz w:val="30"/>
                <w:szCs w:val="30"/>
                <w:lang w:val="en-US"/>
              </w:rPr>
            </w:pPr>
            <m:oMathPara>
              <m:oMath>
                <m:r>
                  <w:rPr>
                    <w:rFonts w:ascii="Cambria Math" w:eastAsiaTheme="minorHAnsi" w:hAnsi="Cambria Math" w:cs="Times New Roman"/>
                    <w:sz w:val="30"/>
                    <w:szCs w:val="30"/>
                    <w:lang w:eastAsia="en-US"/>
                  </w:rPr>
                  <m:t>m</m:t>
                </m:r>
                <m:r>
                  <m:rPr>
                    <m:sty m:val="p"/>
                  </m:rPr>
                  <w:rPr>
                    <w:rFonts w:ascii="Cambria Math" w:eastAsiaTheme="minorHAnsi" w:hAnsi="Cambria Math" w:cs="Times New Roman"/>
                    <w:sz w:val="30"/>
                    <w:szCs w:val="30"/>
                    <w:lang w:eastAsia="en-US"/>
                  </w:rPr>
                  <m:t>=</m:t>
                </m:r>
                <m:f>
                  <m:fPr>
                    <m:ctrlPr>
                      <w:rPr>
                        <w:rFonts w:ascii="Cambria Math" w:eastAsiaTheme="minorHAnsi" w:hAnsi="Cambria Math" w:cs="Times New Roman"/>
                        <w:sz w:val="30"/>
                        <w:szCs w:val="30"/>
                        <w:lang w:eastAsia="en-US"/>
                      </w:rPr>
                    </m:ctrlPr>
                  </m:fPr>
                  <m:num>
                    <m:r>
                      <w:rPr>
                        <w:rFonts w:ascii="Cambria Math" w:eastAsiaTheme="minorHAnsi" w:hAnsi="Cambria Math" w:cs="Times New Roman"/>
                        <w:sz w:val="30"/>
                        <w:szCs w:val="30"/>
                        <w:lang w:eastAsia="en-US"/>
                      </w:rPr>
                      <m:t>C</m:t>
                    </m:r>
                    <m:r>
                      <m:rPr>
                        <m:sty m:val="p"/>
                      </m:rPr>
                      <w:rPr>
                        <w:rFonts w:ascii="Cambria Math" w:hAnsi="Cambria Math" w:cs="Times New Roman"/>
                        <w:sz w:val="30"/>
                        <w:szCs w:val="30"/>
                      </w:rPr>
                      <m:t>×</m:t>
                    </m:r>
                    <m:r>
                      <w:rPr>
                        <w:rFonts w:ascii="Cambria Math" w:eastAsiaTheme="minorHAnsi" w:hAnsi="Cambria Math" w:cs="Times New Roman"/>
                        <w:sz w:val="30"/>
                        <w:szCs w:val="30"/>
                        <w:lang w:eastAsia="en-US"/>
                      </w:rPr>
                      <m:t>v</m:t>
                    </m:r>
                    <m:r>
                      <m:rPr>
                        <m:sty m:val="p"/>
                      </m:rPr>
                      <w:rPr>
                        <w:rFonts w:ascii="Cambria Math" w:hAnsi="Cambria Math" w:cs="Times New Roman"/>
                        <w:sz w:val="30"/>
                        <w:szCs w:val="30"/>
                      </w:rPr>
                      <m:t>×</m:t>
                    </m:r>
                    <m:r>
                      <w:rPr>
                        <w:rFonts w:ascii="Cambria Math" w:eastAsiaTheme="minorHAnsi" w:hAnsi="Cambria Math" w:cs="Times New Roman"/>
                        <w:sz w:val="30"/>
                        <w:szCs w:val="30"/>
                        <w:lang w:eastAsia="en-US"/>
                      </w:rPr>
                      <m:t>f</m:t>
                    </m:r>
                    <m:r>
                      <m:rPr>
                        <m:sty m:val="p"/>
                      </m:rPr>
                      <w:rPr>
                        <w:rFonts w:ascii="Cambria Math" w:hAnsi="Cambria Math" w:cs="Times New Roman"/>
                        <w:sz w:val="30"/>
                        <w:szCs w:val="30"/>
                      </w:rPr>
                      <m:t>×</m:t>
                    </m:r>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T</m:t>
                        </m:r>
                      </m:e>
                      <m:sub>
                        <m:r>
                          <w:rPr>
                            <w:rFonts w:ascii="Cambria Math" w:eastAsiaTheme="minorHAnsi" w:hAnsi="Cambria Math" w:cs="Times New Roman"/>
                            <w:sz w:val="30"/>
                            <w:szCs w:val="30"/>
                            <w:lang w:eastAsia="en-US"/>
                          </w:rPr>
                          <m:t>p</m:t>
                        </m:r>
                      </m:sub>
                    </m:sSub>
                  </m:num>
                  <m:den>
                    <m:r>
                      <w:rPr>
                        <w:rFonts w:ascii="Cambria Math" w:eastAsiaTheme="minorHAnsi" w:hAnsi="Cambria Math" w:cs="Times New Roman"/>
                        <w:sz w:val="30"/>
                        <w:szCs w:val="30"/>
                        <w:lang w:eastAsia="en-US"/>
                      </w:rPr>
                      <m:t>P</m:t>
                    </m:r>
                    <m:r>
                      <m:rPr>
                        <m:sty m:val="p"/>
                      </m:rPr>
                      <w:rPr>
                        <w:rFonts w:ascii="Cambria Math" w:hAnsi="Cambria Math" w:cs="Times New Roman"/>
                        <w:sz w:val="30"/>
                        <w:szCs w:val="30"/>
                      </w:rPr>
                      <m:t>×</m:t>
                    </m:r>
                    <m:r>
                      <w:rPr>
                        <w:rFonts w:ascii="Cambria Math" w:eastAsiaTheme="minorHAnsi" w:hAnsi="Cambria Math" w:cs="Times New Roman"/>
                        <w:sz w:val="30"/>
                        <w:szCs w:val="30"/>
                        <w:lang w:eastAsia="en-US"/>
                      </w:rPr>
                      <m:t>T</m:t>
                    </m:r>
                  </m:den>
                </m:f>
              </m:oMath>
            </m:oMathPara>
          </w:p>
        </w:tc>
        <w:tc>
          <w:tcPr>
            <w:tcW w:w="850" w:type="dxa"/>
          </w:tcPr>
          <w:p w:rsidR="00AE7540" w:rsidRDefault="00AE7540" w:rsidP="00EA75B9">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10</w:t>
            </w: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4</w:t>
            </w:r>
            <w:r w:rsidRPr="00E540D4">
              <w:rPr>
                <w:rFonts w:ascii="Times New Roman" w:eastAsiaTheme="minorEastAsia" w:hAnsi="Times New Roman" w:cs="Times New Roman"/>
                <w:sz w:val="30"/>
                <w:szCs w:val="30"/>
              </w:rPr>
              <w:t>)</w:t>
            </w:r>
          </w:p>
        </w:tc>
      </w:tr>
    </w:tbl>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где C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концентрация </w:t>
      </w:r>
      <w:proofErr w:type="spellStart"/>
      <w:r w:rsidRPr="00DA3817">
        <w:rPr>
          <w:rFonts w:ascii="Times New Roman" w:eastAsiaTheme="minorHAnsi" w:hAnsi="Times New Roman" w:cs="Times New Roman"/>
          <w:sz w:val="30"/>
          <w:szCs w:val="30"/>
          <w:lang w:eastAsia="en-US"/>
        </w:rPr>
        <w:t>токсиканта</w:t>
      </w:r>
      <w:proofErr w:type="spellEnd"/>
      <w:r w:rsidRPr="00DA3817">
        <w:rPr>
          <w:rFonts w:ascii="Times New Roman" w:eastAsiaTheme="minorHAnsi" w:hAnsi="Times New Roman" w:cs="Times New Roman"/>
          <w:sz w:val="30"/>
          <w:szCs w:val="30"/>
          <w:lang w:eastAsia="en-US"/>
        </w:rPr>
        <w:t xml:space="preserve"> в питьевой воде, мг/л; v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ск</w:t>
      </w:r>
      <w:r w:rsidRPr="00DA3817">
        <w:rPr>
          <w:rFonts w:ascii="Times New Roman" w:eastAsiaTheme="minorHAnsi" w:hAnsi="Times New Roman" w:cs="Times New Roman"/>
          <w:sz w:val="30"/>
          <w:szCs w:val="30"/>
          <w:lang w:eastAsia="en-US"/>
        </w:rPr>
        <w:t>о</w:t>
      </w:r>
      <w:r w:rsidRPr="00DA3817">
        <w:rPr>
          <w:rFonts w:ascii="Times New Roman" w:eastAsiaTheme="minorHAnsi" w:hAnsi="Times New Roman" w:cs="Times New Roman"/>
          <w:sz w:val="30"/>
          <w:szCs w:val="30"/>
          <w:lang w:eastAsia="en-US"/>
        </w:rPr>
        <w:t>рость поступления воды в организм человека, л/</w:t>
      </w:r>
      <w:proofErr w:type="spellStart"/>
      <w:r w:rsidRPr="00DA3817">
        <w:rPr>
          <w:rFonts w:ascii="Times New Roman" w:eastAsiaTheme="minorHAnsi" w:hAnsi="Times New Roman" w:cs="Times New Roman"/>
          <w:sz w:val="30"/>
          <w:szCs w:val="30"/>
          <w:lang w:eastAsia="en-US"/>
        </w:rPr>
        <w:t>сут</w:t>
      </w:r>
      <w:proofErr w:type="spellEnd"/>
      <w:r w:rsidRPr="00DA3817">
        <w:rPr>
          <w:rFonts w:ascii="Times New Roman" w:eastAsiaTheme="minorHAnsi" w:hAnsi="Times New Roman" w:cs="Times New Roman"/>
          <w:sz w:val="30"/>
          <w:szCs w:val="30"/>
          <w:lang w:eastAsia="en-US"/>
        </w:rPr>
        <w:t xml:space="preserve"> (считается, что взрослый человек выливает ежесуточно 2 литра воды); f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количество дней в году, в течение которых происходит воздействие </w:t>
      </w:r>
      <w:proofErr w:type="spellStart"/>
      <w:r w:rsidRPr="00DA3817">
        <w:rPr>
          <w:rFonts w:ascii="Times New Roman" w:eastAsiaTheme="minorHAnsi" w:hAnsi="Times New Roman" w:cs="Times New Roman"/>
          <w:sz w:val="30"/>
          <w:szCs w:val="30"/>
          <w:lang w:eastAsia="en-US"/>
        </w:rPr>
        <w:t>токсиканта</w:t>
      </w:r>
      <w:proofErr w:type="spellEnd"/>
      <w:r w:rsidRPr="00DA3817">
        <w:rPr>
          <w:rFonts w:ascii="Times New Roman" w:eastAsiaTheme="minorHAnsi" w:hAnsi="Times New Roman" w:cs="Times New Roman"/>
          <w:sz w:val="30"/>
          <w:szCs w:val="30"/>
          <w:lang w:eastAsia="en-US"/>
        </w:rPr>
        <w:t xml:space="preserve">; </w:t>
      </w:r>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T</m:t>
            </m:r>
          </m:e>
          <m:sub>
            <m:r>
              <w:rPr>
                <w:rFonts w:ascii="Cambria Math" w:eastAsiaTheme="minorHAnsi" w:hAnsi="Cambria Math" w:cs="Times New Roman"/>
                <w:sz w:val="30"/>
                <w:szCs w:val="30"/>
                <w:lang w:eastAsia="en-US"/>
              </w:rPr>
              <m:t>p</m:t>
            </m:r>
          </m:sub>
        </m:sSub>
      </m:oMath>
      <w:r w:rsidRPr="00DA3817">
        <w:rPr>
          <w:rFonts w:ascii="Times New Roman" w:eastAsiaTheme="minorHAnsi" w:hAnsi="Times New Roman" w:cs="Times New Roman"/>
          <w:sz w:val="30"/>
          <w:szCs w:val="30"/>
          <w:lang w:eastAsia="en-US"/>
        </w:rPr>
        <w:t xml:space="preserve">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количество лет, в течение которых потребляется рассматриваемая питьевая вода.</w:t>
      </w:r>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Величины P и T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такие же, как и в формуле для поступления </w:t>
      </w:r>
      <w:proofErr w:type="spellStart"/>
      <w:r w:rsidRPr="00DA3817">
        <w:rPr>
          <w:rFonts w:ascii="Times New Roman" w:eastAsiaTheme="minorHAnsi" w:hAnsi="Times New Roman" w:cs="Times New Roman"/>
          <w:sz w:val="30"/>
          <w:szCs w:val="30"/>
          <w:lang w:eastAsia="en-US"/>
        </w:rPr>
        <w:t>токсиканта</w:t>
      </w:r>
      <w:proofErr w:type="spellEnd"/>
      <w:r w:rsidRPr="00DA3817">
        <w:rPr>
          <w:rFonts w:ascii="Times New Roman" w:eastAsiaTheme="minorHAnsi" w:hAnsi="Times New Roman" w:cs="Times New Roman"/>
          <w:sz w:val="30"/>
          <w:szCs w:val="30"/>
          <w:lang w:eastAsia="en-US"/>
        </w:rPr>
        <w:t xml:space="preserve"> с воздухом. Размерность величины </w:t>
      </w:r>
      <w:proofErr w:type="spellStart"/>
      <w:r w:rsidRPr="00DA3817">
        <w:rPr>
          <w:rFonts w:ascii="Times New Roman" w:eastAsiaTheme="minorHAnsi" w:hAnsi="Times New Roman" w:cs="Times New Roman"/>
          <w:sz w:val="30"/>
          <w:szCs w:val="30"/>
          <w:lang w:eastAsia="en-US"/>
        </w:rPr>
        <w:t>m</w:t>
      </w:r>
      <w:proofErr w:type="spellEnd"/>
      <w:r w:rsidRPr="00DA3817">
        <w:rPr>
          <w:rFonts w:ascii="Times New Roman" w:eastAsiaTheme="minorHAnsi" w:hAnsi="Times New Roman" w:cs="Times New Roman"/>
          <w:sz w:val="30"/>
          <w:szCs w:val="30"/>
          <w:lang w:eastAsia="en-US"/>
        </w:rPr>
        <w:t xml:space="preserve">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мг/</w:t>
      </w:r>
      <w:proofErr w:type="spellStart"/>
      <w:r w:rsidRPr="00DA3817">
        <w:rPr>
          <w:rFonts w:ascii="Times New Roman" w:eastAsiaTheme="minorHAnsi" w:hAnsi="Times New Roman" w:cs="Times New Roman"/>
          <w:sz w:val="30"/>
          <w:szCs w:val="30"/>
          <w:lang w:eastAsia="en-US"/>
        </w:rPr>
        <w:t>л</w:t>
      </w:r>
      <w:r w:rsidR="008C06DA">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сут</w:t>
      </w:r>
      <w:proofErr w:type="spellEnd"/>
      <w:r w:rsidRPr="00DA3817">
        <w:rPr>
          <w:rFonts w:ascii="Times New Roman" w:eastAsiaTheme="minorHAnsi" w:hAnsi="Times New Roman" w:cs="Times New Roman"/>
          <w:sz w:val="30"/>
          <w:szCs w:val="30"/>
          <w:lang w:eastAsia="en-US"/>
        </w:rPr>
        <w:t>.</w:t>
      </w:r>
    </w:p>
    <w:p w:rsid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Если решаются задачи, связанные с потреблением продуктов п</w:t>
      </w:r>
      <w:r w:rsidRPr="00DA3817">
        <w:rPr>
          <w:rFonts w:ascii="Times New Roman" w:eastAsiaTheme="minorHAnsi" w:hAnsi="Times New Roman" w:cs="Times New Roman"/>
          <w:sz w:val="30"/>
          <w:szCs w:val="30"/>
          <w:lang w:eastAsia="en-US"/>
        </w:rPr>
        <w:t>и</w:t>
      </w:r>
      <w:r w:rsidRPr="00DA3817">
        <w:rPr>
          <w:rFonts w:ascii="Times New Roman" w:eastAsiaTheme="minorHAnsi" w:hAnsi="Times New Roman" w:cs="Times New Roman"/>
          <w:sz w:val="30"/>
          <w:szCs w:val="30"/>
          <w:lang w:eastAsia="en-US"/>
        </w:rPr>
        <w:t xml:space="preserve">тания, то среднесуточное поступление </w:t>
      </w:r>
      <w:proofErr w:type="spellStart"/>
      <w:r w:rsidRPr="00DA3817">
        <w:rPr>
          <w:rFonts w:ascii="Times New Roman" w:eastAsiaTheme="minorHAnsi" w:hAnsi="Times New Roman" w:cs="Times New Roman"/>
          <w:sz w:val="30"/>
          <w:szCs w:val="30"/>
          <w:lang w:eastAsia="en-US"/>
        </w:rPr>
        <w:t>токсиканта</w:t>
      </w:r>
      <w:proofErr w:type="spellEnd"/>
      <w:r w:rsidRPr="00DA3817">
        <w:rPr>
          <w:rFonts w:ascii="Times New Roman" w:eastAsiaTheme="minorHAnsi" w:hAnsi="Times New Roman" w:cs="Times New Roman"/>
          <w:sz w:val="30"/>
          <w:szCs w:val="30"/>
          <w:lang w:eastAsia="en-US"/>
        </w:rPr>
        <w:t xml:space="preserve"> с пищей </w:t>
      </w:r>
      <w:proofErr w:type="spellStart"/>
      <w:r w:rsidRPr="00DA3817">
        <w:rPr>
          <w:rFonts w:ascii="Times New Roman" w:eastAsiaTheme="minorHAnsi" w:hAnsi="Times New Roman" w:cs="Times New Roman"/>
          <w:sz w:val="30"/>
          <w:szCs w:val="30"/>
          <w:lang w:eastAsia="en-US"/>
        </w:rPr>
        <w:t>m</w:t>
      </w:r>
      <w:proofErr w:type="spellEnd"/>
      <w:r w:rsidRPr="00DA3817">
        <w:rPr>
          <w:rFonts w:ascii="Times New Roman" w:eastAsiaTheme="minorHAnsi" w:hAnsi="Times New Roman" w:cs="Times New Roman"/>
          <w:sz w:val="30"/>
          <w:szCs w:val="30"/>
          <w:lang w:eastAsia="en-US"/>
        </w:rPr>
        <w:t>, прив</w:t>
      </w:r>
      <w:r w:rsidRPr="00DA3817">
        <w:rPr>
          <w:rFonts w:ascii="Times New Roman" w:eastAsiaTheme="minorHAnsi" w:hAnsi="Times New Roman" w:cs="Times New Roman"/>
          <w:sz w:val="30"/>
          <w:szCs w:val="30"/>
          <w:lang w:eastAsia="en-US"/>
        </w:rPr>
        <w:t>е</w:t>
      </w:r>
      <w:r w:rsidRPr="00DA3817">
        <w:rPr>
          <w:rFonts w:ascii="Times New Roman" w:eastAsiaTheme="minorHAnsi" w:hAnsi="Times New Roman" w:cs="Times New Roman"/>
          <w:sz w:val="30"/>
          <w:szCs w:val="30"/>
          <w:lang w:eastAsia="en-US"/>
        </w:rPr>
        <w:t>денное к 1 кг массы тела человека, вычисляют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AE7540" w:rsidTr="008C06DA">
        <w:trPr>
          <w:trHeight w:val="851"/>
        </w:trPr>
        <w:tc>
          <w:tcPr>
            <w:tcW w:w="8364" w:type="dxa"/>
          </w:tcPr>
          <w:p w:rsidR="00AE7540" w:rsidRPr="005A48F1" w:rsidRDefault="00AE7540" w:rsidP="00AE7540">
            <w:pPr>
              <w:pStyle w:val="a4"/>
              <w:ind w:left="0" w:right="423" w:firstLine="709"/>
              <w:jc w:val="both"/>
              <w:rPr>
                <w:rFonts w:ascii="Times New Roman" w:hAnsi="Times New Roman" w:cs="Times New Roman"/>
                <w:sz w:val="30"/>
                <w:szCs w:val="30"/>
              </w:rPr>
            </w:pPr>
            <m:oMathPara>
              <m:oMath>
                <m:r>
                  <w:rPr>
                    <w:rFonts w:ascii="Cambria Math" w:eastAsiaTheme="minorHAnsi" w:hAnsi="Cambria Math" w:cs="Times New Roman"/>
                    <w:sz w:val="30"/>
                    <w:szCs w:val="30"/>
                    <w:lang w:eastAsia="en-US"/>
                  </w:rPr>
                  <w:lastRenderedPageBreak/>
                  <m:t>m</m:t>
                </m:r>
                <m:r>
                  <m:rPr>
                    <m:sty m:val="p"/>
                  </m:rPr>
                  <w:rPr>
                    <w:rFonts w:ascii="Cambria Math" w:eastAsiaTheme="minorHAnsi" w:hAnsi="Cambria Math" w:cs="Times New Roman"/>
                    <w:sz w:val="30"/>
                    <w:szCs w:val="30"/>
                    <w:lang w:eastAsia="en-US"/>
                  </w:rPr>
                  <m:t>=</m:t>
                </m:r>
                <m:f>
                  <m:fPr>
                    <m:ctrlPr>
                      <w:rPr>
                        <w:rFonts w:ascii="Cambria Math" w:eastAsiaTheme="minorHAnsi" w:hAnsi="Cambria Math" w:cs="Times New Roman"/>
                        <w:sz w:val="30"/>
                        <w:szCs w:val="30"/>
                        <w:lang w:eastAsia="en-US"/>
                      </w:rPr>
                    </m:ctrlPr>
                  </m:fPr>
                  <m:num>
                    <m:r>
                      <w:rPr>
                        <w:rFonts w:ascii="Cambria Math" w:eastAsiaTheme="minorHAnsi" w:hAnsi="Cambria Math" w:cs="Times New Roman"/>
                        <w:sz w:val="30"/>
                        <w:szCs w:val="30"/>
                        <w:lang w:eastAsia="en-US"/>
                      </w:rPr>
                      <m:t>C</m:t>
                    </m:r>
                    <m:r>
                      <m:rPr>
                        <m:sty m:val="p"/>
                      </m:rPr>
                      <w:rPr>
                        <w:rFonts w:ascii="Cambria Math" w:hAnsi="Cambria Math" w:cs="Times New Roman"/>
                        <w:sz w:val="30"/>
                        <w:szCs w:val="30"/>
                      </w:rPr>
                      <m:t>×</m:t>
                    </m:r>
                    <m:r>
                      <w:rPr>
                        <w:rFonts w:ascii="Cambria Math" w:eastAsiaTheme="minorHAnsi" w:hAnsi="Cambria Math" w:cs="Times New Roman"/>
                        <w:sz w:val="30"/>
                        <w:szCs w:val="30"/>
                        <w:lang w:eastAsia="en-US"/>
                      </w:rPr>
                      <m:t>M</m:t>
                    </m:r>
                    <m:r>
                      <m:rPr>
                        <m:sty m:val="p"/>
                      </m:rPr>
                      <w:rPr>
                        <w:rFonts w:ascii="Cambria Math" w:hAnsi="Cambria Math" w:cs="Times New Roman"/>
                        <w:sz w:val="30"/>
                        <w:szCs w:val="30"/>
                      </w:rPr>
                      <m:t>×</m:t>
                    </m:r>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T</m:t>
                        </m:r>
                      </m:e>
                      <m:sub>
                        <m:r>
                          <w:rPr>
                            <w:rFonts w:ascii="Cambria Math" w:eastAsiaTheme="minorHAnsi" w:hAnsi="Cambria Math" w:cs="Times New Roman"/>
                            <w:sz w:val="30"/>
                            <w:szCs w:val="30"/>
                            <w:lang w:eastAsia="en-US"/>
                          </w:rPr>
                          <m:t>p</m:t>
                        </m:r>
                      </m:sub>
                    </m:sSub>
                  </m:num>
                  <m:den>
                    <m:r>
                      <w:rPr>
                        <w:rFonts w:ascii="Cambria Math" w:eastAsiaTheme="minorHAnsi" w:hAnsi="Cambria Math" w:cs="Times New Roman"/>
                        <w:sz w:val="30"/>
                        <w:szCs w:val="30"/>
                        <w:lang w:eastAsia="en-US"/>
                      </w:rPr>
                      <m:t>P</m:t>
                    </m:r>
                    <m:r>
                      <m:rPr>
                        <m:sty m:val="p"/>
                      </m:rPr>
                      <w:rPr>
                        <w:rFonts w:ascii="Cambria Math" w:hAnsi="Cambria Math" w:cs="Times New Roman"/>
                        <w:sz w:val="30"/>
                        <w:szCs w:val="30"/>
                      </w:rPr>
                      <m:t>×</m:t>
                    </m:r>
                    <m:r>
                      <w:rPr>
                        <w:rFonts w:ascii="Cambria Math" w:eastAsiaTheme="minorHAnsi" w:hAnsi="Cambria Math" w:cs="Times New Roman"/>
                        <w:sz w:val="30"/>
                        <w:szCs w:val="30"/>
                        <w:lang w:eastAsia="en-US"/>
                      </w:rPr>
                      <m:t>T</m:t>
                    </m:r>
                  </m:den>
                </m:f>
              </m:oMath>
            </m:oMathPara>
          </w:p>
        </w:tc>
        <w:tc>
          <w:tcPr>
            <w:tcW w:w="850" w:type="dxa"/>
          </w:tcPr>
          <w:p w:rsidR="00AE7540" w:rsidRDefault="00AE7540" w:rsidP="00AE7540">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10</w:t>
            </w: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5</w:t>
            </w:r>
            <w:r w:rsidRPr="00E540D4">
              <w:rPr>
                <w:rFonts w:ascii="Times New Roman" w:eastAsiaTheme="minorEastAsia" w:hAnsi="Times New Roman" w:cs="Times New Roman"/>
                <w:sz w:val="30"/>
                <w:szCs w:val="30"/>
              </w:rPr>
              <w:t>)</w:t>
            </w:r>
          </w:p>
        </w:tc>
      </w:tr>
    </w:tbl>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где C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концентрация </w:t>
      </w:r>
      <w:proofErr w:type="spellStart"/>
      <w:r w:rsidRPr="00DA3817">
        <w:rPr>
          <w:rFonts w:ascii="Times New Roman" w:eastAsiaTheme="minorHAnsi" w:hAnsi="Times New Roman" w:cs="Times New Roman"/>
          <w:sz w:val="30"/>
          <w:szCs w:val="30"/>
          <w:lang w:eastAsia="en-US"/>
        </w:rPr>
        <w:t>токсиканта</w:t>
      </w:r>
      <w:proofErr w:type="spellEnd"/>
      <w:r w:rsidRPr="00DA3817">
        <w:rPr>
          <w:rFonts w:ascii="Times New Roman" w:eastAsiaTheme="minorHAnsi" w:hAnsi="Times New Roman" w:cs="Times New Roman"/>
          <w:sz w:val="30"/>
          <w:szCs w:val="30"/>
          <w:lang w:eastAsia="en-US"/>
        </w:rPr>
        <w:t xml:space="preserve"> в рассматриваемом пищевом продукте, M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количество продукта, потребляемого за один год; </w:t>
      </w:r>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T</m:t>
            </m:r>
          </m:e>
          <m:sub>
            <m:r>
              <w:rPr>
                <w:rFonts w:ascii="Cambria Math" w:eastAsiaTheme="minorHAnsi" w:hAnsi="Cambria Math" w:cs="Times New Roman"/>
                <w:sz w:val="30"/>
                <w:szCs w:val="30"/>
                <w:lang w:eastAsia="en-US"/>
              </w:rPr>
              <m:t>p</m:t>
            </m:r>
          </m:sub>
        </m:sSub>
      </m:oMath>
      <w:r w:rsidRPr="00DA3817">
        <w:rPr>
          <w:rFonts w:ascii="Times New Roman" w:eastAsiaTheme="minorHAnsi" w:hAnsi="Times New Roman" w:cs="Times New Roman"/>
          <w:sz w:val="30"/>
          <w:szCs w:val="30"/>
          <w:lang w:eastAsia="en-US"/>
        </w:rPr>
        <w:t xml:space="preserve">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количество лет, в течение которых потребляется рассматриваемый продукт.</w:t>
      </w:r>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Величины P и T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такие же, как и в формуле для поступления с воздухом или водой. Величина </w:t>
      </w:r>
      <w:proofErr w:type="spellStart"/>
      <w:r w:rsidRPr="00DA3817">
        <w:rPr>
          <w:rFonts w:ascii="Times New Roman" w:eastAsiaTheme="minorHAnsi" w:hAnsi="Times New Roman" w:cs="Times New Roman"/>
          <w:sz w:val="30"/>
          <w:szCs w:val="30"/>
          <w:lang w:eastAsia="en-US"/>
        </w:rPr>
        <w:t>m</w:t>
      </w:r>
      <w:proofErr w:type="spellEnd"/>
      <w:r w:rsidRPr="00DA3817">
        <w:rPr>
          <w:rFonts w:ascii="Times New Roman" w:eastAsiaTheme="minorHAnsi" w:hAnsi="Times New Roman" w:cs="Times New Roman"/>
          <w:sz w:val="30"/>
          <w:szCs w:val="30"/>
          <w:lang w:eastAsia="en-US"/>
        </w:rPr>
        <w:t xml:space="preserve"> имеет размерность мг/</w:t>
      </w:r>
      <w:proofErr w:type="spellStart"/>
      <w:r w:rsidRPr="00DA3817">
        <w:rPr>
          <w:rFonts w:ascii="Times New Roman" w:eastAsiaTheme="minorHAnsi" w:hAnsi="Times New Roman" w:cs="Times New Roman"/>
          <w:sz w:val="30"/>
          <w:szCs w:val="30"/>
          <w:lang w:eastAsia="en-US"/>
        </w:rPr>
        <w:t>кг</w:t>
      </w:r>
      <w:r w:rsidR="005D587C">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сут</w:t>
      </w:r>
      <w:proofErr w:type="spellEnd"/>
      <w:r w:rsidRPr="00DA3817">
        <w:rPr>
          <w:rFonts w:ascii="Times New Roman" w:eastAsiaTheme="minorHAnsi" w:hAnsi="Times New Roman" w:cs="Times New Roman"/>
          <w:sz w:val="30"/>
          <w:szCs w:val="30"/>
          <w:lang w:eastAsia="en-US"/>
        </w:rPr>
        <w:t>.</w:t>
      </w:r>
    </w:p>
    <w:p w:rsid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После того, как вычислено среднесуточное поступление </w:t>
      </w:r>
      <w:proofErr w:type="spellStart"/>
      <w:r w:rsidRPr="00DA3817">
        <w:rPr>
          <w:rFonts w:ascii="Times New Roman" w:eastAsiaTheme="minorHAnsi" w:hAnsi="Times New Roman" w:cs="Times New Roman"/>
          <w:sz w:val="30"/>
          <w:szCs w:val="30"/>
          <w:lang w:eastAsia="en-US"/>
        </w:rPr>
        <w:t>токс</w:t>
      </w:r>
      <w:r w:rsidRPr="00DA3817">
        <w:rPr>
          <w:rFonts w:ascii="Times New Roman" w:eastAsiaTheme="minorHAnsi" w:hAnsi="Times New Roman" w:cs="Times New Roman"/>
          <w:sz w:val="30"/>
          <w:szCs w:val="30"/>
          <w:lang w:eastAsia="en-US"/>
        </w:rPr>
        <w:t>и</w:t>
      </w:r>
      <w:r w:rsidRPr="00DA3817">
        <w:rPr>
          <w:rFonts w:ascii="Times New Roman" w:eastAsiaTheme="minorHAnsi" w:hAnsi="Times New Roman" w:cs="Times New Roman"/>
          <w:sz w:val="30"/>
          <w:szCs w:val="30"/>
          <w:lang w:eastAsia="en-US"/>
        </w:rPr>
        <w:t>канта</w:t>
      </w:r>
      <w:proofErr w:type="spellEnd"/>
      <w:r w:rsidRPr="00DA3817">
        <w:rPr>
          <w:rFonts w:ascii="Times New Roman" w:eastAsiaTheme="minorHAnsi" w:hAnsi="Times New Roman" w:cs="Times New Roman"/>
          <w:sz w:val="30"/>
          <w:szCs w:val="30"/>
          <w:lang w:eastAsia="en-US"/>
        </w:rPr>
        <w:t>, отнесенное к 1 кг массы тела, рассчитывается величина, наз</w:t>
      </w:r>
      <w:r w:rsidRPr="00DA3817">
        <w:rPr>
          <w:rFonts w:ascii="Times New Roman" w:eastAsiaTheme="minorHAnsi" w:hAnsi="Times New Roman" w:cs="Times New Roman"/>
          <w:sz w:val="30"/>
          <w:szCs w:val="30"/>
          <w:lang w:eastAsia="en-US"/>
        </w:rPr>
        <w:t>ы</w:t>
      </w:r>
      <w:r w:rsidRPr="00DA3817">
        <w:rPr>
          <w:rFonts w:ascii="Times New Roman" w:eastAsiaTheme="minorHAnsi" w:hAnsi="Times New Roman" w:cs="Times New Roman"/>
          <w:sz w:val="30"/>
          <w:szCs w:val="30"/>
          <w:lang w:eastAsia="en-US"/>
        </w:rPr>
        <w:t xml:space="preserve">ваемая индексом опасности. Ее обозначают через HQ (от слов </w:t>
      </w:r>
      <w:proofErr w:type="spellStart"/>
      <w:r w:rsidRPr="00DA3817">
        <w:rPr>
          <w:rFonts w:ascii="Times New Roman" w:eastAsiaTheme="minorHAnsi" w:hAnsi="Times New Roman" w:cs="Times New Roman"/>
          <w:sz w:val="30"/>
          <w:szCs w:val="30"/>
          <w:lang w:eastAsia="en-US"/>
        </w:rPr>
        <w:t>Hazard</w:t>
      </w:r>
      <w:proofErr w:type="spellEnd"/>
      <w:r w:rsidRPr="00DA3817">
        <w:rPr>
          <w:rFonts w:ascii="Times New Roman" w:eastAsiaTheme="minorHAnsi" w:hAnsi="Times New Roman" w:cs="Times New Roman"/>
          <w:sz w:val="30"/>
          <w:szCs w:val="30"/>
          <w:lang w:eastAsia="en-US"/>
        </w:rPr>
        <w:t xml:space="preserve"> </w:t>
      </w:r>
      <w:proofErr w:type="spellStart"/>
      <w:r w:rsidRPr="00DA3817">
        <w:rPr>
          <w:rFonts w:ascii="Times New Roman" w:eastAsiaTheme="minorHAnsi" w:hAnsi="Times New Roman" w:cs="Times New Roman"/>
          <w:sz w:val="30"/>
          <w:szCs w:val="30"/>
          <w:lang w:eastAsia="en-US"/>
        </w:rPr>
        <w:t>Quotient</w:t>
      </w:r>
      <w:proofErr w:type="spellEnd"/>
      <w:r w:rsidRPr="00DA3817">
        <w:rPr>
          <w:rFonts w:ascii="Times New Roman" w:eastAsiaTheme="minorHAnsi" w:hAnsi="Times New Roman" w:cs="Times New Roman"/>
          <w:sz w:val="30"/>
          <w:szCs w:val="30"/>
          <w:lang w:eastAsia="en-US"/>
        </w:rPr>
        <w:t>) и определяют выражением: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AE7540" w:rsidTr="00AE7540">
        <w:trPr>
          <w:trHeight w:val="714"/>
        </w:trPr>
        <w:tc>
          <w:tcPr>
            <w:tcW w:w="8364" w:type="dxa"/>
          </w:tcPr>
          <w:p w:rsidR="00AE7540" w:rsidRPr="005A48F1" w:rsidRDefault="00AE7540" w:rsidP="00AE7540">
            <w:pPr>
              <w:pStyle w:val="a4"/>
              <w:ind w:left="0" w:right="423" w:firstLine="709"/>
              <w:jc w:val="both"/>
              <w:rPr>
                <w:rFonts w:ascii="Times New Roman" w:hAnsi="Times New Roman" w:cs="Times New Roman"/>
                <w:sz w:val="30"/>
                <w:szCs w:val="30"/>
              </w:rPr>
            </w:pPr>
            <m:oMathPara>
              <m:oMath>
                <m:r>
                  <w:rPr>
                    <w:rFonts w:ascii="Cambria Math" w:eastAsiaTheme="minorHAnsi" w:hAnsi="Cambria Math" w:cs="Times New Roman"/>
                    <w:sz w:val="30"/>
                    <w:szCs w:val="30"/>
                    <w:lang w:eastAsia="en-US"/>
                  </w:rPr>
                  <m:t>HQ</m:t>
                </m:r>
                <m:r>
                  <m:rPr>
                    <m:sty m:val="p"/>
                  </m:rPr>
                  <w:rPr>
                    <w:rFonts w:ascii="Cambria Math" w:eastAsiaTheme="minorHAnsi" w:hAnsi="Cambria Math" w:cs="Times New Roman"/>
                    <w:sz w:val="30"/>
                    <w:szCs w:val="30"/>
                    <w:lang w:eastAsia="en-US"/>
                  </w:rPr>
                  <m:t>=</m:t>
                </m:r>
                <m:f>
                  <m:fPr>
                    <m:ctrlPr>
                      <w:rPr>
                        <w:rFonts w:ascii="Cambria Math" w:eastAsiaTheme="minorHAnsi" w:hAnsi="Cambria Math" w:cs="Times New Roman"/>
                        <w:sz w:val="30"/>
                        <w:szCs w:val="30"/>
                        <w:lang w:eastAsia="en-US"/>
                      </w:rPr>
                    </m:ctrlPr>
                  </m:fPr>
                  <m:num>
                    <m:r>
                      <w:rPr>
                        <w:rFonts w:ascii="Cambria Math" w:eastAsiaTheme="minorHAnsi" w:hAnsi="Cambria Math" w:cs="Times New Roman"/>
                        <w:sz w:val="30"/>
                        <w:szCs w:val="30"/>
                        <w:lang w:eastAsia="en-US"/>
                      </w:rPr>
                      <m:t>m</m:t>
                    </m:r>
                  </m:num>
                  <m:den>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H</m:t>
                        </m:r>
                      </m:e>
                      <m:sub>
                        <m:r>
                          <w:rPr>
                            <w:rFonts w:ascii="Cambria Math" w:eastAsiaTheme="minorHAnsi" w:hAnsi="Cambria Math" w:cs="Times New Roman"/>
                            <w:sz w:val="30"/>
                            <w:szCs w:val="30"/>
                            <w:lang w:eastAsia="en-US"/>
                          </w:rPr>
                          <m:t>D</m:t>
                        </m:r>
                      </m:sub>
                    </m:sSub>
                  </m:den>
                </m:f>
              </m:oMath>
            </m:oMathPara>
          </w:p>
        </w:tc>
        <w:tc>
          <w:tcPr>
            <w:tcW w:w="850" w:type="dxa"/>
          </w:tcPr>
          <w:p w:rsidR="00AE7540" w:rsidRDefault="00AE7540" w:rsidP="00AE7540">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10</w:t>
            </w: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6</w:t>
            </w:r>
            <w:r w:rsidRPr="00E540D4">
              <w:rPr>
                <w:rFonts w:ascii="Times New Roman" w:eastAsiaTheme="minorEastAsia" w:hAnsi="Times New Roman" w:cs="Times New Roman"/>
                <w:sz w:val="30"/>
                <w:szCs w:val="30"/>
              </w:rPr>
              <w:t>)</w:t>
            </w:r>
          </w:p>
        </w:tc>
      </w:tr>
    </w:tbl>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где </w:t>
      </w:r>
      <m:oMath>
        <m:sSub>
          <m:sSubPr>
            <m:ctrlPr>
              <w:rPr>
                <w:rFonts w:ascii="Cambria Math" w:eastAsiaTheme="minorHAnsi" w:hAnsi="Cambria Math" w:cs="Times New Roman"/>
                <w:sz w:val="30"/>
                <w:szCs w:val="30"/>
                <w:lang w:eastAsia="en-US"/>
              </w:rPr>
            </m:ctrlPr>
          </m:sSubPr>
          <m:e>
            <m:r>
              <w:rPr>
                <w:rFonts w:ascii="Cambria Math" w:eastAsiaTheme="minorHAnsi" w:hAnsi="Cambria Math" w:cs="Times New Roman"/>
                <w:sz w:val="30"/>
                <w:szCs w:val="30"/>
                <w:lang w:eastAsia="en-US"/>
              </w:rPr>
              <m:t>H</m:t>
            </m:r>
          </m:e>
          <m:sub>
            <m:r>
              <w:rPr>
                <w:rFonts w:ascii="Cambria Math" w:eastAsiaTheme="minorHAnsi" w:hAnsi="Cambria Math" w:cs="Times New Roman"/>
                <w:sz w:val="30"/>
                <w:szCs w:val="30"/>
                <w:lang w:eastAsia="en-US"/>
              </w:rPr>
              <m:t>D</m:t>
            </m:r>
          </m:sub>
        </m:sSub>
      </m:oMath>
      <w:r w:rsidR="00A66E77">
        <w:rPr>
          <w:rFonts w:ascii="Times New Roman" w:hAnsi="Times New Roman" w:cs="Times New Roman"/>
          <w:sz w:val="30"/>
          <w:szCs w:val="30"/>
          <w:lang w:eastAsia="en-US"/>
        </w:rPr>
        <w:t xml:space="preserve"> </w:t>
      </w:r>
      <w:r w:rsidR="00A66E77" w:rsidRPr="00E540D4">
        <w:rPr>
          <w:rFonts w:ascii="Times New Roman" w:hAnsi="Times New Roman" w:cs="Times New Roman"/>
          <w:sz w:val="30"/>
          <w:szCs w:val="30"/>
        </w:rPr>
        <w:t>–</w:t>
      </w:r>
      <w:r w:rsidRPr="00DA3817">
        <w:rPr>
          <w:rFonts w:ascii="Times New Roman" w:eastAsiaTheme="minorHAnsi" w:hAnsi="Times New Roman" w:cs="Times New Roman"/>
          <w:sz w:val="30"/>
          <w:szCs w:val="30"/>
          <w:lang w:eastAsia="en-US"/>
        </w:rPr>
        <w:t xml:space="preserve"> пороговая мощность дозы, значения которой приведены в табл. </w:t>
      </w:r>
      <w:r w:rsidR="00A66E77">
        <w:rPr>
          <w:rFonts w:ascii="Times New Roman" w:eastAsiaTheme="minorHAnsi" w:hAnsi="Times New Roman" w:cs="Times New Roman"/>
          <w:sz w:val="30"/>
          <w:szCs w:val="30"/>
          <w:lang w:eastAsia="en-US"/>
        </w:rPr>
        <w:t>10.</w:t>
      </w:r>
      <w:r w:rsidRPr="00DA3817">
        <w:rPr>
          <w:rFonts w:ascii="Times New Roman" w:eastAsiaTheme="minorHAnsi" w:hAnsi="Times New Roman" w:cs="Times New Roman"/>
          <w:sz w:val="30"/>
          <w:szCs w:val="30"/>
          <w:lang w:eastAsia="en-US"/>
        </w:rPr>
        <w:t>2-</w:t>
      </w:r>
      <w:r w:rsidR="00A66E77">
        <w:rPr>
          <w:rFonts w:ascii="Times New Roman" w:eastAsiaTheme="minorHAnsi" w:hAnsi="Times New Roman" w:cs="Times New Roman"/>
          <w:sz w:val="30"/>
          <w:szCs w:val="30"/>
          <w:lang w:eastAsia="en-US"/>
        </w:rPr>
        <w:t>10.</w:t>
      </w:r>
      <w:r w:rsidRPr="00DA3817">
        <w:rPr>
          <w:rFonts w:ascii="Times New Roman" w:eastAsiaTheme="minorHAnsi" w:hAnsi="Times New Roman" w:cs="Times New Roman"/>
          <w:sz w:val="30"/>
          <w:szCs w:val="30"/>
          <w:lang w:eastAsia="en-US"/>
        </w:rPr>
        <w:t>4.</w:t>
      </w:r>
    </w:p>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Если HQ &lt; 1, то опасности нет; риска угрозы здоровью нет. Если же HQ &gt; 1, то существует опасность отравления, которая тем больше, чем больше индекс HQ превышает единицу. </w:t>
      </w:r>
    </w:p>
    <w:p w:rsid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Если в воздухе, питьевой воде или в пище содержатся несколько токсикантов, то полный индекс опасности </w:t>
      </w:r>
      <w:proofErr w:type="spellStart"/>
      <w:r w:rsidRPr="00DA3817">
        <w:rPr>
          <w:rFonts w:ascii="Times New Roman" w:eastAsiaTheme="minorHAnsi" w:hAnsi="Times New Roman" w:cs="Times New Roman"/>
          <w:sz w:val="30"/>
          <w:szCs w:val="30"/>
          <w:lang w:eastAsia="en-US"/>
        </w:rPr>
        <w:t>HQl</w:t>
      </w:r>
      <w:proofErr w:type="spellEnd"/>
      <w:r w:rsidRPr="00DA3817">
        <w:rPr>
          <w:rFonts w:ascii="Times New Roman" w:eastAsiaTheme="minorHAnsi" w:hAnsi="Times New Roman" w:cs="Times New Roman"/>
          <w:sz w:val="30"/>
          <w:szCs w:val="30"/>
          <w:lang w:eastAsia="en-US"/>
        </w:rPr>
        <w:t xml:space="preserve"> равен сумме индексов опасности отдельных токсикантов: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AE7540" w:rsidTr="00EA75B9">
        <w:tc>
          <w:tcPr>
            <w:tcW w:w="8364" w:type="dxa"/>
          </w:tcPr>
          <w:p w:rsidR="00AE7540" w:rsidRPr="005A48F1" w:rsidRDefault="00AE7540" w:rsidP="00AE7540">
            <w:pPr>
              <w:pStyle w:val="a4"/>
              <w:ind w:left="0" w:right="423" w:firstLine="709"/>
              <w:jc w:val="center"/>
              <w:rPr>
                <w:rFonts w:ascii="Times New Roman" w:hAnsi="Times New Roman" w:cs="Times New Roman"/>
                <w:sz w:val="30"/>
                <w:szCs w:val="30"/>
              </w:rPr>
            </w:pPr>
            <w:proofErr w:type="spellStart"/>
            <w:r w:rsidRPr="00DA3817">
              <w:rPr>
                <w:rFonts w:ascii="Times New Roman" w:eastAsiaTheme="minorHAnsi" w:hAnsi="Times New Roman" w:cs="Times New Roman"/>
                <w:sz w:val="30"/>
                <w:szCs w:val="30"/>
                <w:lang w:eastAsia="en-US"/>
              </w:rPr>
              <w:t>HQl</w:t>
            </w:r>
            <w:proofErr w:type="spellEnd"/>
            <w:r w:rsidRPr="00DA3817">
              <w:rPr>
                <w:rFonts w:ascii="Times New Roman" w:eastAsiaTheme="minorHAnsi" w:hAnsi="Times New Roman" w:cs="Times New Roman"/>
                <w:sz w:val="30"/>
                <w:szCs w:val="30"/>
                <w:lang w:eastAsia="en-US"/>
              </w:rPr>
              <w:t xml:space="preserve"> = HQ1+ HQ2+ HQ3+…</w:t>
            </w:r>
          </w:p>
        </w:tc>
        <w:tc>
          <w:tcPr>
            <w:tcW w:w="850" w:type="dxa"/>
          </w:tcPr>
          <w:p w:rsidR="00AE7540" w:rsidRDefault="00AE7540" w:rsidP="00AE7540">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10</w:t>
            </w: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7</w:t>
            </w:r>
            <w:r w:rsidRPr="00E540D4">
              <w:rPr>
                <w:rFonts w:ascii="Times New Roman" w:eastAsiaTheme="minorEastAsia" w:hAnsi="Times New Roman" w:cs="Times New Roman"/>
                <w:sz w:val="30"/>
                <w:szCs w:val="30"/>
              </w:rPr>
              <w:t>)</w:t>
            </w:r>
          </w:p>
        </w:tc>
      </w:tr>
    </w:tbl>
    <w:p w:rsidR="00DA3817" w:rsidRPr="00DA3817" w:rsidRDefault="00DA3817" w:rsidP="00DA3817">
      <w:pPr>
        <w:pStyle w:val="a4"/>
        <w:spacing w:after="0" w:line="240" w:lineRule="auto"/>
        <w:ind w:left="0" w:right="423" w:firstLine="709"/>
        <w:jc w:val="both"/>
        <w:rPr>
          <w:rFonts w:ascii="Times New Roman" w:eastAsiaTheme="minorHAnsi" w:hAnsi="Times New Roman" w:cs="Times New Roman"/>
          <w:sz w:val="30"/>
          <w:szCs w:val="30"/>
          <w:lang w:eastAsia="en-US"/>
        </w:rPr>
      </w:pPr>
      <w:r w:rsidRPr="00DA3817">
        <w:rPr>
          <w:rFonts w:ascii="Times New Roman" w:eastAsiaTheme="minorHAnsi" w:hAnsi="Times New Roman" w:cs="Times New Roman"/>
          <w:sz w:val="30"/>
          <w:szCs w:val="30"/>
          <w:lang w:eastAsia="en-US"/>
        </w:rPr>
        <w:t xml:space="preserve">Если </w:t>
      </w:r>
      <w:proofErr w:type="spellStart"/>
      <w:r w:rsidRPr="00DA3817">
        <w:rPr>
          <w:rFonts w:ascii="Times New Roman" w:eastAsiaTheme="minorHAnsi" w:hAnsi="Times New Roman" w:cs="Times New Roman"/>
          <w:sz w:val="30"/>
          <w:szCs w:val="30"/>
          <w:lang w:eastAsia="en-US"/>
        </w:rPr>
        <w:t>HQl</w:t>
      </w:r>
      <w:proofErr w:type="spellEnd"/>
      <w:r w:rsidRPr="00DA3817">
        <w:rPr>
          <w:rFonts w:ascii="Times New Roman" w:eastAsiaTheme="minorHAnsi" w:hAnsi="Times New Roman" w:cs="Times New Roman"/>
          <w:sz w:val="30"/>
          <w:szCs w:val="30"/>
          <w:lang w:eastAsia="en-US"/>
        </w:rPr>
        <w:t xml:space="preserve"> &lt; 1, то опасности нет, риск угрозы здоровью отсутств</w:t>
      </w:r>
      <w:r w:rsidRPr="00DA3817">
        <w:rPr>
          <w:rFonts w:ascii="Times New Roman" w:eastAsiaTheme="minorHAnsi" w:hAnsi="Times New Roman" w:cs="Times New Roman"/>
          <w:sz w:val="30"/>
          <w:szCs w:val="30"/>
          <w:lang w:eastAsia="en-US"/>
        </w:rPr>
        <w:t>у</w:t>
      </w:r>
      <w:r w:rsidRPr="00DA3817">
        <w:rPr>
          <w:rFonts w:ascii="Times New Roman" w:eastAsiaTheme="minorHAnsi" w:hAnsi="Times New Roman" w:cs="Times New Roman"/>
          <w:sz w:val="30"/>
          <w:szCs w:val="30"/>
          <w:lang w:eastAsia="en-US"/>
        </w:rPr>
        <w:t>ет.</w:t>
      </w:r>
    </w:p>
    <w:p w:rsidR="00DA3817" w:rsidRDefault="00DA3817" w:rsidP="00A27F54">
      <w:pPr>
        <w:spacing w:after="0" w:line="240" w:lineRule="auto"/>
        <w:ind w:right="424" w:firstLine="709"/>
        <w:contextualSpacing/>
        <w:jc w:val="both"/>
        <w:rPr>
          <w:rFonts w:ascii="Times New Roman" w:hAnsi="Times New Roman" w:cs="Times New Roman"/>
          <w:sz w:val="30"/>
          <w:szCs w:val="30"/>
        </w:rPr>
      </w:pPr>
    </w:p>
    <w:p w:rsidR="00DA3817" w:rsidRPr="00E540D4" w:rsidRDefault="00DA3817" w:rsidP="00DA3817">
      <w:pPr>
        <w:tabs>
          <w:tab w:val="left" w:pos="3060"/>
        </w:tabs>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ПРАКТИЧЕСКИЕ ЗАДАНИЯ</w:t>
      </w:r>
    </w:p>
    <w:p w:rsidR="00DA3817" w:rsidRPr="00E540D4" w:rsidRDefault="00DA3817" w:rsidP="00DA3817">
      <w:pPr>
        <w:tabs>
          <w:tab w:val="left" w:pos="3060"/>
        </w:tabs>
        <w:spacing w:after="0" w:line="240" w:lineRule="auto"/>
        <w:ind w:right="424" w:firstLine="709"/>
        <w:contextualSpacing/>
        <w:jc w:val="both"/>
        <w:rPr>
          <w:rFonts w:ascii="Times New Roman" w:hAnsi="Times New Roman" w:cs="Times New Roman"/>
          <w:b/>
          <w:sz w:val="30"/>
          <w:szCs w:val="30"/>
        </w:rPr>
      </w:pPr>
      <w:r w:rsidRPr="00E540D4">
        <w:rPr>
          <w:rFonts w:ascii="Times New Roman" w:hAnsi="Times New Roman" w:cs="Times New Roman"/>
          <w:b/>
          <w:sz w:val="30"/>
          <w:szCs w:val="30"/>
          <w:u w:val="single"/>
        </w:rPr>
        <w:t>Задание 1</w:t>
      </w:r>
    </w:p>
    <w:p w:rsidR="00A66E77" w:rsidRPr="00A66E77" w:rsidRDefault="00DA381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00A66E77" w:rsidRPr="00A66E77">
        <w:rPr>
          <w:rFonts w:ascii="Times New Roman" w:hAnsi="Times New Roman" w:cs="Times New Roman"/>
          <w:sz w:val="30"/>
          <w:szCs w:val="30"/>
        </w:rPr>
        <w:t xml:space="preserve">В одном из колодцев обнаружен тяжелый металл </w:t>
      </w:r>
      <w:r w:rsidR="00A66E77" w:rsidRPr="00E540D4">
        <w:rPr>
          <w:rFonts w:ascii="Times New Roman" w:hAnsi="Times New Roman" w:cs="Times New Roman"/>
          <w:sz w:val="30"/>
          <w:szCs w:val="30"/>
        </w:rPr>
        <w:t>–</w:t>
      </w:r>
      <w:r w:rsidR="00A66E77" w:rsidRPr="00A66E77">
        <w:rPr>
          <w:rFonts w:ascii="Times New Roman" w:hAnsi="Times New Roman" w:cs="Times New Roman"/>
          <w:sz w:val="30"/>
          <w:szCs w:val="30"/>
        </w:rPr>
        <w:t xml:space="preserve"> шестивалентный хром, причем его содержание в воде этого колодца в десять раз превысило значение ПДК хрома (VI) для питьевой воды (0,5 мг/л). Данным колодцем пользуются в течение 6 лет. Рассчитать индивидуальный риск угрозы здоровью.</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10 ПДК = 0,5 мг/л,</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v</w:t>
      </w:r>
      <w:proofErr w:type="spellEnd"/>
      <w:r w:rsidRPr="00A66E77">
        <w:rPr>
          <w:rFonts w:ascii="Times New Roman" w:hAnsi="Times New Roman" w:cs="Times New Roman"/>
          <w:sz w:val="30"/>
          <w:szCs w:val="30"/>
        </w:rPr>
        <w:t xml:space="preserve"> = 2 л/</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Tp</w:t>
      </w:r>
      <w:proofErr w:type="spellEnd"/>
      <w:r w:rsidRPr="00A66E77">
        <w:rPr>
          <w:rFonts w:ascii="Times New Roman" w:hAnsi="Times New Roman" w:cs="Times New Roman"/>
          <w:sz w:val="30"/>
          <w:szCs w:val="30"/>
        </w:rPr>
        <w:t xml:space="preserve"> = 6 лет = 2190 </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 xml:space="preserve">T = 30 лет = 10950 </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DA381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 xml:space="preserve">HD =5 </w:t>
      </w:r>
      <w:r w:rsidR="008C06DA">
        <w:rPr>
          <w:rFonts w:ascii="Times New Roman" w:hAnsi="Times New Roman" w:cs="Times New Roman"/>
          <w:sz w:val="30"/>
          <w:szCs w:val="30"/>
        </w:rPr>
        <w:t>×</w:t>
      </w:r>
      <w:r w:rsidRPr="00A66E77">
        <w:rPr>
          <w:rFonts w:ascii="Times New Roman" w:hAnsi="Times New Roman" w:cs="Times New Roman"/>
          <w:sz w:val="30"/>
          <w:szCs w:val="30"/>
        </w:rPr>
        <w:t xml:space="preserve"> 10-3 мг/</w:t>
      </w:r>
      <w:proofErr w:type="spellStart"/>
      <w:r w:rsidRPr="00A66E77">
        <w:rPr>
          <w:rFonts w:ascii="Times New Roman" w:hAnsi="Times New Roman" w:cs="Times New Roman"/>
          <w:sz w:val="30"/>
          <w:szCs w:val="30"/>
        </w:rPr>
        <w:t>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DA3817" w:rsidRDefault="00DA3817" w:rsidP="00A27F54">
      <w:pPr>
        <w:spacing w:after="0" w:line="240" w:lineRule="auto"/>
        <w:ind w:right="424" w:firstLine="709"/>
        <w:contextualSpacing/>
        <w:jc w:val="both"/>
        <w:rPr>
          <w:rFonts w:ascii="Times New Roman" w:hAnsi="Times New Roman" w:cs="Times New Roman"/>
          <w:sz w:val="30"/>
          <w:szCs w:val="30"/>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2</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lastRenderedPageBreak/>
        <w:t xml:space="preserve">Решите задачу: </w:t>
      </w:r>
      <w:r w:rsidRPr="00A66E77">
        <w:rPr>
          <w:rFonts w:ascii="Times New Roman" w:hAnsi="Times New Roman" w:cs="Times New Roman"/>
          <w:sz w:val="30"/>
          <w:szCs w:val="30"/>
        </w:rPr>
        <w:t>В воду некоторого водоема попала ртуть, в р</w:t>
      </w:r>
      <w:r w:rsidRPr="00A66E77">
        <w:rPr>
          <w:rFonts w:ascii="Times New Roman" w:hAnsi="Times New Roman" w:cs="Times New Roman"/>
          <w:sz w:val="30"/>
          <w:szCs w:val="30"/>
        </w:rPr>
        <w:t>е</w:t>
      </w:r>
      <w:r w:rsidRPr="00A66E77">
        <w:rPr>
          <w:rFonts w:ascii="Times New Roman" w:hAnsi="Times New Roman" w:cs="Times New Roman"/>
          <w:sz w:val="30"/>
          <w:szCs w:val="30"/>
        </w:rPr>
        <w:t xml:space="preserve">зультате чего содержание этого элемента в тканях рыбы составляет 10 мг/кг. В течение двух лет в этом водоеме рыбак-любитель ловит рыбу и употребляет ее в пищу. За эти два года он ел рыбу 80 раз, причем за один раз съедал в среднем 150 г. пороговая мощность дозы ртути (в виде </w:t>
      </w:r>
      <w:proofErr w:type="spellStart"/>
      <w:r w:rsidRPr="00A66E77">
        <w:rPr>
          <w:rFonts w:ascii="Times New Roman" w:hAnsi="Times New Roman" w:cs="Times New Roman"/>
          <w:sz w:val="30"/>
          <w:szCs w:val="30"/>
        </w:rPr>
        <w:t>метилртути</w:t>
      </w:r>
      <w:proofErr w:type="spellEnd"/>
      <w:r w:rsidRPr="00A66E77">
        <w:rPr>
          <w:rFonts w:ascii="Times New Roman" w:hAnsi="Times New Roman" w:cs="Times New Roman"/>
          <w:sz w:val="30"/>
          <w:szCs w:val="30"/>
        </w:rPr>
        <w:t>) при попадании в организм с пищей составляет 1</w:t>
      </w:r>
      <w:r w:rsidR="008C06DA">
        <w:rPr>
          <w:rFonts w:ascii="Times New Roman" w:hAnsi="Times New Roman" w:cs="Times New Roman"/>
          <w:sz w:val="30"/>
          <w:szCs w:val="30"/>
        </w:rPr>
        <w:t>×</w:t>
      </w:r>
      <w:r w:rsidRPr="00A66E77">
        <w:rPr>
          <w:rFonts w:ascii="Times New Roman" w:hAnsi="Times New Roman" w:cs="Times New Roman"/>
          <w:sz w:val="30"/>
          <w:szCs w:val="30"/>
        </w:rPr>
        <w:t>10-4 мг/</w:t>
      </w:r>
      <w:proofErr w:type="spellStart"/>
      <w:r w:rsidRPr="00A66E77">
        <w:rPr>
          <w:rFonts w:ascii="Times New Roman" w:hAnsi="Times New Roman" w:cs="Times New Roman"/>
          <w:sz w:val="30"/>
          <w:szCs w:val="30"/>
        </w:rPr>
        <w:t>кг</w:t>
      </w:r>
      <w:r w:rsidR="00010296">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 Вычислить риск угрозы здоровью.</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10 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mp</w:t>
      </w:r>
      <w:proofErr w:type="spellEnd"/>
      <w:r w:rsidRPr="00A66E77">
        <w:rPr>
          <w:rFonts w:ascii="Times New Roman" w:hAnsi="Times New Roman" w:cs="Times New Roman"/>
          <w:sz w:val="30"/>
          <w:szCs w:val="30"/>
        </w:rPr>
        <w:t xml:space="preserve"> = 150 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f = 40 раз в год = 40 (год-1)</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Tp</w:t>
      </w:r>
      <w:proofErr w:type="spellEnd"/>
      <w:r w:rsidRPr="00A66E77">
        <w:rPr>
          <w:rFonts w:ascii="Times New Roman" w:hAnsi="Times New Roman" w:cs="Times New Roman"/>
          <w:sz w:val="30"/>
          <w:szCs w:val="30"/>
        </w:rPr>
        <w:t xml:space="preserve"> = 2 года,</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 xml:space="preserve">T = 10950 </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 xml:space="preserve">HD =1 </w:t>
      </w:r>
      <w:r w:rsidR="008C06DA">
        <w:rPr>
          <w:rFonts w:ascii="Times New Roman" w:hAnsi="Times New Roman" w:cs="Times New Roman"/>
          <w:sz w:val="30"/>
          <w:szCs w:val="30"/>
        </w:rPr>
        <w:t>×</w:t>
      </w:r>
      <w:r w:rsidRPr="00A66E77">
        <w:rPr>
          <w:rFonts w:ascii="Times New Roman" w:hAnsi="Times New Roman" w:cs="Times New Roman"/>
          <w:sz w:val="30"/>
          <w:szCs w:val="30"/>
        </w:rPr>
        <w:t xml:space="preserve"> 10-4 мг/</w:t>
      </w:r>
      <w:proofErr w:type="spellStart"/>
      <w:r w:rsidRPr="00A66E77">
        <w:rPr>
          <w:rFonts w:ascii="Times New Roman" w:hAnsi="Times New Roman" w:cs="Times New Roman"/>
          <w:sz w:val="30"/>
          <w:szCs w:val="30"/>
        </w:rPr>
        <w:t>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434AE0" w:rsidRDefault="00434AE0"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3</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В воде некоторого водохранилища обнаружен фенол с концентрацией, равной 3 мг/л. Водохранилище является и</w:t>
      </w:r>
      <w:r w:rsidRPr="00A66E77">
        <w:rPr>
          <w:rFonts w:ascii="Times New Roman" w:hAnsi="Times New Roman" w:cs="Times New Roman"/>
          <w:sz w:val="30"/>
          <w:szCs w:val="30"/>
        </w:rPr>
        <w:t>с</w:t>
      </w:r>
      <w:r w:rsidRPr="00A66E77">
        <w:rPr>
          <w:rFonts w:ascii="Times New Roman" w:hAnsi="Times New Roman" w:cs="Times New Roman"/>
          <w:sz w:val="30"/>
          <w:szCs w:val="30"/>
        </w:rPr>
        <w:t>точником питьевого водоснабжения. Рассчитать риск угрозы здоровью человека, пьющего такую воду в течение трех лет. Учесть, что ежего</w:t>
      </w:r>
      <w:r w:rsidRPr="00A66E77">
        <w:rPr>
          <w:rFonts w:ascii="Times New Roman" w:hAnsi="Times New Roman" w:cs="Times New Roman"/>
          <w:sz w:val="30"/>
          <w:szCs w:val="30"/>
        </w:rPr>
        <w:t>д</w:t>
      </w:r>
      <w:r w:rsidRPr="00A66E77">
        <w:rPr>
          <w:rFonts w:ascii="Times New Roman" w:hAnsi="Times New Roman" w:cs="Times New Roman"/>
          <w:sz w:val="30"/>
          <w:szCs w:val="30"/>
        </w:rPr>
        <w:t>но этот человек уезжает из этой местности в отпуск, в котором пров</w:t>
      </w:r>
      <w:r w:rsidRPr="00A66E77">
        <w:rPr>
          <w:rFonts w:ascii="Times New Roman" w:hAnsi="Times New Roman" w:cs="Times New Roman"/>
          <w:sz w:val="30"/>
          <w:szCs w:val="30"/>
        </w:rPr>
        <w:t>о</w:t>
      </w:r>
      <w:r w:rsidRPr="00A66E77">
        <w:rPr>
          <w:rFonts w:ascii="Times New Roman" w:hAnsi="Times New Roman" w:cs="Times New Roman"/>
          <w:sz w:val="30"/>
          <w:szCs w:val="30"/>
        </w:rPr>
        <w:t>дит в среднем 30 дней. Пороговая мощность дозы фенола при попад</w:t>
      </w:r>
      <w:r w:rsidRPr="00A66E77">
        <w:rPr>
          <w:rFonts w:ascii="Times New Roman" w:hAnsi="Times New Roman" w:cs="Times New Roman"/>
          <w:sz w:val="30"/>
          <w:szCs w:val="30"/>
        </w:rPr>
        <w:t>а</w:t>
      </w:r>
      <w:r w:rsidRPr="00A66E77">
        <w:rPr>
          <w:rFonts w:ascii="Times New Roman" w:hAnsi="Times New Roman" w:cs="Times New Roman"/>
          <w:sz w:val="30"/>
          <w:szCs w:val="30"/>
        </w:rPr>
        <w:t>нии в организм с водой составляет 0,6 мг/</w:t>
      </w:r>
      <w:proofErr w:type="spellStart"/>
      <w:r w:rsidRPr="00A66E77">
        <w:rPr>
          <w:rFonts w:ascii="Times New Roman" w:hAnsi="Times New Roman" w:cs="Times New Roman"/>
          <w:sz w:val="30"/>
          <w:szCs w:val="30"/>
        </w:rPr>
        <w:t>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3 мг/л,</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v</w:t>
      </w:r>
      <w:proofErr w:type="spellEnd"/>
      <w:r w:rsidRPr="00A66E77">
        <w:rPr>
          <w:rFonts w:ascii="Times New Roman" w:hAnsi="Times New Roman" w:cs="Times New Roman"/>
          <w:sz w:val="30"/>
          <w:szCs w:val="30"/>
        </w:rPr>
        <w:t xml:space="preserve"> = 2 л/</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f</w:t>
      </w:r>
      <w:proofErr w:type="spellEnd"/>
      <w:r w:rsidRPr="00A66E77">
        <w:rPr>
          <w:rFonts w:ascii="Times New Roman" w:hAnsi="Times New Roman" w:cs="Times New Roman"/>
          <w:sz w:val="30"/>
          <w:szCs w:val="30"/>
        </w:rPr>
        <w:t xml:space="preserve"> = 335 </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Tp</w:t>
      </w:r>
      <w:proofErr w:type="spellEnd"/>
      <w:r w:rsidRPr="00A66E77">
        <w:rPr>
          <w:rFonts w:ascii="Times New Roman" w:hAnsi="Times New Roman" w:cs="Times New Roman"/>
          <w:sz w:val="30"/>
          <w:szCs w:val="30"/>
        </w:rPr>
        <w:t xml:space="preserve"> = 3 года,</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 xml:space="preserve">T = 70 </w:t>
      </w:r>
      <w:r w:rsidR="008C06DA">
        <w:rPr>
          <w:rFonts w:ascii="Times New Roman" w:hAnsi="Times New Roman" w:cs="Times New Roman"/>
          <w:sz w:val="30"/>
          <w:szCs w:val="30"/>
        </w:rPr>
        <w:t>×</w:t>
      </w:r>
      <w:r w:rsidRPr="00A66E77">
        <w:rPr>
          <w:rFonts w:ascii="Times New Roman" w:hAnsi="Times New Roman" w:cs="Times New Roman"/>
          <w:sz w:val="30"/>
          <w:szCs w:val="30"/>
        </w:rPr>
        <w:t xml:space="preserve"> 365 = 10950 </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 =0,6 мг/</w:t>
      </w:r>
      <w:proofErr w:type="spellStart"/>
      <w:r w:rsidRPr="00A66E77">
        <w:rPr>
          <w:rFonts w:ascii="Times New Roman" w:hAnsi="Times New Roman" w:cs="Times New Roman"/>
          <w:sz w:val="30"/>
          <w:szCs w:val="30"/>
        </w:rPr>
        <w:t>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4</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Установлено, что в некоторой местности оказ</w:t>
      </w:r>
      <w:r w:rsidRPr="00A66E77">
        <w:rPr>
          <w:rFonts w:ascii="Times New Roman" w:hAnsi="Times New Roman" w:cs="Times New Roman"/>
          <w:sz w:val="30"/>
          <w:szCs w:val="30"/>
        </w:rPr>
        <w:t>а</w:t>
      </w:r>
      <w:r w:rsidRPr="00A66E77">
        <w:rPr>
          <w:rFonts w:ascii="Times New Roman" w:hAnsi="Times New Roman" w:cs="Times New Roman"/>
          <w:sz w:val="30"/>
          <w:szCs w:val="30"/>
        </w:rPr>
        <w:t>лись загрязненными питьевая вода и выращенные здесь овощи. В воде присутствуют нефтепродукты, их содержание равно 5 мг/л, а в овощах - тетраэтилсвинец с содержанием 5 мкг/кг. Всего овощей в России п</w:t>
      </w:r>
      <w:r w:rsidRPr="00A66E77">
        <w:rPr>
          <w:rFonts w:ascii="Times New Roman" w:hAnsi="Times New Roman" w:cs="Times New Roman"/>
          <w:sz w:val="30"/>
          <w:szCs w:val="30"/>
        </w:rPr>
        <w:t>о</w:t>
      </w:r>
      <w:r w:rsidRPr="00A66E77">
        <w:rPr>
          <w:rFonts w:ascii="Times New Roman" w:hAnsi="Times New Roman" w:cs="Times New Roman"/>
          <w:sz w:val="30"/>
          <w:szCs w:val="30"/>
        </w:rPr>
        <w:t>требляется в среднем 94 кг на душу населения в год. Человек выпивает в среднем 2 л воды в сутки. Рассчитать индивидуальный риск угрозы здоровью, если человек подвергается воздействию указанных токс</w:t>
      </w:r>
      <w:r w:rsidRPr="00A66E77">
        <w:rPr>
          <w:rFonts w:ascii="Times New Roman" w:hAnsi="Times New Roman" w:cs="Times New Roman"/>
          <w:sz w:val="30"/>
          <w:szCs w:val="30"/>
        </w:rPr>
        <w:t>и</w:t>
      </w:r>
      <w:r w:rsidRPr="00A66E77">
        <w:rPr>
          <w:rFonts w:ascii="Times New Roman" w:hAnsi="Times New Roman" w:cs="Times New Roman"/>
          <w:sz w:val="30"/>
          <w:szCs w:val="30"/>
        </w:rPr>
        <w:t>кантов в течение трех месяцев. Пороговая мощность дозы нефтепр</w:t>
      </w:r>
      <w:r w:rsidRPr="00A66E77">
        <w:rPr>
          <w:rFonts w:ascii="Times New Roman" w:hAnsi="Times New Roman" w:cs="Times New Roman"/>
          <w:sz w:val="30"/>
          <w:szCs w:val="30"/>
        </w:rPr>
        <w:t>о</w:t>
      </w:r>
      <w:r w:rsidRPr="00A66E77">
        <w:rPr>
          <w:rFonts w:ascii="Times New Roman" w:hAnsi="Times New Roman" w:cs="Times New Roman"/>
          <w:sz w:val="30"/>
          <w:szCs w:val="30"/>
        </w:rPr>
        <w:t>дуктов при попадании в организм с водой составляет 0,6 мг/</w:t>
      </w:r>
      <w:proofErr w:type="spellStart"/>
      <w:r w:rsidRPr="00A66E77">
        <w:rPr>
          <w:rFonts w:ascii="Times New Roman" w:hAnsi="Times New Roman" w:cs="Times New Roman"/>
          <w:sz w:val="30"/>
          <w:szCs w:val="30"/>
        </w:rPr>
        <w:t>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 xml:space="preserve">, а </w:t>
      </w:r>
      <w:r w:rsidRPr="00A66E77">
        <w:rPr>
          <w:rFonts w:ascii="Times New Roman" w:hAnsi="Times New Roman" w:cs="Times New Roman"/>
          <w:sz w:val="30"/>
          <w:szCs w:val="30"/>
        </w:rPr>
        <w:lastRenderedPageBreak/>
        <w:t xml:space="preserve">пороговая мощность дозы тетраэтилсвинца при попадании в организм с пищей составляет 1,2 </w:t>
      </w:r>
      <w:r w:rsidR="008C06DA">
        <w:rPr>
          <w:rFonts w:ascii="Times New Roman" w:hAnsi="Times New Roman" w:cs="Times New Roman"/>
          <w:sz w:val="30"/>
          <w:szCs w:val="30"/>
        </w:rPr>
        <w:t>×</w:t>
      </w:r>
      <w:r w:rsidRPr="00A66E77">
        <w:rPr>
          <w:rFonts w:ascii="Times New Roman" w:hAnsi="Times New Roman" w:cs="Times New Roman"/>
          <w:sz w:val="30"/>
          <w:szCs w:val="30"/>
        </w:rPr>
        <w:t xml:space="preserve"> 10-7 мг/</w:t>
      </w:r>
      <w:proofErr w:type="spellStart"/>
      <w:r w:rsidRPr="00A66E77">
        <w:rPr>
          <w:rFonts w:ascii="Times New Roman" w:hAnsi="Times New Roman" w:cs="Times New Roman"/>
          <w:sz w:val="30"/>
          <w:szCs w:val="30"/>
        </w:rPr>
        <w:t>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 xml:space="preserve">. </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Концентрация нефтепродуктов в воде CT = 5 мкг/кг = 0,005 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Tp</w:t>
      </w:r>
      <w:proofErr w:type="spellEnd"/>
      <w:r w:rsidRPr="00A66E77">
        <w:rPr>
          <w:rFonts w:ascii="Times New Roman" w:hAnsi="Times New Roman" w:cs="Times New Roman"/>
          <w:sz w:val="30"/>
          <w:szCs w:val="30"/>
        </w:rPr>
        <w:t xml:space="preserve"> = 3 мес. = 0,25 года,</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v</w:t>
      </w:r>
      <w:proofErr w:type="spellEnd"/>
      <w:r w:rsidRPr="00A66E77">
        <w:rPr>
          <w:rFonts w:ascii="Times New Roman" w:hAnsi="Times New Roman" w:cs="Times New Roman"/>
          <w:sz w:val="30"/>
          <w:szCs w:val="30"/>
        </w:rPr>
        <w:t xml:space="preserve"> = 2 л/</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Mводы</w:t>
      </w:r>
      <w:proofErr w:type="spellEnd"/>
      <w:r w:rsidRPr="00A66E77">
        <w:rPr>
          <w:rFonts w:ascii="Times New Roman" w:hAnsi="Times New Roman" w:cs="Times New Roman"/>
          <w:sz w:val="30"/>
          <w:szCs w:val="30"/>
        </w:rPr>
        <w:t xml:space="preserve"> = 2</w:t>
      </w:r>
      <w:r w:rsidR="008C06DA">
        <w:rPr>
          <w:rFonts w:ascii="Times New Roman" w:hAnsi="Times New Roman" w:cs="Times New Roman"/>
          <w:sz w:val="30"/>
          <w:szCs w:val="30"/>
        </w:rPr>
        <w:t>×</w:t>
      </w:r>
      <w:r w:rsidRPr="00A66E77">
        <w:rPr>
          <w:rFonts w:ascii="Times New Roman" w:hAnsi="Times New Roman" w:cs="Times New Roman"/>
          <w:sz w:val="30"/>
          <w:szCs w:val="30"/>
        </w:rPr>
        <w:t>365</w:t>
      </w:r>
      <w:r w:rsidR="008C06DA">
        <w:rPr>
          <w:rFonts w:ascii="Times New Roman" w:hAnsi="Times New Roman" w:cs="Times New Roman"/>
          <w:sz w:val="30"/>
          <w:szCs w:val="30"/>
        </w:rPr>
        <w:t>×</w:t>
      </w:r>
      <w:r w:rsidRPr="00A66E77">
        <w:rPr>
          <w:rFonts w:ascii="Times New Roman" w:hAnsi="Times New Roman" w:cs="Times New Roman"/>
          <w:sz w:val="30"/>
          <w:szCs w:val="30"/>
        </w:rPr>
        <w:t>0,25 = 182,5 л,</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Mов</w:t>
      </w:r>
      <w:proofErr w:type="spellEnd"/>
      <w:r w:rsidRPr="00A66E77">
        <w:rPr>
          <w:rFonts w:ascii="Times New Roman" w:hAnsi="Times New Roman" w:cs="Times New Roman"/>
          <w:sz w:val="30"/>
          <w:szCs w:val="30"/>
        </w:rPr>
        <w:t xml:space="preserve"> = 0,25</w:t>
      </w:r>
      <w:r w:rsidR="008C06DA">
        <w:rPr>
          <w:rFonts w:ascii="Times New Roman" w:hAnsi="Times New Roman" w:cs="Times New Roman"/>
          <w:sz w:val="30"/>
          <w:szCs w:val="30"/>
        </w:rPr>
        <w:t>×</w:t>
      </w:r>
      <w:r w:rsidRPr="00A66E77">
        <w:rPr>
          <w:rFonts w:ascii="Times New Roman" w:hAnsi="Times New Roman" w:cs="Times New Roman"/>
          <w:sz w:val="30"/>
          <w:szCs w:val="30"/>
        </w:rPr>
        <w:t xml:space="preserve">94 кг = 23,5 кг, </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70</w:t>
      </w:r>
      <w:r w:rsidR="008C06DA">
        <w:rPr>
          <w:rFonts w:ascii="Times New Roman" w:hAnsi="Times New Roman" w:cs="Times New Roman"/>
          <w:sz w:val="30"/>
          <w:szCs w:val="30"/>
        </w:rPr>
        <w:t>×</w:t>
      </w:r>
      <w:r w:rsidRPr="00A66E77">
        <w:rPr>
          <w:rFonts w:ascii="Times New Roman" w:hAnsi="Times New Roman" w:cs="Times New Roman"/>
          <w:sz w:val="30"/>
          <w:szCs w:val="30"/>
        </w:rPr>
        <w:t xml:space="preserve">365 = 10950 </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HD(H) = 0,6 мг/</w:t>
      </w:r>
      <w:proofErr w:type="spellStart"/>
      <w:r w:rsidRPr="00A66E77">
        <w:rPr>
          <w:rFonts w:ascii="Times New Roman" w:hAnsi="Times New Roman" w:cs="Times New Roman"/>
          <w:sz w:val="30"/>
          <w:szCs w:val="30"/>
        </w:rPr>
        <w:t>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HD(T) = 1,2</w:t>
      </w:r>
      <w:r w:rsidR="008C06DA">
        <w:rPr>
          <w:rFonts w:ascii="Times New Roman" w:hAnsi="Times New Roman" w:cs="Times New Roman"/>
          <w:sz w:val="30"/>
          <w:szCs w:val="30"/>
        </w:rPr>
        <w:t>×</w:t>
      </w:r>
      <w:r w:rsidRPr="00A66E77">
        <w:rPr>
          <w:rFonts w:ascii="Times New Roman" w:hAnsi="Times New Roman" w:cs="Times New Roman"/>
          <w:sz w:val="30"/>
          <w:szCs w:val="30"/>
        </w:rPr>
        <w:t>10-7 мг/</w:t>
      </w:r>
      <w:proofErr w:type="spellStart"/>
      <w:r w:rsidRPr="00A66E77">
        <w:rPr>
          <w:rFonts w:ascii="Times New Roman" w:hAnsi="Times New Roman" w:cs="Times New Roman"/>
          <w:sz w:val="30"/>
          <w:szCs w:val="30"/>
        </w:rPr>
        <w:t>ку</w:t>
      </w:r>
      <w:r w:rsidR="008C06DA">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434AE0" w:rsidRDefault="00434AE0"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5</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Считается, что в течение года житель России съедает в среднем 130,8 кг хлебопродуктов. Предположим, что в хл</w:t>
      </w:r>
      <w:r w:rsidRPr="00A66E77">
        <w:rPr>
          <w:rFonts w:ascii="Times New Roman" w:hAnsi="Times New Roman" w:cs="Times New Roman"/>
          <w:sz w:val="30"/>
          <w:szCs w:val="30"/>
        </w:rPr>
        <w:t>е</w:t>
      </w:r>
      <w:r w:rsidRPr="00A66E77">
        <w:rPr>
          <w:rFonts w:ascii="Times New Roman" w:hAnsi="Times New Roman" w:cs="Times New Roman"/>
          <w:sz w:val="30"/>
          <w:szCs w:val="30"/>
        </w:rPr>
        <w:t>бопродуктах обнаружены нитраты с содержанием, равным 37 мг/кг. Рассчитать индивидуальный риск угрозы здоровью, если такими пр</w:t>
      </w:r>
      <w:r w:rsidRPr="00A66E77">
        <w:rPr>
          <w:rFonts w:ascii="Times New Roman" w:hAnsi="Times New Roman" w:cs="Times New Roman"/>
          <w:sz w:val="30"/>
          <w:szCs w:val="30"/>
        </w:rPr>
        <w:t>о</w:t>
      </w:r>
      <w:r w:rsidRPr="00A66E77">
        <w:rPr>
          <w:rFonts w:ascii="Times New Roman" w:hAnsi="Times New Roman" w:cs="Times New Roman"/>
          <w:sz w:val="30"/>
          <w:szCs w:val="30"/>
        </w:rPr>
        <w:t>дуктами человек питается в течение одного года. Пороговая мощность дозы нитратов в пищевых продуктах составляет 1,6 мг/</w:t>
      </w:r>
      <w:proofErr w:type="spellStart"/>
      <w:r w:rsidRPr="00A66E77">
        <w:rPr>
          <w:rFonts w:ascii="Times New Roman" w:hAnsi="Times New Roman" w:cs="Times New Roman"/>
          <w:sz w:val="30"/>
          <w:szCs w:val="30"/>
        </w:rPr>
        <w:t>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370 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M = 130,8 кг/год,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Tp</w:t>
      </w:r>
      <w:proofErr w:type="spellEnd"/>
      <w:r w:rsidRPr="00A66E77">
        <w:rPr>
          <w:rFonts w:ascii="Times New Roman" w:hAnsi="Times New Roman" w:cs="Times New Roman"/>
          <w:sz w:val="30"/>
          <w:szCs w:val="30"/>
        </w:rPr>
        <w:t xml:space="preserve"> = 1 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 xml:space="preserve">T = 10950 </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 = 1,6 мг/</w:t>
      </w:r>
      <w:proofErr w:type="spellStart"/>
      <w:r w:rsidRPr="00A66E77">
        <w:rPr>
          <w:rFonts w:ascii="Times New Roman" w:hAnsi="Times New Roman" w:cs="Times New Roman"/>
          <w:sz w:val="30"/>
          <w:szCs w:val="30"/>
        </w:rPr>
        <w:t>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6</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За год взрослый житель России съедает в сре</w:t>
      </w:r>
      <w:r w:rsidRPr="00A66E77">
        <w:rPr>
          <w:rFonts w:ascii="Times New Roman" w:hAnsi="Times New Roman" w:cs="Times New Roman"/>
          <w:sz w:val="30"/>
          <w:szCs w:val="30"/>
        </w:rPr>
        <w:t>д</w:t>
      </w:r>
      <w:r w:rsidRPr="00A66E77">
        <w:rPr>
          <w:rFonts w:ascii="Times New Roman" w:hAnsi="Times New Roman" w:cs="Times New Roman"/>
          <w:sz w:val="30"/>
          <w:szCs w:val="30"/>
        </w:rPr>
        <w:t>нем 151 яйцо. Рассчитать риск угрозы здоровью при употреблении в пищу яиц в течение года, если яйца содержат хлор со средним соде</w:t>
      </w:r>
      <w:r w:rsidRPr="00A66E77">
        <w:rPr>
          <w:rFonts w:ascii="Times New Roman" w:hAnsi="Times New Roman" w:cs="Times New Roman"/>
          <w:sz w:val="30"/>
          <w:szCs w:val="30"/>
        </w:rPr>
        <w:t>р</w:t>
      </w:r>
      <w:r w:rsidRPr="00A66E77">
        <w:rPr>
          <w:rFonts w:ascii="Times New Roman" w:hAnsi="Times New Roman" w:cs="Times New Roman"/>
          <w:sz w:val="30"/>
          <w:szCs w:val="30"/>
        </w:rPr>
        <w:t>жанием 30 мг в одном яйце. Пороговая мощность дозы хлора в пищ</w:t>
      </w:r>
      <w:r w:rsidRPr="00A66E77">
        <w:rPr>
          <w:rFonts w:ascii="Times New Roman" w:hAnsi="Times New Roman" w:cs="Times New Roman"/>
          <w:sz w:val="30"/>
          <w:szCs w:val="30"/>
        </w:rPr>
        <w:t>е</w:t>
      </w:r>
      <w:r w:rsidRPr="00A66E77">
        <w:rPr>
          <w:rFonts w:ascii="Times New Roman" w:hAnsi="Times New Roman" w:cs="Times New Roman"/>
          <w:sz w:val="30"/>
          <w:szCs w:val="30"/>
        </w:rPr>
        <w:t>вых продуктах составляет 0,1 мг/</w:t>
      </w:r>
      <w:proofErr w:type="spellStart"/>
      <w:r w:rsidRPr="00A66E77">
        <w:rPr>
          <w:rFonts w:ascii="Times New Roman" w:hAnsi="Times New Roman" w:cs="Times New Roman"/>
          <w:sz w:val="30"/>
          <w:szCs w:val="30"/>
        </w:rPr>
        <w:t>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30 мг/</w:t>
      </w:r>
      <w:proofErr w:type="spellStart"/>
      <w:r w:rsidRPr="00A66E77">
        <w:rPr>
          <w:rFonts w:ascii="Times New Roman" w:hAnsi="Times New Roman" w:cs="Times New Roman"/>
          <w:sz w:val="30"/>
          <w:szCs w:val="30"/>
        </w:rPr>
        <w:t>шт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f</w:t>
      </w:r>
      <w:proofErr w:type="spellEnd"/>
      <w:r w:rsidRPr="00A66E77">
        <w:rPr>
          <w:rFonts w:ascii="Times New Roman" w:hAnsi="Times New Roman" w:cs="Times New Roman"/>
          <w:sz w:val="30"/>
          <w:szCs w:val="30"/>
        </w:rPr>
        <w:t xml:space="preserve"> = 151 </w:t>
      </w:r>
      <w:proofErr w:type="spellStart"/>
      <w:r w:rsidRPr="00A66E77">
        <w:rPr>
          <w:rFonts w:ascii="Times New Roman" w:hAnsi="Times New Roman" w:cs="Times New Roman"/>
          <w:sz w:val="30"/>
          <w:szCs w:val="30"/>
        </w:rPr>
        <w:t>шт</w:t>
      </w:r>
      <w:proofErr w:type="spellEnd"/>
      <w:r w:rsidRPr="00A66E77">
        <w:rPr>
          <w:rFonts w:ascii="Times New Roman" w:hAnsi="Times New Roman" w:cs="Times New Roman"/>
          <w:sz w:val="30"/>
          <w:szCs w:val="30"/>
        </w:rPr>
        <w:t>/год,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Tp</w:t>
      </w:r>
      <w:proofErr w:type="spellEnd"/>
      <w:r w:rsidRPr="00A66E77">
        <w:rPr>
          <w:rFonts w:ascii="Times New Roman" w:hAnsi="Times New Roman" w:cs="Times New Roman"/>
          <w:sz w:val="30"/>
          <w:szCs w:val="30"/>
        </w:rPr>
        <w:t xml:space="preserve"> = 1 года,</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 xml:space="preserve">T = 10950 </w:t>
      </w:r>
      <w:proofErr w:type="spellStart"/>
      <w:r w:rsidRPr="00A66E77">
        <w:rPr>
          <w:rFonts w:ascii="Times New Roman" w:hAnsi="Times New Roman" w:cs="Times New Roman"/>
          <w:sz w:val="30"/>
          <w:szCs w:val="30"/>
        </w:rPr>
        <w:t>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 = 4,6</w:t>
      </w:r>
      <w:r w:rsidR="008C06DA">
        <w:rPr>
          <w:rFonts w:ascii="Times New Roman" w:hAnsi="Times New Roman" w:cs="Times New Roman"/>
          <w:sz w:val="30"/>
          <w:szCs w:val="30"/>
        </w:rPr>
        <w:t>×</w:t>
      </w:r>
      <w:r w:rsidRPr="00A66E77">
        <w:rPr>
          <w:rFonts w:ascii="Times New Roman" w:hAnsi="Times New Roman" w:cs="Times New Roman"/>
          <w:sz w:val="30"/>
          <w:szCs w:val="30"/>
        </w:rPr>
        <w:t>10-2 мг/</w:t>
      </w:r>
      <w:proofErr w:type="spellStart"/>
      <w:r w:rsidRPr="00A66E77">
        <w:rPr>
          <w:rFonts w:ascii="Times New Roman" w:hAnsi="Times New Roman" w:cs="Times New Roman"/>
          <w:sz w:val="30"/>
          <w:szCs w:val="30"/>
        </w:rPr>
        <w:t>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7</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lastRenderedPageBreak/>
        <w:t xml:space="preserve">Решите задачу: </w:t>
      </w:r>
      <w:r w:rsidRPr="00A66E77">
        <w:rPr>
          <w:rFonts w:ascii="Times New Roman" w:hAnsi="Times New Roman" w:cs="Times New Roman"/>
          <w:sz w:val="30"/>
          <w:szCs w:val="30"/>
        </w:rPr>
        <w:t>За год взрослый житель России съедает в сре</w:t>
      </w:r>
      <w:r w:rsidRPr="00A66E77">
        <w:rPr>
          <w:rFonts w:ascii="Times New Roman" w:hAnsi="Times New Roman" w:cs="Times New Roman"/>
          <w:sz w:val="30"/>
          <w:szCs w:val="30"/>
        </w:rPr>
        <w:t>д</w:t>
      </w:r>
      <w:r w:rsidRPr="00A66E77">
        <w:rPr>
          <w:rFonts w:ascii="Times New Roman" w:hAnsi="Times New Roman" w:cs="Times New Roman"/>
          <w:sz w:val="30"/>
          <w:szCs w:val="30"/>
        </w:rPr>
        <w:t>нем 124 кг картофеля. Рассчитать риск угрозы здоровью при употре</w:t>
      </w:r>
      <w:r w:rsidRPr="00A66E77">
        <w:rPr>
          <w:rFonts w:ascii="Times New Roman" w:hAnsi="Times New Roman" w:cs="Times New Roman"/>
          <w:sz w:val="30"/>
          <w:szCs w:val="30"/>
        </w:rPr>
        <w:t>б</w:t>
      </w:r>
      <w:r w:rsidRPr="00A66E77">
        <w:rPr>
          <w:rFonts w:ascii="Times New Roman" w:hAnsi="Times New Roman" w:cs="Times New Roman"/>
          <w:sz w:val="30"/>
          <w:szCs w:val="30"/>
        </w:rPr>
        <w:t>лении в пищу картофеля в течение полугода, если он содержит тяж</w:t>
      </w:r>
      <w:r w:rsidRPr="00A66E77">
        <w:rPr>
          <w:rFonts w:ascii="Times New Roman" w:hAnsi="Times New Roman" w:cs="Times New Roman"/>
          <w:sz w:val="30"/>
          <w:szCs w:val="30"/>
        </w:rPr>
        <w:t>е</w:t>
      </w:r>
      <w:r w:rsidRPr="00A66E77">
        <w:rPr>
          <w:rFonts w:ascii="Times New Roman" w:hAnsi="Times New Roman" w:cs="Times New Roman"/>
          <w:sz w:val="30"/>
          <w:szCs w:val="30"/>
        </w:rPr>
        <w:t>лый металл - кадмий со средним содержанием, равным ПДК этого м</w:t>
      </w:r>
      <w:r w:rsidRPr="00A66E77">
        <w:rPr>
          <w:rFonts w:ascii="Times New Roman" w:hAnsi="Times New Roman" w:cs="Times New Roman"/>
          <w:sz w:val="30"/>
          <w:szCs w:val="30"/>
        </w:rPr>
        <w:t>е</w:t>
      </w:r>
      <w:r w:rsidRPr="00A66E77">
        <w:rPr>
          <w:rFonts w:ascii="Times New Roman" w:hAnsi="Times New Roman" w:cs="Times New Roman"/>
          <w:sz w:val="30"/>
          <w:szCs w:val="30"/>
        </w:rPr>
        <w:t>талла в картофеле и овощах, которая равна 0,03 мг/кг. Пороговая мо</w:t>
      </w:r>
      <w:r w:rsidRPr="00A66E77">
        <w:rPr>
          <w:rFonts w:ascii="Times New Roman" w:hAnsi="Times New Roman" w:cs="Times New Roman"/>
          <w:sz w:val="30"/>
          <w:szCs w:val="30"/>
        </w:rPr>
        <w:t>щ</w:t>
      </w:r>
      <w:r w:rsidRPr="00A66E77">
        <w:rPr>
          <w:rFonts w:ascii="Times New Roman" w:hAnsi="Times New Roman" w:cs="Times New Roman"/>
          <w:sz w:val="30"/>
          <w:szCs w:val="30"/>
        </w:rPr>
        <w:t xml:space="preserve">ность дозы кадмия в пищевых продуктах составляет HD =5 </w:t>
      </w:r>
      <w:r w:rsidR="008C06DA">
        <w:rPr>
          <w:rFonts w:ascii="Times New Roman" w:hAnsi="Times New Roman" w:cs="Times New Roman"/>
          <w:sz w:val="30"/>
          <w:szCs w:val="30"/>
        </w:rPr>
        <w:t>×</w:t>
      </w:r>
      <w:r w:rsidRPr="00A66E77">
        <w:rPr>
          <w:rFonts w:ascii="Times New Roman" w:hAnsi="Times New Roman" w:cs="Times New Roman"/>
          <w:sz w:val="30"/>
          <w:szCs w:val="30"/>
        </w:rPr>
        <w:t xml:space="preserve"> 10-4 мг/</w:t>
      </w:r>
      <w:proofErr w:type="spellStart"/>
      <w:r w:rsidRPr="00A66E77">
        <w:rPr>
          <w:rFonts w:ascii="Times New Roman" w:hAnsi="Times New Roman" w:cs="Times New Roman"/>
          <w:sz w:val="30"/>
          <w:szCs w:val="30"/>
        </w:rPr>
        <w:t>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0,03 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M = 124 кг/год,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Tp</w:t>
      </w:r>
      <w:proofErr w:type="spellEnd"/>
      <w:r w:rsidRPr="00A66E77">
        <w:rPr>
          <w:rFonts w:ascii="Times New Roman" w:hAnsi="Times New Roman" w:cs="Times New Roman"/>
          <w:sz w:val="30"/>
          <w:szCs w:val="30"/>
        </w:rPr>
        <w:t xml:space="preserve"> = 0,5 года,</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 xml:space="preserve">T = 10950 </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 xml:space="preserve">HD = 5 </w:t>
      </w:r>
      <w:r w:rsidR="008C06DA">
        <w:rPr>
          <w:rFonts w:ascii="Times New Roman" w:hAnsi="Times New Roman" w:cs="Times New Roman"/>
          <w:sz w:val="30"/>
          <w:szCs w:val="30"/>
        </w:rPr>
        <w:t>×</w:t>
      </w:r>
      <w:r w:rsidRPr="00A66E77">
        <w:rPr>
          <w:rFonts w:ascii="Times New Roman" w:hAnsi="Times New Roman" w:cs="Times New Roman"/>
          <w:sz w:val="30"/>
          <w:szCs w:val="30"/>
        </w:rPr>
        <w:t xml:space="preserve"> 10-4 мг/</w:t>
      </w:r>
      <w:proofErr w:type="spellStart"/>
      <w:r w:rsidRPr="00A66E77">
        <w:rPr>
          <w:rFonts w:ascii="Times New Roman" w:hAnsi="Times New Roman" w:cs="Times New Roman"/>
          <w:sz w:val="30"/>
          <w:szCs w:val="30"/>
        </w:rPr>
        <w:t>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8</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Анализ проб яиц показал, что содержание меди и цинка в них в три раза превышает значения ПДК этих металлов в я</w:t>
      </w:r>
      <w:r w:rsidRPr="00A66E77">
        <w:rPr>
          <w:rFonts w:ascii="Times New Roman" w:hAnsi="Times New Roman" w:cs="Times New Roman"/>
          <w:sz w:val="30"/>
          <w:szCs w:val="30"/>
        </w:rPr>
        <w:t>й</w:t>
      </w:r>
      <w:r w:rsidRPr="00A66E77">
        <w:rPr>
          <w:rFonts w:ascii="Times New Roman" w:hAnsi="Times New Roman" w:cs="Times New Roman"/>
          <w:sz w:val="30"/>
          <w:szCs w:val="30"/>
        </w:rPr>
        <w:t>цах, которые равны соответственно 3 мг/кг и 50 мг/кг. Имеется ли риск угрозы здоровья, если такие яйца будут употребляться в пищу в теч</w:t>
      </w:r>
      <w:r w:rsidRPr="00A66E77">
        <w:rPr>
          <w:rFonts w:ascii="Times New Roman" w:hAnsi="Times New Roman" w:cs="Times New Roman"/>
          <w:sz w:val="30"/>
          <w:szCs w:val="30"/>
        </w:rPr>
        <w:t>е</w:t>
      </w:r>
      <w:r w:rsidRPr="00A66E77">
        <w:rPr>
          <w:rFonts w:ascii="Times New Roman" w:hAnsi="Times New Roman" w:cs="Times New Roman"/>
          <w:sz w:val="30"/>
          <w:szCs w:val="30"/>
        </w:rPr>
        <w:t>ние полугода? Значения пороговой мощности дозы меди и цинка при поступлении с пищей равны 0,04 мг/</w:t>
      </w:r>
      <w:proofErr w:type="spellStart"/>
      <w:r w:rsidRPr="00A66E77">
        <w:rPr>
          <w:rFonts w:ascii="Times New Roman" w:hAnsi="Times New Roman" w:cs="Times New Roman"/>
          <w:sz w:val="30"/>
          <w:szCs w:val="30"/>
        </w:rPr>
        <w:t>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 xml:space="preserve"> и 0,3 мг/</w:t>
      </w:r>
      <w:proofErr w:type="spellStart"/>
      <w:r w:rsidRPr="00A66E77">
        <w:rPr>
          <w:rFonts w:ascii="Times New Roman" w:hAnsi="Times New Roman" w:cs="Times New Roman"/>
          <w:sz w:val="30"/>
          <w:szCs w:val="30"/>
        </w:rPr>
        <w:t>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 xml:space="preserve"> соответс</w:t>
      </w:r>
      <w:r w:rsidRPr="00A66E77">
        <w:rPr>
          <w:rFonts w:ascii="Times New Roman" w:hAnsi="Times New Roman" w:cs="Times New Roman"/>
          <w:sz w:val="30"/>
          <w:szCs w:val="30"/>
        </w:rPr>
        <w:t>т</w:t>
      </w:r>
      <w:r w:rsidRPr="00A66E77">
        <w:rPr>
          <w:rFonts w:ascii="Times New Roman" w:hAnsi="Times New Roman" w:cs="Times New Roman"/>
          <w:sz w:val="30"/>
          <w:szCs w:val="30"/>
        </w:rPr>
        <w:t>венно.</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Концентрация меди в яйцах C1 = 9 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Концентрация цинка в яйцах С2 = 150 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Считается, что житель России за год съедает в среднем 151 яйцо. Если масса одного яйца равна в среднем 50 г, то в течение одного года в организм поступит 7,55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M = 7,55 кг/год,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HD(1) = 0,04 мг/</w:t>
      </w:r>
      <w:proofErr w:type="spellStart"/>
      <w:r w:rsidRPr="00A66E77">
        <w:rPr>
          <w:rFonts w:ascii="Times New Roman" w:hAnsi="Times New Roman" w:cs="Times New Roman"/>
          <w:sz w:val="30"/>
          <w:szCs w:val="30"/>
        </w:rPr>
        <w:t>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HD(2) = 0,3 мг/</w:t>
      </w:r>
      <w:proofErr w:type="spellStart"/>
      <w:r w:rsidRPr="00A66E77">
        <w:rPr>
          <w:rFonts w:ascii="Times New Roman" w:hAnsi="Times New Roman" w:cs="Times New Roman"/>
          <w:sz w:val="30"/>
          <w:szCs w:val="30"/>
        </w:rPr>
        <w:t>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Tp</w:t>
      </w:r>
      <w:proofErr w:type="spellEnd"/>
      <w:r w:rsidRPr="00A66E77">
        <w:rPr>
          <w:rFonts w:ascii="Times New Roman" w:hAnsi="Times New Roman" w:cs="Times New Roman"/>
          <w:sz w:val="30"/>
          <w:szCs w:val="30"/>
        </w:rPr>
        <w:t xml:space="preserve"> = 0,5 года,</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30 лет.</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9</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Рассчитать индивидуальный риск угрозы здор</w:t>
      </w:r>
      <w:r w:rsidRPr="00A66E77">
        <w:rPr>
          <w:rFonts w:ascii="Times New Roman" w:hAnsi="Times New Roman" w:cs="Times New Roman"/>
          <w:sz w:val="30"/>
          <w:szCs w:val="30"/>
        </w:rPr>
        <w:t>о</w:t>
      </w:r>
      <w:r w:rsidRPr="00A66E77">
        <w:rPr>
          <w:rFonts w:ascii="Times New Roman" w:hAnsi="Times New Roman" w:cs="Times New Roman"/>
          <w:sz w:val="30"/>
          <w:szCs w:val="30"/>
        </w:rPr>
        <w:t>вью в результате вдыхания паров ртути с концентрацией, равной 10 значениям ПДК этого элемента в воздухе. Считать, что пары ртути н</w:t>
      </w:r>
      <w:r w:rsidRPr="00A66E77">
        <w:rPr>
          <w:rFonts w:ascii="Times New Roman" w:hAnsi="Times New Roman" w:cs="Times New Roman"/>
          <w:sz w:val="30"/>
          <w:szCs w:val="30"/>
        </w:rPr>
        <w:t>а</w:t>
      </w:r>
      <w:r w:rsidRPr="00A66E77">
        <w:rPr>
          <w:rFonts w:ascii="Times New Roman" w:hAnsi="Times New Roman" w:cs="Times New Roman"/>
          <w:sz w:val="30"/>
          <w:szCs w:val="30"/>
        </w:rPr>
        <w:t>ходятся в некотором помещении при неизменной концентрации и что человек вдыхает пары ртути в течение 12 час. ежесуточно на протяж</w:t>
      </w:r>
      <w:r w:rsidRPr="00A66E77">
        <w:rPr>
          <w:rFonts w:ascii="Times New Roman" w:hAnsi="Times New Roman" w:cs="Times New Roman"/>
          <w:sz w:val="30"/>
          <w:szCs w:val="30"/>
        </w:rPr>
        <w:t>е</w:t>
      </w:r>
      <w:r w:rsidRPr="00A66E77">
        <w:rPr>
          <w:rFonts w:ascii="Times New Roman" w:hAnsi="Times New Roman" w:cs="Times New Roman"/>
          <w:sz w:val="30"/>
          <w:szCs w:val="30"/>
        </w:rPr>
        <w:t xml:space="preserve">нии одного года, но на один месяц он уезжает в отпуск. Пороговая </w:t>
      </w:r>
      <w:r w:rsidRPr="00A66E77">
        <w:rPr>
          <w:rFonts w:ascii="Times New Roman" w:hAnsi="Times New Roman" w:cs="Times New Roman"/>
          <w:sz w:val="30"/>
          <w:szCs w:val="30"/>
        </w:rPr>
        <w:lastRenderedPageBreak/>
        <w:t xml:space="preserve">мощность дозы ртути HD при ее поступлении с воздухом составляет 8,6 </w:t>
      </w:r>
      <w:r w:rsidR="008C06DA">
        <w:rPr>
          <w:rFonts w:ascii="Times New Roman" w:hAnsi="Times New Roman" w:cs="Times New Roman"/>
          <w:sz w:val="30"/>
          <w:szCs w:val="30"/>
        </w:rPr>
        <w:t>×</w:t>
      </w:r>
      <w:r w:rsidRPr="00A66E77">
        <w:rPr>
          <w:rFonts w:ascii="Times New Roman" w:hAnsi="Times New Roman" w:cs="Times New Roman"/>
          <w:sz w:val="30"/>
          <w:szCs w:val="30"/>
        </w:rPr>
        <w:t xml:space="preserve"> 10-5 мг/кг*</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 Значение ПДК в воздухе составляет 0,0003 мг/м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10 ПДК = 0,0003 мг/м</w:t>
      </w:r>
      <w:r w:rsidRPr="008C06DA">
        <w:rPr>
          <w:rFonts w:ascii="Times New Roman" w:hAnsi="Times New Roman" w:cs="Times New Roman"/>
          <w:sz w:val="30"/>
          <w:szCs w:val="30"/>
          <w:vertAlign w:val="superscript"/>
        </w:rPr>
        <w:t>3</w:t>
      </w:r>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V = 10 м</w:t>
      </w:r>
      <w:r w:rsidRPr="008C06DA">
        <w:rPr>
          <w:rFonts w:ascii="Times New Roman" w:hAnsi="Times New Roman" w:cs="Times New Roman"/>
          <w:sz w:val="30"/>
          <w:szCs w:val="30"/>
          <w:vertAlign w:val="superscript"/>
        </w:rPr>
        <w:t>3</w:t>
      </w:r>
      <w:r w:rsidRPr="00A66E77">
        <w:rPr>
          <w:rFonts w:ascii="Times New Roman" w:hAnsi="Times New Roman" w:cs="Times New Roman"/>
          <w:sz w:val="30"/>
          <w:szCs w:val="30"/>
        </w:rPr>
        <w:t>/</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Tp</w:t>
      </w:r>
      <w:proofErr w:type="spellEnd"/>
      <w:r w:rsidRPr="00A66E77">
        <w:rPr>
          <w:rFonts w:ascii="Times New Roman" w:hAnsi="Times New Roman" w:cs="Times New Roman"/>
          <w:sz w:val="30"/>
          <w:szCs w:val="30"/>
        </w:rPr>
        <w:t xml:space="preserve"> = 1 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f</w:t>
      </w:r>
      <w:proofErr w:type="spellEnd"/>
      <w:r w:rsidRPr="00A66E77">
        <w:rPr>
          <w:rFonts w:ascii="Times New Roman" w:hAnsi="Times New Roman" w:cs="Times New Roman"/>
          <w:sz w:val="30"/>
          <w:szCs w:val="30"/>
        </w:rPr>
        <w:t xml:space="preserve"> = 335 </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 = 8,6</w:t>
      </w:r>
      <w:r w:rsidR="008C06DA">
        <w:rPr>
          <w:rFonts w:ascii="Times New Roman" w:hAnsi="Times New Roman" w:cs="Times New Roman"/>
          <w:sz w:val="30"/>
          <w:szCs w:val="30"/>
        </w:rPr>
        <w:t>×</w:t>
      </w:r>
      <w:r w:rsidRPr="00A66E77">
        <w:rPr>
          <w:rFonts w:ascii="Times New Roman" w:hAnsi="Times New Roman" w:cs="Times New Roman"/>
          <w:sz w:val="30"/>
          <w:szCs w:val="30"/>
        </w:rPr>
        <w:t>10-5 мг/</w:t>
      </w:r>
      <w:proofErr w:type="spellStart"/>
      <w:r w:rsidRPr="00A66E77">
        <w:rPr>
          <w:rFonts w:ascii="Times New Roman" w:hAnsi="Times New Roman" w:cs="Times New Roman"/>
          <w:sz w:val="30"/>
          <w:szCs w:val="30"/>
        </w:rPr>
        <w:t>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 xml:space="preserve">T = 10950 </w:t>
      </w:r>
      <w:proofErr w:type="spellStart"/>
      <w:r w:rsidRPr="00A66E77">
        <w:rPr>
          <w:rFonts w:ascii="Times New Roman" w:hAnsi="Times New Roman" w:cs="Times New Roman"/>
          <w:sz w:val="30"/>
          <w:szCs w:val="30"/>
        </w:rPr>
        <w:t>кг</w:t>
      </w:r>
      <w:r w:rsidR="008C06DA">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10</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Среднегодовое потребление молочных проду</w:t>
      </w:r>
      <w:r w:rsidRPr="00A66E77">
        <w:rPr>
          <w:rFonts w:ascii="Times New Roman" w:hAnsi="Times New Roman" w:cs="Times New Roman"/>
          <w:sz w:val="30"/>
          <w:szCs w:val="30"/>
        </w:rPr>
        <w:t>к</w:t>
      </w:r>
      <w:r w:rsidRPr="00A66E77">
        <w:rPr>
          <w:rFonts w:ascii="Times New Roman" w:hAnsi="Times New Roman" w:cs="Times New Roman"/>
          <w:sz w:val="30"/>
          <w:szCs w:val="30"/>
        </w:rPr>
        <w:t>тов на душу населения в России составляет 212,4 кг/год. Предпол</w:t>
      </w:r>
      <w:r w:rsidRPr="00A66E77">
        <w:rPr>
          <w:rFonts w:ascii="Times New Roman" w:hAnsi="Times New Roman" w:cs="Times New Roman"/>
          <w:sz w:val="30"/>
          <w:szCs w:val="30"/>
        </w:rPr>
        <w:t>о</w:t>
      </w:r>
      <w:r w:rsidRPr="00A66E77">
        <w:rPr>
          <w:rFonts w:ascii="Times New Roman" w:hAnsi="Times New Roman" w:cs="Times New Roman"/>
          <w:sz w:val="30"/>
          <w:szCs w:val="30"/>
        </w:rPr>
        <w:t>жим, что в молочных продуктах содержится фенол в концентрации 15 мг/кг. Рассчитать риск угрозы здоровью при употреблении в пищу т</w:t>
      </w:r>
      <w:r w:rsidRPr="00A66E77">
        <w:rPr>
          <w:rFonts w:ascii="Times New Roman" w:hAnsi="Times New Roman" w:cs="Times New Roman"/>
          <w:sz w:val="30"/>
          <w:szCs w:val="30"/>
        </w:rPr>
        <w:t>а</w:t>
      </w:r>
      <w:r w:rsidRPr="00A66E77">
        <w:rPr>
          <w:rFonts w:ascii="Times New Roman" w:hAnsi="Times New Roman" w:cs="Times New Roman"/>
          <w:sz w:val="30"/>
          <w:szCs w:val="30"/>
        </w:rPr>
        <w:t>ких молочных продуктов в течение полугода. Пороговая мощность д</w:t>
      </w:r>
      <w:r w:rsidRPr="00A66E77">
        <w:rPr>
          <w:rFonts w:ascii="Times New Roman" w:hAnsi="Times New Roman" w:cs="Times New Roman"/>
          <w:sz w:val="30"/>
          <w:szCs w:val="30"/>
        </w:rPr>
        <w:t>о</w:t>
      </w:r>
      <w:r w:rsidRPr="00A66E77">
        <w:rPr>
          <w:rFonts w:ascii="Times New Roman" w:hAnsi="Times New Roman" w:cs="Times New Roman"/>
          <w:sz w:val="30"/>
          <w:szCs w:val="30"/>
        </w:rPr>
        <w:t>зы для фенола при поступлении с пищей равна 0,6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15 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M = 212,4 кг/год,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Tp</w:t>
      </w:r>
      <w:proofErr w:type="spellEnd"/>
      <w:r w:rsidRPr="00A66E77">
        <w:rPr>
          <w:rFonts w:ascii="Times New Roman" w:hAnsi="Times New Roman" w:cs="Times New Roman"/>
          <w:sz w:val="30"/>
          <w:szCs w:val="30"/>
        </w:rPr>
        <w:t xml:space="preserve"> = 0,5 года,</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 = 0,6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 xml:space="preserve">T = 10950 </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11</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Среднегодовое потребление растительного ма</w:t>
      </w:r>
      <w:r w:rsidRPr="00A66E77">
        <w:rPr>
          <w:rFonts w:ascii="Times New Roman" w:hAnsi="Times New Roman" w:cs="Times New Roman"/>
          <w:sz w:val="30"/>
          <w:szCs w:val="30"/>
        </w:rPr>
        <w:t>с</w:t>
      </w:r>
      <w:r w:rsidRPr="00A66E77">
        <w:rPr>
          <w:rFonts w:ascii="Times New Roman" w:hAnsi="Times New Roman" w:cs="Times New Roman"/>
          <w:sz w:val="30"/>
          <w:szCs w:val="30"/>
        </w:rPr>
        <w:t>ла на душу населения в России составляет 10 кг/год. Предположим, что в растительном масле содержится тетраэтилсвинец (если поле нах</w:t>
      </w:r>
      <w:r w:rsidRPr="00A66E77">
        <w:rPr>
          <w:rFonts w:ascii="Times New Roman" w:hAnsi="Times New Roman" w:cs="Times New Roman"/>
          <w:sz w:val="30"/>
          <w:szCs w:val="30"/>
        </w:rPr>
        <w:t>о</w:t>
      </w:r>
      <w:r w:rsidRPr="00A66E77">
        <w:rPr>
          <w:rFonts w:ascii="Times New Roman" w:hAnsi="Times New Roman" w:cs="Times New Roman"/>
          <w:sz w:val="30"/>
          <w:szCs w:val="30"/>
        </w:rPr>
        <w:t>дится вблизи шоссе, то тетраэтилсвинец может попасть в почву в р</w:t>
      </w:r>
      <w:r w:rsidRPr="00A66E77">
        <w:rPr>
          <w:rFonts w:ascii="Times New Roman" w:hAnsi="Times New Roman" w:cs="Times New Roman"/>
          <w:sz w:val="30"/>
          <w:szCs w:val="30"/>
        </w:rPr>
        <w:t>е</w:t>
      </w:r>
      <w:r w:rsidRPr="00A66E77">
        <w:rPr>
          <w:rFonts w:ascii="Times New Roman" w:hAnsi="Times New Roman" w:cs="Times New Roman"/>
          <w:sz w:val="30"/>
          <w:szCs w:val="30"/>
        </w:rPr>
        <w:t>зультате осаждения выхлопных газов) в концентрации 1 мг/кг. Сущ</w:t>
      </w:r>
      <w:r w:rsidRPr="00A66E77">
        <w:rPr>
          <w:rFonts w:ascii="Times New Roman" w:hAnsi="Times New Roman" w:cs="Times New Roman"/>
          <w:sz w:val="30"/>
          <w:szCs w:val="30"/>
        </w:rPr>
        <w:t>е</w:t>
      </w:r>
      <w:r w:rsidRPr="00A66E77">
        <w:rPr>
          <w:rFonts w:ascii="Times New Roman" w:hAnsi="Times New Roman" w:cs="Times New Roman"/>
          <w:sz w:val="30"/>
          <w:szCs w:val="30"/>
        </w:rPr>
        <w:t>ствует ли риск угрозы здоровью при употреблении в пищу такого ра</w:t>
      </w:r>
      <w:r w:rsidRPr="00A66E77">
        <w:rPr>
          <w:rFonts w:ascii="Times New Roman" w:hAnsi="Times New Roman" w:cs="Times New Roman"/>
          <w:sz w:val="30"/>
          <w:szCs w:val="30"/>
        </w:rPr>
        <w:t>с</w:t>
      </w:r>
      <w:r w:rsidRPr="00A66E77">
        <w:rPr>
          <w:rFonts w:ascii="Times New Roman" w:hAnsi="Times New Roman" w:cs="Times New Roman"/>
          <w:sz w:val="30"/>
          <w:szCs w:val="30"/>
        </w:rPr>
        <w:t>тительного масла в течение года? Пороговая мощность дозы для тетр</w:t>
      </w:r>
      <w:r w:rsidRPr="00A66E77">
        <w:rPr>
          <w:rFonts w:ascii="Times New Roman" w:hAnsi="Times New Roman" w:cs="Times New Roman"/>
          <w:sz w:val="30"/>
          <w:szCs w:val="30"/>
        </w:rPr>
        <w:t>а</w:t>
      </w:r>
      <w:r w:rsidRPr="00A66E77">
        <w:rPr>
          <w:rFonts w:ascii="Times New Roman" w:hAnsi="Times New Roman" w:cs="Times New Roman"/>
          <w:sz w:val="30"/>
          <w:szCs w:val="30"/>
        </w:rPr>
        <w:t>этилсвинца при поступлении с пищей равна 1,2</w:t>
      </w:r>
      <w:r w:rsidR="008F2FE5">
        <w:rPr>
          <w:rFonts w:ascii="Times New Roman" w:hAnsi="Times New Roman" w:cs="Times New Roman"/>
          <w:sz w:val="30"/>
          <w:szCs w:val="30"/>
        </w:rPr>
        <w:t>×</w:t>
      </w:r>
      <w:r w:rsidRPr="00A66E77">
        <w:rPr>
          <w:rFonts w:ascii="Times New Roman" w:hAnsi="Times New Roman" w:cs="Times New Roman"/>
          <w:sz w:val="30"/>
          <w:szCs w:val="30"/>
        </w:rPr>
        <w:t>10-7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1 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M = 10 кг/год,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Tp</w:t>
      </w:r>
      <w:proofErr w:type="spellEnd"/>
      <w:r w:rsidRPr="00A66E77">
        <w:rPr>
          <w:rFonts w:ascii="Times New Roman" w:hAnsi="Times New Roman" w:cs="Times New Roman"/>
          <w:sz w:val="30"/>
          <w:szCs w:val="30"/>
        </w:rPr>
        <w:t xml:space="preserve"> = 1 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 xml:space="preserve">T = 10950 </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 = 1,2</w:t>
      </w:r>
      <w:r w:rsidR="008F2FE5">
        <w:rPr>
          <w:rFonts w:ascii="Times New Roman" w:hAnsi="Times New Roman" w:cs="Times New Roman"/>
          <w:sz w:val="30"/>
          <w:szCs w:val="30"/>
        </w:rPr>
        <w:t>×</w:t>
      </w:r>
      <w:r w:rsidRPr="00A66E77">
        <w:rPr>
          <w:rFonts w:ascii="Times New Roman" w:hAnsi="Times New Roman" w:cs="Times New Roman"/>
          <w:sz w:val="30"/>
          <w:szCs w:val="30"/>
        </w:rPr>
        <w:t>10-7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12</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lastRenderedPageBreak/>
        <w:t xml:space="preserve">Решите задачу: </w:t>
      </w:r>
      <w:r w:rsidRPr="00A66E77">
        <w:rPr>
          <w:rFonts w:ascii="Times New Roman" w:hAnsi="Times New Roman" w:cs="Times New Roman"/>
          <w:sz w:val="30"/>
          <w:szCs w:val="30"/>
        </w:rPr>
        <w:t>Установлено, что винилхлорид может перех</w:t>
      </w:r>
      <w:r w:rsidRPr="00A66E77">
        <w:rPr>
          <w:rFonts w:ascii="Times New Roman" w:hAnsi="Times New Roman" w:cs="Times New Roman"/>
          <w:sz w:val="30"/>
          <w:szCs w:val="30"/>
        </w:rPr>
        <w:t>о</w:t>
      </w:r>
      <w:r w:rsidRPr="00A66E77">
        <w:rPr>
          <w:rFonts w:ascii="Times New Roman" w:hAnsi="Times New Roman" w:cs="Times New Roman"/>
          <w:sz w:val="30"/>
          <w:szCs w:val="30"/>
        </w:rPr>
        <w:t xml:space="preserve">дить из бутылок, изготовленных из полимерного материала </w:t>
      </w:r>
      <w:r w:rsidR="002B6F9B" w:rsidRPr="00E540D4">
        <w:rPr>
          <w:rFonts w:ascii="Times New Roman" w:hAnsi="Times New Roman" w:cs="Times New Roman"/>
          <w:sz w:val="30"/>
          <w:szCs w:val="30"/>
        </w:rPr>
        <w:t>–</w:t>
      </w:r>
      <w:r w:rsidRPr="00A66E77">
        <w:rPr>
          <w:rFonts w:ascii="Times New Roman" w:hAnsi="Times New Roman" w:cs="Times New Roman"/>
          <w:sz w:val="30"/>
          <w:szCs w:val="30"/>
        </w:rPr>
        <w:t xml:space="preserve"> пол</w:t>
      </w:r>
      <w:r w:rsidRPr="00A66E77">
        <w:rPr>
          <w:rFonts w:ascii="Times New Roman" w:hAnsi="Times New Roman" w:cs="Times New Roman"/>
          <w:sz w:val="30"/>
          <w:szCs w:val="30"/>
        </w:rPr>
        <w:t>и</w:t>
      </w:r>
      <w:r w:rsidRPr="00A66E77">
        <w:rPr>
          <w:rFonts w:ascii="Times New Roman" w:hAnsi="Times New Roman" w:cs="Times New Roman"/>
          <w:sz w:val="30"/>
          <w:szCs w:val="30"/>
        </w:rPr>
        <w:t>хлорвинила, в воду и алкогольные напитки (включая пиво), в результ</w:t>
      </w:r>
      <w:r w:rsidRPr="00A66E77">
        <w:rPr>
          <w:rFonts w:ascii="Times New Roman" w:hAnsi="Times New Roman" w:cs="Times New Roman"/>
          <w:sz w:val="30"/>
          <w:szCs w:val="30"/>
        </w:rPr>
        <w:t>а</w:t>
      </w:r>
      <w:r w:rsidRPr="00A66E77">
        <w:rPr>
          <w:rFonts w:ascii="Times New Roman" w:hAnsi="Times New Roman" w:cs="Times New Roman"/>
          <w:sz w:val="30"/>
          <w:szCs w:val="30"/>
        </w:rPr>
        <w:t>те чего его концентрация в жидкости может составлять 10-20 мг/л. Скорость перехода пропорциональна времени хранения бутылок.</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Пусть в некоторой партии бутылок пива содержание винилхл</w:t>
      </w:r>
      <w:r w:rsidRPr="00A66E77">
        <w:rPr>
          <w:rFonts w:ascii="Times New Roman" w:hAnsi="Times New Roman" w:cs="Times New Roman"/>
          <w:sz w:val="30"/>
          <w:szCs w:val="30"/>
        </w:rPr>
        <w:t>о</w:t>
      </w:r>
      <w:r w:rsidRPr="00A66E77">
        <w:rPr>
          <w:rFonts w:ascii="Times New Roman" w:hAnsi="Times New Roman" w:cs="Times New Roman"/>
          <w:sz w:val="30"/>
          <w:szCs w:val="30"/>
        </w:rPr>
        <w:t>рида составляет в среднем 10 мг/л. Пиво этой партии пьют люди в т</w:t>
      </w:r>
      <w:r w:rsidRPr="00A66E77">
        <w:rPr>
          <w:rFonts w:ascii="Times New Roman" w:hAnsi="Times New Roman" w:cs="Times New Roman"/>
          <w:sz w:val="30"/>
          <w:szCs w:val="30"/>
        </w:rPr>
        <w:t>е</w:t>
      </w:r>
      <w:r w:rsidRPr="00A66E77">
        <w:rPr>
          <w:rFonts w:ascii="Times New Roman" w:hAnsi="Times New Roman" w:cs="Times New Roman"/>
          <w:sz w:val="30"/>
          <w:szCs w:val="30"/>
        </w:rPr>
        <w:t>чение полугода, каждый из них выпивает при этом в среднем 60 ли</w:t>
      </w:r>
      <w:r w:rsidRPr="00A66E77">
        <w:rPr>
          <w:rFonts w:ascii="Times New Roman" w:hAnsi="Times New Roman" w:cs="Times New Roman"/>
          <w:sz w:val="30"/>
          <w:szCs w:val="30"/>
        </w:rPr>
        <w:t>т</w:t>
      </w:r>
      <w:r w:rsidRPr="00A66E77">
        <w:rPr>
          <w:rFonts w:ascii="Times New Roman" w:hAnsi="Times New Roman" w:cs="Times New Roman"/>
          <w:sz w:val="30"/>
          <w:szCs w:val="30"/>
        </w:rPr>
        <w:t xml:space="preserve">ров. Существует ли риск угрозы здоровью? Пороговая мощность дозы винилхлорида при поступлении с водой или пищей </w:t>
      </w:r>
      <w:r w:rsidR="002B6F9B" w:rsidRPr="00E540D4">
        <w:rPr>
          <w:rFonts w:ascii="Times New Roman" w:hAnsi="Times New Roman" w:cs="Times New Roman"/>
          <w:sz w:val="30"/>
          <w:szCs w:val="30"/>
        </w:rPr>
        <w:t>–</w:t>
      </w:r>
      <w:r w:rsidRPr="00A66E77">
        <w:rPr>
          <w:rFonts w:ascii="Times New Roman" w:hAnsi="Times New Roman" w:cs="Times New Roman"/>
          <w:sz w:val="30"/>
          <w:szCs w:val="30"/>
        </w:rPr>
        <w:t xml:space="preserve"> 3</w:t>
      </w:r>
      <w:r w:rsidR="008F2FE5">
        <w:rPr>
          <w:rFonts w:ascii="Times New Roman" w:hAnsi="Times New Roman" w:cs="Times New Roman"/>
          <w:sz w:val="30"/>
          <w:szCs w:val="30"/>
        </w:rPr>
        <w:t>×</w:t>
      </w:r>
      <w:r w:rsidRPr="00A66E77">
        <w:rPr>
          <w:rFonts w:ascii="Times New Roman" w:hAnsi="Times New Roman" w:cs="Times New Roman"/>
          <w:sz w:val="30"/>
          <w:szCs w:val="30"/>
        </w:rPr>
        <w:t>10-3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10 мг/л,</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M = 120 л/год,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Tp</w:t>
      </w:r>
      <w:proofErr w:type="spellEnd"/>
      <w:r w:rsidRPr="00A66E77">
        <w:rPr>
          <w:rFonts w:ascii="Times New Roman" w:hAnsi="Times New Roman" w:cs="Times New Roman"/>
          <w:sz w:val="30"/>
          <w:szCs w:val="30"/>
        </w:rPr>
        <w:t xml:space="preserve"> = 0,5 года,</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 xml:space="preserve">T = 10950 </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 = 3</w:t>
      </w:r>
      <w:r w:rsidR="008F2FE5">
        <w:rPr>
          <w:rFonts w:ascii="Times New Roman" w:hAnsi="Times New Roman" w:cs="Times New Roman"/>
          <w:sz w:val="30"/>
          <w:szCs w:val="30"/>
        </w:rPr>
        <w:t>×</w:t>
      </w:r>
      <w:r w:rsidRPr="00A66E77">
        <w:rPr>
          <w:rFonts w:ascii="Times New Roman" w:hAnsi="Times New Roman" w:cs="Times New Roman"/>
          <w:sz w:val="30"/>
          <w:szCs w:val="30"/>
        </w:rPr>
        <w:t>10-3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13</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В России потребляется, в среднем, М=28,1 кг капусты на душу населения в год. Анализ проб капусты, выращенной в некоторой местности, показал, что содержание меди и цинка в два раза превышает значения ПДК этих металлов в свежих овощах, которые равны соответственно 5 мг/кг и 10 мг/кг. Имеется ли риск угрозы зд</w:t>
      </w:r>
      <w:r w:rsidRPr="00A66E77">
        <w:rPr>
          <w:rFonts w:ascii="Times New Roman" w:hAnsi="Times New Roman" w:cs="Times New Roman"/>
          <w:sz w:val="30"/>
          <w:szCs w:val="30"/>
        </w:rPr>
        <w:t>о</w:t>
      </w:r>
      <w:r w:rsidRPr="00A66E77">
        <w:rPr>
          <w:rFonts w:ascii="Times New Roman" w:hAnsi="Times New Roman" w:cs="Times New Roman"/>
          <w:sz w:val="30"/>
          <w:szCs w:val="30"/>
        </w:rPr>
        <w:t>ровью, если такая капуста будет потребляться в течение полугода? Значения пороговой мощности дозы меди и цинка при поступлении с пищей равны 0,04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 xml:space="preserve"> и 0,3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 xml:space="preserve"> соответственно.</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Концентрация меди в капусте C1 = 10мг/кг.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Концентрация цинка в капусте C2 = 20мг/кг.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HD(1) = 0,04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HD(2) = 0,3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Tp</w:t>
      </w:r>
      <w:proofErr w:type="spellEnd"/>
      <w:r w:rsidRPr="00A66E77">
        <w:rPr>
          <w:rFonts w:ascii="Times New Roman" w:hAnsi="Times New Roman" w:cs="Times New Roman"/>
          <w:sz w:val="30"/>
          <w:szCs w:val="30"/>
        </w:rPr>
        <w:t xml:space="preserve"> = 0,5 года,</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30 лет.</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14</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В питьевой воде некоторой местности обнар</w:t>
      </w:r>
      <w:r w:rsidRPr="00A66E77">
        <w:rPr>
          <w:rFonts w:ascii="Times New Roman" w:hAnsi="Times New Roman" w:cs="Times New Roman"/>
          <w:sz w:val="30"/>
          <w:szCs w:val="30"/>
        </w:rPr>
        <w:t>у</w:t>
      </w:r>
      <w:r w:rsidRPr="00A66E77">
        <w:rPr>
          <w:rFonts w:ascii="Times New Roman" w:hAnsi="Times New Roman" w:cs="Times New Roman"/>
          <w:sz w:val="30"/>
          <w:szCs w:val="30"/>
        </w:rPr>
        <w:t xml:space="preserve">жен хлорорганический пестицид </w:t>
      </w:r>
      <w:r w:rsidR="00010296" w:rsidRPr="00003192">
        <w:rPr>
          <w:rFonts w:ascii="Times New Roman" w:hAnsi="Times New Roman" w:cs="Times New Roman"/>
          <w:sz w:val="30"/>
          <w:szCs w:val="30"/>
        </w:rPr>
        <w:t>–</w:t>
      </w:r>
      <w:r w:rsidRPr="00A66E77">
        <w:rPr>
          <w:rFonts w:ascii="Times New Roman" w:hAnsi="Times New Roman" w:cs="Times New Roman"/>
          <w:sz w:val="30"/>
          <w:szCs w:val="30"/>
        </w:rPr>
        <w:t xml:space="preserve"> ДДТ с концентрацией, равной утр</w:t>
      </w:r>
      <w:r w:rsidRPr="00A66E77">
        <w:rPr>
          <w:rFonts w:ascii="Times New Roman" w:hAnsi="Times New Roman" w:cs="Times New Roman"/>
          <w:sz w:val="30"/>
          <w:szCs w:val="30"/>
        </w:rPr>
        <w:t>о</w:t>
      </w:r>
      <w:r w:rsidRPr="00A66E77">
        <w:rPr>
          <w:rFonts w:ascii="Times New Roman" w:hAnsi="Times New Roman" w:cs="Times New Roman"/>
          <w:sz w:val="30"/>
          <w:szCs w:val="30"/>
        </w:rPr>
        <w:t>енному значению его ПДК в воде, которая составляет 0,002 мг/л. Ра</w:t>
      </w:r>
      <w:r w:rsidRPr="00A66E77">
        <w:rPr>
          <w:rFonts w:ascii="Times New Roman" w:hAnsi="Times New Roman" w:cs="Times New Roman"/>
          <w:sz w:val="30"/>
          <w:szCs w:val="30"/>
        </w:rPr>
        <w:t>с</w:t>
      </w:r>
      <w:r w:rsidRPr="00A66E77">
        <w:rPr>
          <w:rFonts w:ascii="Times New Roman" w:hAnsi="Times New Roman" w:cs="Times New Roman"/>
          <w:sz w:val="30"/>
          <w:szCs w:val="30"/>
        </w:rPr>
        <w:t>считать риск угрозы здоровью человека, пьющего эту воду в течение одного года. Учесть, что ежегодно этот человек уезжает из данной м</w:t>
      </w:r>
      <w:r w:rsidRPr="00A66E77">
        <w:rPr>
          <w:rFonts w:ascii="Times New Roman" w:hAnsi="Times New Roman" w:cs="Times New Roman"/>
          <w:sz w:val="30"/>
          <w:szCs w:val="30"/>
        </w:rPr>
        <w:t>е</w:t>
      </w:r>
      <w:r w:rsidRPr="00A66E77">
        <w:rPr>
          <w:rFonts w:ascii="Times New Roman" w:hAnsi="Times New Roman" w:cs="Times New Roman"/>
          <w:sz w:val="30"/>
          <w:szCs w:val="30"/>
        </w:rPr>
        <w:lastRenderedPageBreak/>
        <w:t>стности в отпуск, в котором проводит в среднем 30 дней. Пороговая мощность дозы ДЦТ при поступлении с пищей равна 5</w:t>
      </w:r>
      <w:r w:rsidR="008F2FE5">
        <w:rPr>
          <w:rFonts w:ascii="Times New Roman" w:hAnsi="Times New Roman" w:cs="Times New Roman"/>
          <w:sz w:val="30"/>
          <w:szCs w:val="30"/>
        </w:rPr>
        <w:t>×</w:t>
      </w:r>
      <w:r w:rsidRPr="00A66E77">
        <w:rPr>
          <w:rFonts w:ascii="Times New Roman" w:hAnsi="Times New Roman" w:cs="Times New Roman"/>
          <w:sz w:val="30"/>
          <w:szCs w:val="30"/>
        </w:rPr>
        <w:t>10-4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0,006 мг/л,</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v</w:t>
      </w:r>
      <w:proofErr w:type="spellEnd"/>
      <w:r w:rsidRPr="00A66E77">
        <w:rPr>
          <w:rFonts w:ascii="Times New Roman" w:hAnsi="Times New Roman" w:cs="Times New Roman"/>
          <w:sz w:val="30"/>
          <w:szCs w:val="30"/>
        </w:rPr>
        <w:t xml:space="preserve"> = 2 л/</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f</w:t>
      </w:r>
      <w:proofErr w:type="spellEnd"/>
      <w:r w:rsidRPr="00A66E77">
        <w:rPr>
          <w:rFonts w:ascii="Times New Roman" w:hAnsi="Times New Roman" w:cs="Times New Roman"/>
          <w:sz w:val="30"/>
          <w:szCs w:val="30"/>
        </w:rPr>
        <w:t xml:space="preserve"> = 335 </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 = 5*10-4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Tp</w:t>
      </w:r>
      <w:proofErr w:type="spellEnd"/>
      <w:r w:rsidRPr="00A66E77">
        <w:rPr>
          <w:rFonts w:ascii="Times New Roman" w:hAnsi="Times New Roman" w:cs="Times New Roman"/>
          <w:sz w:val="30"/>
          <w:szCs w:val="30"/>
        </w:rPr>
        <w:t xml:space="preserve"> = 1 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30 лет.</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15</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Предельно допустимая концентрация пестицида ДДТ в мясе составляет 0,1 мг/кг. Считается, что житель России съедает в год в среднем 26,6 кг мясопродуктов. Рассчитать риск угрозы здор</w:t>
      </w:r>
      <w:r w:rsidRPr="00A66E77">
        <w:rPr>
          <w:rFonts w:ascii="Times New Roman" w:hAnsi="Times New Roman" w:cs="Times New Roman"/>
          <w:sz w:val="30"/>
          <w:szCs w:val="30"/>
        </w:rPr>
        <w:t>о</w:t>
      </w:r>
      <w:r w:rsidRPr="00A66E77">
        <w:rPr>
          <w:rFonts w:ascii="Times New Roman" w:hAnsi="Times New Roman" w:cs="Times New Roman"/>
          <w:sz w:val="30"/>
          <w:szCs w:val="30"/>
        </w:rPr>
        <w:t>вью человека, употребляющего в течение 3 лет мясопродукты, в кот</w:t>
      </w:r>
      <w:r w:rsidRPr="00A66E77">
        <w:rPr>
          <w:rFonts w:ascii="Times New Roman" w:hAnsi="Times New Roman" w:cs="Times New Roman"/>
          <w:sz w:val="30"/>
          <w:szCs w:val="30"/>
        </w:rPr>
        <w:t>о</w:t>
      </w:r>
      <w:r w:rsidRPr="00A66E77">
        <w:rPr>
          <w:rFonts w:ascii="Times New Roman" w:hAnsi="Times New Roman" w:cs="Times New Roman"/>
          <w:sz w:val="30"/>
          <w:szCs w:val="30"/>
        </w:rPr>
        <w:t>рых содержание ДДТ превышает его ПДК в мясе в 2 раза. Пороговая мощность дозы ДДТ при поступлении с пищей равна 5*10-4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2</w:t>
      </w:r>
      <w:r w:rsidR="008F2FE5">
        <w:rPr>
          <w:rFonts w:ascii="Times New Roman" w:hAnsi="Times New Roman" w:cs="Times New Roman"/>
          <w:sz w:val="30"/>
          <w:szCs w:val="30"/>
        </w:rPr>
        <w:t>×</w:t>
      </w:r>
      <w:r w:rsidRPr="00A66E77">
        <w:rPr>
          <w:rFonts w:ascii="Times New Roman" w:hAnsi="Times New Roman" w:cs="Times New Roman"/>
          <w:sz w:val="30"/>
          <w:szCs w:val="30"/>
        </w:rPr>
        <w:t>0,1 мг/кг = 0,2мг/кг,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M = 26,6 кг/год,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Tp</w:t>
      </w:r>
      <w:proofErr w:type="spellEnd"/>
      <w:r w:rsidRPr="00A66E77">
        <w:rPr>
          <w:rFonts w:ascii="Times New Roman" w:hAnsi="Times New Roman" w:cs="Times New Roman"/>
          <w:sz w:val="30"/>
          <w:szCs w:val="30"/>
        </w:rPr>
        <w:t xml:space="preserve"> = 3  года,</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 = 5</w:t>
      </w:r>
      <w:r w:rsidR="008F2FE5">
        <w:rPr>
          <w:rFonts w:ascii="Times New Roman" w:hAnsi="Times New Roman" w:cs="Times New Roman"/>
          <w:sz w:val="30"/>
          <w:szCs w:val="30"/>
        </w:rPr>
        <w:t>×</w:t>
      </w:r>
      <w:r w:rsidRPr="00A66E77">
        <w:rPr>
          <w:rFonts w:ascii="Times New Roman" w:hAnsi="Times New Roman" w:cs="Times New Roman"/>
          <w:sz w:val="30"/>
          <w:szCs w:val="30"/>
        </w:rPr>
        <w:t>10-4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30 лет.</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16</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Рассчитать индивидуальный риск угрозы здор</w:t>
      </w:r>
      <w:r w:rsidRPr="00A66E77">
        <w:rPr>
          <w:rFonts w:ascii="Times New Roman" w:hAnsi="Times New Roman" w:cs="Times New Roman"/>
          <w:sz w:val="30"/>
          <w:szCs w:val="30"/>
        </w:rPr>
        <w:t>о</w:t>
      </w:r>
      <w:r w:rsidRPr="00A66E77">
        <w:rPr>
          <w:rFonts w:ascii="Times New Roman" w:hAnsi="Times New Roman" w:cs="Times New Roman"/>
          <w:sz w:val="30"/>
          <w:szCs w:val="30"/>
        </w:rPr>
        <w:t>вью в результате вдыхания в течение одного года пестицида ДЦТ с концентрацией, равной 10 значениям ПДК этого вещества в воздухе. Пороговая мощность дозы ДДТ при его поступлении с воздухом с</w:t>
      </w:r>
      <w:r w:rsidRPr="00A66E77">
        <w:rPr>
          <w:rFonts w:ascii="Times New Roman" w:hAnsi="Times New Roman" w:cs="Times New Roman"/>
          <w:sz w:val="30"/>
          <w:szCs w:val="30"/>
        </w:rPr>
        <w:t>о</w:t>
      </w:r>
      <w:r w:rsidRPr="00A66E77">
        <w:rPr>
          <w:rFonts w:ascii="Times New Roman" w:hAnsi="Times New Roman" w:cs="Times New Roman"/>
          <w:sz w:val="30"/>
          <w:szCs w:val="30"/>
        </w:rPr>
        <w:t>ставляет 5</w:t>
      </w:r>
      <w:r w:rsidR="008F2FE5">
        <w:rPr>
          <w:rFonts w:ascii="Times New Roman" w:hAnsi="Times New Roman" w:cs="Times New Roman"/>
          <w:sz w:val="30"/>
          <w:szCs w:val="30"/>
        </w:rPr>
        <w:t>×</w:t>
      </w:r>
      <w:r w:rsidRPr="00A66E77">
        <w:rPr>
          <w:rFonts w:ascii="Times New Roman" w:hAnsi="Times New Roman" w:cs="Times New Roman"/>
          <w:sz w:val="30"/>
          <w:szCs w:val="30"/>
        </w:rPr>
        <w:t>10-4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 ПДК пестицида ДДТ в воздухе равен 0,0005 мг/м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10 ПДК = 0,0005 мг/м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V = 20 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Tp</w:t>
      </w:r>
      <w:proofErr w:type="spellEnd"/>
      <w:r w:rsidRPr="00A66E77">
        <w:rPr>
          <w:rFonts w:ascii="Times New Roman" w:hAnsi="Times New Roman" w:cs="Times New Roman"/>
          <w:sz w:val="30"/>
          <w:szCs w:val="30"/>
        </w:rPr>
        <w:t xml:space="preserve"> = 1 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 = 5</w:t>
      </w:r>
      <w:r w:rsidR="008F2FE5">
        <w:rPr>
          <w:rFonts w:ascii="Times New Roman" w:hAnsi="Times New Roman" w:cs="Times New Roman"/>
          <w:sz w:val="30"/>
          <w:szCs w:val="30"/>
        </w:rPr>
        <w:t>×</w:t>
      </w:r>
      <w:r w:rsidRPr="00A66E77">
        <w:rPr>
          <w:rFonts w:ascii="Times New Roman" w:hAnsi="Times New Roman" w:cs="Times New Roman"/>
          <w:sz w:val="30"/>
          <w:szCs w:val="30"/>
        </w:rPr>
        <w:t>10-4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30 лет.</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17</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Предположим, что в воде находятся весьма то</w:t>
      </w:r>
      <w:r w:rsidRPr="00A66E77">
        <w:rPr>
          <w:rFonts w:ascii="Times New Roman" w:hAnsi="Times New Roman" w:cs="Times New Roman"/>
          <w:sz w:val="30"/>
          <w:szCs w:val="30"/>
        </w:rPr>
        <w:t>к</w:t>
      </w:r>
      <w:r w:rsidRPr="00A66E77">
        <w:rPr>
          <w:rFonts w:ascii="Times New Roman" w:hAnsi="Times New Roman" w:cs="Times New Roman"/>
          <w:sz w:val="30"/>
          <w:szCs w:val="30"/>
        </w:rPr>
        <w:t>сичные тяжелые металлы - кадмий и ртуть, причем их содержание ра</w:t>
      </w:r>
      <w:r w:rsidRPr="00A66E77">
        <w:rPr>
          <w:rFonts w:ascii="Times New Roman" w:hAnsi="Times New Roman" w:cs="Times New Roman"/>
          <w:sz w:val="30"/>
          <w:szCs w:val="30"/>
        </w:rPr>
        <w:t>в</w:t>
      </w:r>
      <w:r w:rsidRPr="00A66E77">
        <w:rPr>
          <w:rFonts w:ascii="Times New Roman" w:hAnsi="Times New Roman" w:cs="Times New Roman"/>
          <w:sz w:val="30"/>
          <w:szCs w:val="30"/>
        </w:rPr>
        <w:lastRenderedPageBreak/>
        <w:t>но значениям соответствующих ПДК в питьевой воде. Эти значения равны 0,001 мг/л для кадмия и 0,0005 мг/л для ртути. Каков индивид</w:t>
      </w:r>
      <w:r w:rsidRPr="00A66E77">
        <w:rPr>
          <w:rFonts w:ascii="Times New Roman" w:hAnsi="Times New Roman" w:cs="Times New Roman"/>
          <w:sz w:val="30"/>
          <w:szCs w:val="30"/>
        </w:rPr>
        <w:t>у</w:t>
      </w:r>
      <w:r w:rsidRPr="00A66E77">
        <w:rPr>
          <w:rFonts w:ascii="Times New Roman" w:hAnsi="Times New Roman" w:cs="Times New Roman"/>
          <w:sz w:val="30"/>
          <w:szCs w:val="30"/>
        </w:rPr>
        <w:t>альный риск угрозы здоровья, если человек будет пить такую воду в течение 10 лет?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На протяжении каждого года воздействие токсикантов длится в средне 300 дней. Пороговая мощность дозы составляет 5</w:t>
      </w:r>
      <w:r w:rsidR="008F2FE5">
        <w:rPr>
          <w:rFonts w:ascii="Times New Roman" w:hAnsi="Times New Roman" w:cs="Times New Roman"/>
          <w:sz w:val="30"/>
          <w:szCs w:val="30"/>
        </w:rPr>
        <w:t>×</w:t>
      </w:r>
      <w:r w:rsidRPr="00A66E77">
        <w:rPr>
          <w:rFonts w:ascii="Times New Roman" w:hAnsi="Times New Roman" w:cs="Times New Roman"/>
          <w:sz w:val="30"/>
          <w:szCs w:val="30"/>
        </w:rPr>
        <w:t>10-4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 xml:space="preserve"> для кадмия и 3</w:t>
      </w:r>
      <w:r w:rsidR="008F2FE5">
        <w:rPr>
          <w:rFonts w:ascii="Times New Roman" w:hAnsi="Times New Roman" w:cs="Times New Roman"/>
          <w:sz w:val="30"/>
          <w:szCs w:val="30"/>
        </w:rPr>
        <w:t>×</w:t>
      </w:r>
      <w:r w:rsidRPr="00A66E77">
        <w:rPr>
          <w:rFonts w:ascii="Times New Roman" w:hAnsi="Times New Roman" w:cs="Times New Roman"/>
          <w:sz w:val="30"/>
          <w:szCs w:val="30"/>
        </w:rPr>
        <w:t>10-4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 xml:space="preserve"> для ртути. </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CCd</w:t>
      </w:r>
      <w:proofErr w:type="spellEnd"/>
      <w:r w:rsidRPr="00A66E77">
        <w:rPr>
          <w:rFonts w:ascii="Times New Roman" w:hAnsi="Times New Roman" w:cs="Times New Roman"/>
          <w:sz w:val="30"/>
          <w:szCs w:val="30"/>
        </w:rPr>
        <w:t xml:space="preserve"> = ПДК = 1*10-3 мг/л,</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CHg</w:t>
      </w:r>
      <w:proofErr w:type="spellEnd"/>
      <w:r w:rsidRPr="00A66E77">
        <w:rPr>
          <w:rFonts w:ascii="Times New Roman" w:hAnsi="Times New Roman" w:cs="Times New Roman"/>
          <w:sz w:val="30"/>
          <w:szCs w:val="30"/>
        </w:rPr>
        <w:t xml:space="preserve"> = ПДК = 5*10-4 мг/л,</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v</w:t>
      </w:r>
      <w:proofErr w:type="spellEnd"/>
      <w:r w:rsidRPr="00A66E77">
        <w:rPr>
          <w:rFonts w:ascii="Times New Roman" w:hAnsi="Times New Roman" w:cs="Times New Roman"/>
          <w:sz w:val="30"/>
          <w:szCs w:val="30"/>
        </w:rPr>
        <w:t xml:space="preserve"> = 2 л/</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f</w:t>
      </w:r>
      <w:proofErr w:type="spellEnd"/>
      <w:r w:rsidRPr="00A66E77">
        <w:rPr>
          <w:rFonts w:ascii="Times New Roman" w:hAnsi="Times New Roman" w:cs="Times New Roman"/>
          <w:sz w:val="30"/>
          <w:szCs w:val="30"/>
        </w:rPr>
        <w:t xml:space="preserve"> = 300 </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Tp</w:t>
      </w:r>
      <w:proofErr w:type="spellEnd"/>
      <w:r w:rsidRPr="00A66E77">
        <w:rPr>
          <w:rFonts w:ascii="Times New Roman" w:hAnsi="Times New Roman" w:cs="Times New Roman"/>
          <w:sz w:val="30"/>
          <w:szCs w:val="30"/>
        </w:rPr>
        <w:t xml:space="preserve"> = 10 лет,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w:t>
      </w:r>
      <w:proofErr w:type="spellStart"/>
      <w:r w:rsidRPr="00A66E77">
        <w:rPr>
          <w:rFonts w:ascii="Times New Roman" w:hAnsi="Times New Roman" w:cs="Times New Roman"/>
          <w:sz w:val="30"/>
          <w:szCs w:val="30"/>
        </w:rPr>
        <w:t>Cd</w:t>
      </w:r>
      <w:proofErr w:type="spellEnd"/>
      <w:r w:rsidRPr="00A66E77">
        <w:rPr>
          <w:rFonts w:ascii="Times New Roman" w:hAnsi="Times New Roman" w:cs="Times New Roman"/>
          <w:sz w:val="30"/>
          <w:szCs w:val="30"/>
        </w:rPr>
        <w:t>) = 5</w:t>
      </w:r>
      <w:r w:rsidR="008F2FE5">
        <w:rPr>
          <w:rFonts w:ascii="Times New Roman" w:hAnsi="Times New Roman" w:cs="Times New Roman"/>
          <w:sz w:val="30"/>
          <w:szCs w:val="30"/>
        </w:rPr>
        <w:t>×</w:t>
      </w:r>
      <w:r w:rsidRPr="00A66E77">
        <w:rPr>
          <w:rFonts w:ascii="Times New Roman" w:hAnsi="Times New Roman" w:cs="Times New Roman"/>
          <w:sz w:val="30"/>
          <w:szCs w:val="30"/>
        </w:rPr>
        <w:t>10-4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w:t>
      </w:r>
      <w:proofErr w:type="spellStart"/>
      <w:r w:rsidRPr="00A66E77">
        <w:rPr>
          <w:rFonts w:ascii="Times New Roman" w:hAnsi="Times New Roman" w:cs="Times New Roman"/>
          <w:sz w:val="30"/>
          <w:szCs w:val="30"/>
        </w:rPr>
        <w:t>Hg</w:t>
      </w:r>
      <w:proofErr w:type="spellEnd"/>
      <w:r w:rsidRPr="00A66E77">
        <w:rPr>
          <w:rFonts w:ascii="Times New Roman" w:hAnsi="Times New Roman" w:cs="Times New Roman"/>
          <w:sz w:val="30"/>
          <w:szCs w:val="30"/>
        </w:rPr>
        <w:t>) = 3</w:t>
      </w:r>
      <w:r w:rsidR="008F2FE5">
        <w:rPr>
          <w:rFonts w:ascii="Times New Roman" w:hAnsi="Times New Roman" w:cs="Times New Roman"/>
          <w:sz w:val="30"/>
          <w:szCs w:val="30"/>
        </w:rPr>
        <w:t>×</w:t>
      </w:r>
      <w:r w:rsidRPr="00A66E77">
        <w:rPr>
          <w:rFonts w:ascii="Times New Roman" w:hAnsi="Times New Roman" w:cs="Times New Roman"/>
          <w:sz w:val="30"/>
          <w:szCs w:val="30"/>
        </w:rPr>
        <w:t>10-4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30 лет.</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18</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В некоторой местности обнаружен тяжелый м</w:t>
      </w:r>
      <w:r w:rsidRPr="00A66E77">
        <w:rPr>
          <w:rFonts w:ascii="Times New Roman" w:hAnsi="Times New Roman" w:cs="Times New Roman"/>
          <w:sz w:val="30"/>
          <w:szCs w:val="30"/>
        </w:rPr>
        <w:t>е</w:t>
      </w:r>
      <w:r w:rsidRPr="00A66E77">
        <w:rPr>
          <w:rFonts w:ascii="Times New Roman" w:hAnsi="Times New Roman" w:cs="Times New Roman"/>
          <w:sz w:val="30"/>
          <w:szCs w:val="30"/>
        </w:rPr>
        <w:t xml:space="preserve">талл </w:t>
      </w:r>
      <w:r w:rsidR="008F2FE5" w:rsidRPr="00E540D4">
        <w:rPr>
          <w:rFonts w:ascii="Times New Roman" w:hAnsi="Times New Roman" w:cs="Times New Roman"/>
          <w:sz w:val="30"/>
          <w:szCs w:val="30"/>
        </w:rPr>
        <w:t>–</w:t>
      </w:r>
      <w:r w:rsidRPr="00A66E77">
        <w:rPr>
          <w:rFonts w:ascii="Times New Roman" w:hAnsi="Times New Roman" w:cs="Times New Roman"/>
          <w:sz w:val="30"/>
          <w:szCs w:val="30"/>
        </w:rPr>
        <w:t xml:space="preserve"> марганец, его содержание в воздухе оказалось равным 1 мкг/</w:t>
      </w:r>
      <w:proofErr w:type="gramStart"/>
      <w:r w:rsidRPr="00A66E77">
        <w:rPr>
          <w:rFonts w:ascii="Times New Roman" w:hAnsi="Times New Roman" w:cs="Times New Roman"/>
          <w:sz w:val="30"/>
          <w:szCs w:val="30"/>
        </w:rPr>
        <w:t>м</w:t>
      </w:r>
      <w:proofErr w:type="gramEnd"/>
      <w:r w:rsidRPr="00A66E77">
        <w:rPr>
          <w:rFonts w:ascii="Times New Roman" w:hAnsi="Times New Roman" w:cs="Times New Roman"/>
          <w:sz w:val="30"/>
          <w:szCs w:val="30"/>
        </w:rPr>
        <w:t xml:space="preserve">, а в воде </w:t>
      </w:r>
      <w:r w:rsidR="008F2FE5" w:rsidRPr="00E540D4">
        <w:rPr>
          <w:rFonts w:ascii="Times New Roman" w:hAnsi="Times New Roman" w:cs="Times New Roman"/>
          <w:sz w:val="30"/>
          <w:szCs w:val="30"/>
        </w:rPr>
        <w:t>–</w:t>
      </w:r>
      <w:r w:rsidRPr="00A66E77">
        <w:rPr>
          <w:rFonts w:ascii="Times New Roman" w:hAnsi="Times New Roman" w:cs="Times New Roman"/>
          <w:sz w:val="30"/>
          <w:szCs w:val="30"/>
        </w:rPr>
        <w:t xml:space="preserve"> в 5 раз больше допустимой среднесуточной дозы (ДСД), кот</w:t>
      </w:r>
      <w:r w:rsidRPr="00A66E77">
        <w:rPr>
          <w:rFonts w:ascii="Times New Roman" w:hAnsi="Times New Roman" w:cs="Times New Roman"/>
          <w:sz w:val="30"/>
          <w:szCs w:val="30"/>
        </w:rPr>
        <w:t>о</w:t>
      </w:r>
      <w:r w:rsidRPr="00A66E77">
        <w:rPr>
          <w:rFonts w:ascii="Times New Roman" w:hAnsi="Times New Roman" w:cs="Times New Roman"/>
          <w:sz w:val="30"/>
          <w:szCs w:val="30"/>
        </w:rPr>
        <w:t>рая в России принята равной 0,2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 Каков индивидуальный риск угрозы здоровью, если человек будет дышать таким воздухом и пить такую воду в течение 10 лет? На протяжении какого года возде</w:t>
      </w:r>
      <w:r w:rsidRPr="00A66E77">
        <w:rPr>
          <w:rFonts w:ascii="Times New Roman" w:hAnsi="Times New Roman" w:cs="Times New Roman"/>
          <w:sz w:val="30"/>
          <w:szCs w:val="30"/>
        </w:rPr>
        <w:t>й</w:t>
      </w:r>
      <w:r w:rsidRPr="00A66E77">
        <w:rPr>
          <w:rFonts w:ascii="Times New Roman" w:hAnsi="Times New Roman" w:cs="Times New Roman"/>
          <w:sz w:val="30"/>
          <w:szCs w:val="30"/>
        </w:rPr>
        <w:t xml:space="preserve">ствие </w:t>
      </w:r>
      <w:proofErr w:type="spellStart"/>
      <w:r w:rsidRPr="00A66E77">
        <w:rPr>
          <w:rFonts w:ascii="Times New Roman" w:hAnsi="Times New Roman" w:cs="Times New Roman"/>
          <w:sz w:val="30"/>
          <w:szCs w:val="30"/>
        </w:rPr>
        <w:t>токсиканта</w:t>
      </w:r>
      <w:proofErr w:type="spellEnd"/>
      <w:r w:rsidRPr="00A66E77">
        <w:rPr>
          <w:rFonts w:ascii="Times New Roman" w:hAnsi="Times New Roman" w:cs="Times New Roman"/>
          <w:sz w:val="30"/>
          <w:szCs w:val="30"/>
        </w:rPr>
        <w:t xml:space="preserve"> длится, в среднем, 300 дней. Пороговая мощность д</w:t>
      </w:r>
      <w:r w:rsidRPr="00A66E77">
        <w:rPr>
          <w:rFonts w:ascii="Times New Roman" w:hAnsi="Times New Roman" w:cs="Times New Roman"/>
          <w:sz w:val="30"/>
          <w:szCs w:val="30"/>
        </w:rPr>
        <w:t>о</w:t>
      </w:r>
      <w:r w:rsidRPr="00A66E77">
        <w:rPr>
          <w:rFonts w:ascii="Times New Roman" w:hAnsi="Times New Roman" w:cs="Times New Roman"/>
          <w:sz w:val="30"/>
          <w:szCs w:val="30"/>
        </w:rPr>
        <w:t xml:space="preserve">зы марганца составляет 1,4 </w:t>
      </w:r>
      <w:r w:rsidR="008F2FE5">
        <w:rPr>
          <w:rFonts w:ascii="Times New Roman" w:hAnsi="Times New Roman" w:cs="Times New Roman"/>
          <w:sz w:val="30"/>
          <w:szCs w:val="30"/>
        </w:rPr>
        <w:t>×</w:t>
      </w:r>
      <w:r w:rsidRPr="00A66E77">
        <w:rPr>
          <w:rFonts w:ascii="Times New Roman" w:hAnsi="Times New Roman" w:cs="Times New Roman"/>
          <w:sz w:val="30"/>
          <w:szCs w:val="30"/>
        </w:rPr>
        <w:t xml:space="preserve"> 10-3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 xml:space="preserve"> при поступлении с возд</w:t>
      </w:r>
      <w:r w:rsidRPr="00A66E77">
        <w:rPr>
          <w:rFonts w:ascii="Times New Roman" w:hAnsi="Times New Roman" w:cs="Times New Roman"/>
          <w:sz w:val="30"/>
          <w:szCs w:val="30"/>
        </w:rPr>
        <w:t>у</w:t>
      </w:r>
      <w:r w:rsidRPr="00A66E77">
        <w:rPr>
          <w:rFonts w:ascii="Times New Roman" w:hAnsi="Times New Roman" w:cs="Times New Roman"/>
          <w:sz w:val="30"/>
          <w:szCs w:val="30"/>
        </w:rPr>
        <w:t>хом и равна 0,14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 xml:space="preserve"> при поступлении с водой.</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Cвозд</w:t>
      </w:r>
      <w:proofErr w:type="spellEnd"/>
      <w:r w:rsidRPr="00A66E77">
        <w:rPr>
          <w:rFonts w:ascii="Times New Roman" w:hAnsi="Times New Roman" w:cs="Times New Roman"/>
          <w:sz w:val="30"/>
          <w:szCs w:val="30"/>
        </w:rPr>
        <w:t xml:space="preserve"> = 1 мкг/м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 xml:space="preserve"> = 1</w:t>
      </w:r>
      <w:r w:rsidR="008F2FE5">
        <w:rPr>
          <w:rFonts w:ascii="Times New Roman" w:hAnsi="Times New Roman" w:cs="Times New Roman"/>
          <w:sz w:val="30"/>
          <w:szCs w:val="30"/>
        </w:rPr>
        <w:t>×</w:t>
      </w:r>
      <w:r w:rsidRPr="00A66E77">
        <w:rPr>
          <w:rFonts w:ascii="Times New Roman" w:hAnsi="Times New Roman" w:cs="Times New Roman"/>
          <w:sz w:val="30"/>
          <w:szCs w:val="30"/>
        </w:rPr>
        <w:t>10-3 мг/ 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Mвод</w:t>
      </w:r>
      <w:proofErr w:type="spellEnd"/>
      <w:r w:rsidRPr="00A66E77">
        <w:rPr>
          <w:rFonts w:ascii="Times New Roman" w:hAnsi="Times New Roman" w:cs="Times New Roman"/>
          <w:sz w:val="30"/>
          <w:szCs w:val="30"/>
        </w:rPr>
        <w:t xml:space="preserve"> = 2 ДСД = 0,4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v</w:t>
      </w:r>
      <w:proofErr w:type="spellEnd"/>
      <w:r w:rsidRPr="00A66E77">
        <w:rPr>
          <w:rFonts w:ascii="Times New Roman" w:hAnsi="Times New Roman" w:cs="Times New Roman"/>
          <w:sz w:val="30"/>
          <w:szCs w:val="30"/>
        </w:rPr>
        <w:t xml:space="preserve"> = 2 л/</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f</w:t>
      </w:r>
      <w:proofErr w:type="spellEnd"/>
      <w:r w:rsidRPr="00A66E77">
        <w:rPr>
          <w:rFonts w:ascii="Times New Roman" w:hAnsi="Times New Roman" w:cs="Times New Roman"/>
          <w:sz w:val="30"/>
          <w:szCs w:val="30"/>
        </w:rPr>
        <w:t xml:space="preserve"> = 300 </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V = 20 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Tp</w:t>
      </w:r>
      <w:proofErr w:type="spellEnd"/>
      <w:r w:rsidRPr="00A66E77">
        <w:rPr>
          <w:rFonts w:ascii="Times New Roman" w:hAnsi="Times New Roman" w:cs="Times New Roman"/>
          <w:sz w:val="30"/>
          <w:szCs w:val="30"/>
        </w:rPr>
        <w:t xml:space="preserve"> = 10 лет,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w:t>
      </w:r>
      <w:proofErr w:type="spellStart"/>
      <w:r w:rsidRPr="00A66E77">
        <w:rPr>
          <w:rFonts w:ascii="Times New Roman" w:hAnsi="Times New Roman" w:cs="Times New Roman"/>
          <w:sz w:val="30"/>
          <w:szCs w:val="30"/>
        </w:rPr>
        <w:t>возд</w:t>
      </w:r>
      <w:proofErr w:type="spellEnd"/>
      <w:r w:rsidRPr="00A66E77">
        <w:rPr>
          <w:rFonts w:ascii="Times New Roman" w:hAnsi="Times New Roman" w:cs="Times New Roman"/>
          <w:sz w:val="30"/>
          <w:szCs w:val="30"/>
        </w:rPr>
        <w:t>) = 1,4</w:t>
      </w:r>
      <w:r w:rsidR="008F2FE5">
        <w:rPr>
          <w:rFonts w:ascii="Times New Roman" w:hAnsi="Times New Roman" w:cs="Times New Roman"/>
          <w:sz w:val="30"/>
          <w:szCs w:val="30"/>
        </w:rPr>
        <w:t>×</w:t>
      </w:r>
      <w:r w:rsidRPr="00A66E77">
        <w:rPr>
          <w:rFonts w:ascii="Times New Roman" w:hAnsi="Times New Roman" w:cs="Times New Roman"/>
          <w:sz w:val="30"/>
          <w:szCs w:val="30"/>
        </w:rPr>
        <w:t>10-3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HD(вод) = 0,14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30 лет.</w:t>
      </w:r>
    </w:p>
    <w:p w:rsidR="00A66E77"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19</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В атмосферном воздухе обнаружены газообра</w:t>
      </w:r>
      <w:r w:rsidRPr="00A66E77">
        <w:rPr>
          <w:rFonts w:ascii="Times New Roman" w:hAnsi="Times New Roman" w:cs="Times New Roman"/>
          <w:sz w:val="30"/>
          <w:szCs w:val="30"/>
        </w:rPr>
        <w:t>з</w:t>
      </w:r>
      <w:r w:rsidRPr="00A66E77">
        <w:rPr>
          <w:rFonts w:ascii="Times New Roman" w:hAnsi="Times New Roman" w:cs="Times New Roman"/>
          <w:sz w:val="30"/>
          <w:szCs w:val="30"/>
        </w:rPr>
        <w:t xml:space="preserve">ные </w:t>
      </w:r>
      <w:proofErr w:type="spellStart"/>
      <w:r w:rsidRPr="00A66E77">
        <w:rPr>
          <w:rFonts w:ascii="Times New Roman" w:hAnsi="Times New Roman" w:cs="Times New Roman"/>
          <w:sz w:val="30"/>
          <w:szCs w:val="30"/>
        </w:rPr>
        <w:t>токсиканты</w:t>
      </w:r>
      <w:proofErr w:type="spellEnd"/>
      <w:r w:rsidRPr="00A66E77">
        <w:rPr>
          <w:rFonts w:ascii="Times New Roman" w:hAnsi="Times New Roman" w:cs="Times New Roman"/>
          <w:sz w:val="30"/>
          <w:szCs w:val="30"/>
        </w:rPr>
        <w:t xml:space="preserve"> </w:t>
      </w:r>
      <w:r w:rsidR="002B6F9B" w:rsidRPr="00E540D4">
        <w:rPr>
          <w:rFonts w:ascii="Times New Roman" w:hAnsi="Times New Roman" w:cs="Times New Roman"/>
          <w:sz w:val="30"/>
          <w:szCs w:val="30"/>
        </w:rPr>
        <w:t>–</w:t>
      </w:r>
      <w:r w:rsidRPr="00A66E77">
        <w:rPr>
          <w:rFonts w:ascii="Times New Roman" w:hAnsi="Times New Roman" w:cs="Times New Roman"/>
          <w:sz w:val="30"/>
          <w:szCs w:val="30"/>
        </w:rPr>
        <w:t xml:space="preserve"> ацетон, фенол и формальдегид, причем их содерж</w:t>
      </w:r>
      <w:r w:rsidRPr="00A66E77">
        <w:rPr>
          <w:rFonts w:ascii="Times New Roman" w:hAnsi="Times New Roman" w:cs="Times New Roman"/>
          <w:sz w:val="30"/>
          <w:szCs w:val="30"/>
        </w:rPr>
        <w:t>а</w:t>
      </w:r>
      <w:r w:rsidRPr="00A66E77">
        <w:rPr>
          <w:rFonts w:ascii="Times New Roman" w:hAnsi="Times New Roman" w:cs="Times New Roman"/>
          <w:sz w:val="30"/>
          <w:szCs w:val="30"/>
        </w:rPr>
        <w:lastRenderedPageBreak/>
        <w:t>ние превысило принятые в Российской Федерации значения среднес</w:t>
      </w:r>
      <w:r w:rsidRPr="00A66E77">
        <w:rPr>
          <w:rFonts w:ascii="Times New Roman" w:hAnsi="Times New Roman" w:cs="Times New Roman"/>
          <w:sz w:val="30"/>
          <w:szCs w:val="30"/>
        </w:rPr>
        <w:t>у</w:t>
      </w:r>
      <w:r w:rsidRPr="00A66E77">
        <w:rPr>
          <w:rFonts w:ascii="Times New Roman" w:hAnsi="Times New Roman" w:cs="Times New Roman"/>
          <w:sz w:val="30"/>
          <w:szCs w:val="30"/>
        </w:rPr>
        <w:t>точной предельно допустимой концентрации (СПДК): у ацетона и ф</w:t>
      </w:r>
      <w:r w:rsidRPr="00A66E77">
        <w:rPr>
          <w:rFonts w:ascii="Times New Roman" w:hAnsi="Times New Roman" w:cs="Times New Roman"/>
          <w:sz w:val="30"/>
          <w:szCs w:val="30"/>
        </w:rPr>
        <w:t>е</w:t>
      </w:r>
      <w:r w:rsidRPr="00A66E77">
        <w:rPr>
          <w:rFonts w:ascii="Times New Roman" w:hAnsi="Times New Roman" w:cs="Times New Roman"/>
          <w:sz w:val="30"/>
          <w:szCs w:val="30"/>
        </w:rPr>
        <w:t xml:space="preserve">нола - в 2 раза, а у формальдегида </w:t>
      </w:r>
      <w:r w:rsidR="002B6F9B" w:rsidRPr="00E540D4">
        <w:rPr>
          <w:rFonts w:ascii="Times New Roman" w:hAnsi="Times New Roman" w:cs="Times New Roman"/>
          <w:sz w:val="30"/>
          <w:szCs w:val="30"/>
        </w:rPr>
        <w:t>–</w:t>
      </w:r>
      <w:r w:rsidRPr="00A66E77">
        <w:rPr>
          <w:rFonts w:ascii="Times New Roman" w:hAnsi="Times New Roman" w:cs="Times New Roman"/>
          <w:sz w:val="30"/>
          <w:szCs w:val="30"/>
        </w:rPr>
        <w:t xml:space="preserve"> в 3 раза. Каков индивидуальный риск угрозы здоровью, если человек будет дышать таким воздухом в течение 7 лет? На протяжении каждого года воздействие </w:t>
      </w:r>
      <w:proofErr w:type="spellStart"/>
      <w:r w:rsidRPr="00A66E77">
        <w:rPr>
          <w:rFonts w:ascii="Times New Roman" w:hAnsi="Times New Roman" w:cs="Times New Roman"/>
          <w:sz w:val="30"/>
          <w:szCs w:val="30"/>
        </w:rPr>
        <w:t>токсиканта</w:t>
      </w:r>
      <w:proofErr w:type="spellEnd"/>
      <w:r w:rsidRPr="00A66E77">
        <w:rPr>
          <w:rFonts w:ascii="Times New Roman" w:hAnsi="Times New Roman" w:cs="Times New Roman"/>
          <w:sz w:val="30"/>
          <w:szCs w:val="30"/>
        </w:rPr>
        <w:t xml:space="preserve"> длится в среднем 330 дней. Значения пороговой мощности дозы при поступлении с воздухом составляют: у ацето</w:t>
      </w:r>
      <w:r w:rsidR="002B6F9B">
        <w:rPr>
          <w:rFonts w:ascii="Times New Roman" w:hAnsi="Times New Roman" w:cs="Times New Roman"/>
          <w:sz w:val="30"/>
          <w:szCs w:val="30"/>
        </w:rPr>
        <w:t xml:space="preserve">на </w:t>
      </w:r>
      <w:r w:rsidR="002B6F9B" w:rsidRPr="00E540D4">
        <w:rPr>
          <w:rFonts w:ascii="Times New Roman" w:hAnsi="Times New Roman" w:cs="Times New Roman"/>
          <w:sz w:val="30"/>
          <w:szCs w:val="30"/>
        </w:rPr>
        <w:t>–</w:t>
      </w:r>
      <w:r w:rsidR="002B6F9B">
        <w:rPr>
          <w:rFonts w:ascii="Times New Roman" w:hAnsi="Times New Roman" w:cs="Times New Roman"/>
          <w:sz w:val="30"/>
          <w:szCs w:val="30"/>
        </w:rPr>
        <w:t xml:space="preserve"> 0,9 мг/</w:t>
      </w:r>
      <w:proofErr w:type="spellStart"/>
      <w:r w:rsidR="002B6F9B">
        <w:rPr>
          <w:rFonts w:ascii="Times New Roman" w:hAnsi="Times New Roman" w:cs="Times New Roman"/>
          <w:sz w:val="30"/>
          <w:szCs w:val="30"/>
        </w:rPr>
        <w:t>кг</w:t>
      </w:r>
      <w:r w:rsidR="008F2FE5">
        <w:rPr>
          <w:rFonts w:ascii="Times New Roman" w:hAnsi="Times New Roman" w:cs="Times New Roman"/>
          <w:sz w:val="30"/>
          <w:szCs w:val="30"/>
        </w:rPr>
        <w:t>×</w:t>
      </w:r>
      <w:r w:rsidR="002B6F9B">
        <w:rPr>
          <w:rFonts w:ascii="Times New Roman" w:hAnsi="Times New Roman" w:cs="Times New Roman"/>
          <w:sz w:val="30"/>
          <w:szCs w:val="30"/>
        </w:rPr>
        <w:t>сут</w:t>
      </w:r>
      <w:proofErr w:type="spellEnd"/>
      <w:r w:rsidR="002B6F9B">
        <w:rPr>
          <w:rFonts w:ascii="Times New Roman" w:hAnsi="Times New Roman" w:cs="Times New Roman"/>
          <w:sz w:val="30"/>
          <w:szCs w:val="30"/>
        </w:rPr>
        <w:t>, у ф</w:t>
      </w:r>
      <w:r w:rsidR="002B6F9B">
        <w:rPr>
          <w:rFonts w:ascii="Times New Roman" w:hAnsi="Times New Roman" w:cs="Times New Roman"/>
          <w:sz w:val="30"/>
          <w:szCs w:val="30"/>
        </w:rPr>
        <w:t>е</w:t>
      </w:r>
      <w:r w:rsidR="002B6F9B">
        <w:rPr>
          <w:rFonts w:ascii="Times New Roman" w:hAnsi="Times New Roman" w:cs="Times New Roman"/>
          <w:sz w:val="30"/>
          <w:szCs w:val="30"/>
        </w:rPr>
        <w:t xml:space="preserve">нола </w:t>
      </w:r>
      <w:r w:rsidR="002B6F9B" w:rsidRPr="00E540D4">
        <w:rPr>
          <w:rFonts w:ascii="Times New Roman" w:hAnsi="Times New Roman" w:cs="Times New Roman"/>
          <w:sz w:val="30"/>
          <w:szCs w:val="30"/>
        </w:rPr>
        <w:t>–</w:t>
      </w:r>
      <w:r w:rsidR="002B6F9B">
        <w:rPr>
          <w:rFonts w:ascii="Times New Roman" w:hAnsi="Times New Roman" w:cs="Times New Roman"/>
          <w:sz w:val="30"/>
          <w:szCs w:val="30"/>
        </w:rPr>
        <w:t xml:space="preserve"> </w:t>
      </w:r>
      <w:r w:rsidRPr="00A66E77">
        <w:rPr>
          <w:rFonts w:ascii="Times New Roman" w:hAnsi="Times New Roman" w:cs="Times New Roman"/>
          <w:sz w:val="30"/>
          <w:szCs w:val="30"/>
        </w:rPr>
        <w:t>0,004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 xml:space="preserve">, у формальдегида </w:t>
      </w:r>
      <w:r w:rsidR="002B6F9B" w:rsidRPr="00E540D4">
        <w:rPr>
          <w:rFonts w:ascii="Times New Roman" w:hAnsi="Times New Roman" w:cs="Times New Roman"/>
          <w:sz w:val="30"/>
          <w:szCs w:val="30"/>
        </w:rPr>
        <w:t>–</w:t>
      </w:r>
      <w:r w:rsidRPr="00A66E77">
        <w:rPr>
          <w:rFonts w:ascii="Times New Roman" w:hAnsi="Times New Roman" w:cs="Times New Roman"/>
          <w:sz w:val="30"/>
          <w:szCs w:val="30"/>
        </w:rPr>
        <w:t xml:space="preserve"> 0,2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Cфен</w:t>
      </w:r>
      <w:proofErr w:type="spellEnd"/>
      <w:r w:rsidRPr="00A66E77">
        <w:rPr>
          <w:rFonts w:ascii="Times New Roman" w:hAnsi="Times New Roman" w:cs="Times New Roman"/>
          <w:sz w:val="30"/>
          <w:szCs w:val="30"/>
        </w:rPr>
        <w:t xml:space="preserve"> = 2 СПДК = 2</w:t>
      </w:r>
      <w:r w:rsidR="008F2FE5">
        <w:rPr>
          <w:rFonts w:ascii="Times New Roman" w:hAnsi="Times New Roman" w:cs="Times New Roman"/>
          <w:sz w:val="30"/>
          <w:szCs w:val="30"/>
        </w:rPr>
        <w:t>×</w:t>
      </w:r>
      <w:r w:rsidRPr="00A66E77">
        <w:rPr>
          <w:rFonts w:ascii="Times New Roman" w:hAnsi="Times New Roman" w:cs="Times New Roman"/>
          <w:sz w:val="30"/>
          <w:szCs w:val="30"/>
        </w:rPr>
        <w:t>0,003 мг/м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 xml:space="preserve"> = 0,006 мг/ 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Cформ</w:t>
      </w:r>
      <w:proofErr w:type="spellEnd"/>
      <w:r w:rsidRPr="00A66E77">
        <w:rPr>
          <w:rFonts w:ascii="Times New Roman" w:hAnsi="Times New Roman" w:cs="Times New Roman"/>
          <w:sz w:val="30"/>
          <w:szCs w:val="30"/>
        </w:rPr>
        <w:t xml:space="preserve"> = 3 СПДК = 3</w:t>
      </w:r>
      <w:r w:rsidR="008F2FE5">
        <w:rPr>
          <w:rFonts w:ascii="Times New Roman" w:hAnsi="Times New Roman" w:cs="Times New Roman"/>
          <w:sz w:val="30"/>
          <w:szCs w:val="30"/>
        </w:rPr>
        <w:t>×</w:t>
      </w:r>
      <w:r w:rsidRPr="00A66E77">
        <w:rPr>
          <w:rFonts w:ascii="Times New Roman" w:hAnsi="Times New Roman" w:cs="Times New Roman"/>
          <w:sz w:val="30"/>
          <w:szCs w:val="30"/>
        </w:rPr>
        <w:t>0,003 мг/м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 xml:space="preserve"> = 0,009 мг/ 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V = 20 м</w:t>
      </w:r>
      <w:r w:rsidRPr="008F2FE5">
        <w:rPr>
          <w:rFonts w:ascii="Times New Roman" w:hAnsi="Times New Roman" w:cs="Times New Roman"/>
          <w:sz w:val="30"/>
          <w:szCs w:val="30"/>
          <w:vertAlign w:val="superscript"/>
        </w:rPr>
        <w:t>3</w:t>
      </w:r>
      <w:r w:rsidRPr="00A66E77">
        <w:rPr>
          <w:rFonts w:ascii="Times New Roman" w:hAnsi="Times New Roman" w:cs="Times New Roman"/>
          <w:sz w:val="30"/>
          <w:szCs w:val="30"/>
        </w:rPr>
        <w:t>/</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f</w:t>
      </w:r>
      <w:proofErr w:type="spellEnd"/>
      <w:r w:rsidRPr="00A66E77">
        <w:rPr>
          <w:rFonts w:ascii="Times New Roman" w:hAnsi="Times New Roman" w:cs="Times New Roman"/>
          <w:sz w:val="30"/>
          <w:szCs w:val="30"/>
        </w:rPr>
        <w:t xml:space="preserve"> = 330 </w:t>
      </w:r>
      <w:proofErr w:type="spellStart"/>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Tp</w:t>
      </w:r>
      <w:proofErr w:type="spellEnd"/>
      <w:r w:rsidRPr="00A66E77">
        <w:rPr>
          <w:rFonts w:ascii="Times New Roman" w:hAnsi="Times New Roman" w:cs="Times New Roman"/>
          <w:sz w:val="30"/>
          <w:szCs w:val="30"/>
        </w:rPr>
        <w:t xml:space="preserve"> = 7 лет,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w:t>
      </w:r>
      <w:proofErr w:type="spellStart"/>
      <w:r w:rsidRPr="00A66E77">
        <w:rPr>
          <w:rFonts w:ascii="Times New Roman" w:hAnsi="Times New Roman" w:cs="Times New Roman"/>
          <w:sz w:val="30"/>
          <w:szCs w:val="30"/>
        </w:rPr>
        <w:t>ац</w:t>
      </w:r>
      <w:proofErr w:type="spellEnd"/>
      <w:r w:rsidRPr="00A66E77">
        <w:rPr>
          <w:rFonts w:ascii="Times New Roman" w:hAnsi="Times New Roman" w:cs="Times New Roman"/>
          <w:sz w:val="30"/>
          <w:szCs w:val="30"/>
        </w:rPr>
        <w:t>) = 0,9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HD(фен) = 0,004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HD(форм) = 0,2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30 лет.</w:t>
      </w:r>
    </w:p>
    <w:p w:rsidR="001315CE" w:rsidRDefault="001315CE" w:rsidP="00A66E77">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A66E77" w:rsidRPr="00E540D4" w:rsidRDefault="00A66E77" w:rsidP="00A66E77">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20</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A66E77">
        <w:rPr>
          <w:rFonts w:ascii="Times New Roman" w:hAnsi="Times New Roman" w:cs="Times New Roman"/>
          <w:sz w:val="30"/>
          <w:szCs w:val="30"/>
        </w:rPr>
        <w:t>Предельно допустимая концентрация пестицида ДЦТ в сахаре составляет 0,005 мг/кг. Считается, что житель России съедает в год в среднем 19,7 кг сахара. Рассчитать риск угрозы здор</w:t>
      </w:r>
      <w:r w:rsidRPr="00A66E77">
        <w:rPr>
          <w:rFonts w:ascii="Times New Roman" w:hAnsi="Times New Roman" w:cs="Times New Roman"/>
          <w:sz w:val="30"/>
          <w:szCs w:val="30"/>
        </w:rPr>
        <w:t>о</w:t>
      </w:r>
      <w:r w:rsidRPr="00A66E77">
        <w:rPr>
          <w:rFonts w:ascii="Times New Roman" w:hAnsi="Times New Roman" w:cs="Times New Roman"/>
          <w:sz w:val="30"/>
          <w:szCs w:val="30"/>
        </w:rPr>
        <w:t>вью человека, употребляющего в течение 5 лет сахар, в котором с</w:t>
      </w:r>
      <w:r w:rsidRPr="00A66E77">
        <w:rPr>
          <w:rFonts w:ascii="Times New Roman" w:hAnsi="Times New Roman" w:cs="Times New Roman"/>
          <w:sz w:val="30"/>
          <w:szCs w:val="30"/>
        </w:rPr>
        <w:t>о</w:t>
      </w:r>
      <w:r w:rsidRPr="00A66E77">
        <w:rPr>
          <w:rFonts w:ascii="Times New Roman" w:hAnsi="Times New Roman" w:cs="Times New Roman"/>
          <w:sz w:val="30"/>
          <w:szCs w:val="30"/>
        </w:rPr>
        <w:t>держание ДЦТ превышает его ПДК в 3 раза. Пороговая мощность дозы ДЦТ при поступлении с пищей равна 5</w:t>
      </w:r>
      <w:r w:rsidR="008F2FE5">
        <w:rPr>
          <w:rFonts w:ascii="Times New Roman" w:hAnsi="Times New Roman" w:cs="Times New Roman"/>
          <w:sz w:val="30"/>
          <w:szCs w:val="30"/>
        </w:rPr>
        <w:t>×</w:t>
      </w:r>
      <w:r w:rsidRPr="00A66E77">
        <w:rPr>
          <w:rFonts w:ascii="Times New Roman" w:hAnsi="Times New Roman" w:cs="Times New Roman"/>
          <w:sz w:val="30"/>
          <w:szCs w:val="30"/>
        </w:rPr>
        <w:t>10-4 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C = 3</w:t>
      </w:r>
      <w:r w:rsidR="008F2FE5">
        <w:rPr>
          <w:rFonts w:ascii="Times New Roman" w:hAnsi="Times New Roman" w:cs="Times New Roman"/>
          <w:sz w:val="30"/>
          <w:szCs w:val="30"/>
        </w:rPr>
        <w:t>×</w:t>
      </w:r>
      <w:r w:rsidRPr="00A66E77">
        <w:rPr>
          <w:rFonts w:ascii="Times New Roman" w:hAnsi="Times New Roman" w:cs="Times New Roman"/>
          <w:sz w:val="30"/>
          <w:szCs w:val="30"/>
        </w:rPr>
        <w:t>0,005 мг/кг = 0,015 мг/кг,</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M = 19,7 кг/год,</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proofErr w:type="spellStart"/>
      <w:r w:rsidRPr="00A66E77">
        <w:rPr>
          <w:rFonts w:ascii="Times New Roman" w:hAnsi="Times New Roman" w:cs="Times New Roman"/>
          <w:sz w:val="30"/>
          <w:szCs w:val="30"/>
        </w:rPr>
        <w:t>Tp</w:t>
      </w:r>
      <w:proofErr w:type="spellEnd"/>
      <w:r w:rsidRPr="00A66E77">
        <w:rPr>
          <w:rFonts w:ascii="Times New Roman" w:hAnsi="Times New Roman" w:cs="Times New Roman"/>
          <w:sz w:val="30"/>
          <w:szCs w:val="30"/>
        </w:rPr>
        <w:t xml:space="preserve"> = 5 лет,</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HD = 5</w:t>
      </w:r>
      <w:r w:rsidR="008F2FE5">
        <w:rPr>
          <w:rFonts w:ascii="Times New Roman" w:hAnsi="Times New Roman" w:cs="Times New Roman"/>
          <w:sz w:val="30"/>
          <w:szCs w:val="30"/>
        </w:rPr>
        <w:t>×</w:t>
      </w:r>
      <w:r>
        <w:rPr>
          <w:rFonts w:ascii="Times New Roman" w:hAnsi="Times New Roman" w:cs="Times New Roman"/>
          <w:sz w:val="30"/>
          <w:szCs w:val="30"/>
        </w:rPr>
        <w:t xml:space="preserve">10-4 </w:t>
      </w:r>
      <w:r w:rsidRPr="00A66E77">
        <w:rPr>
          <w:rFonts w:ascii="Times New Roman" w:hAnsi="Times New Roman" w:cs="Times New Roman"/>
          <w:sz w:val="30"/>
          <w:szCs w:val="30"/>
        </w:rPr>
        <w:t>мг/</w:t>
      </w:r>
      <w:proofErr w:type="spellStart"/>
      <w:r w:rsidRPr="00A66E77">
        <w:rPr>
          <w:rFonts w:ascii="Times New Roman" w:hAnsi="Times New Roman" w:cs="Times New Roman"/>
          <w:sz w:val="30"/>
          <w:szCs w:val="30"/>
        </w:rPr>
        <w:t>кг</w:t>
      </w:r>
      <w:r w:rsidR="008F2FE5">
        <w:rPr>
          <w:rFonts w:ascii="Times New Roman" w:hAnsi="Times New Roman" w:cs="Times New Roman"/>
          <w:sz w:val="30"/>
          <w:szCs w:val="30"/>
        </w:rPr>
        <w:t>×</w:t>
      </w:r>
      <w:r w:rsidRPr="00A66E77">
        <w:rPr>
          <w:rFonts w:ascii="Times New Roman" w:hAnsi="Times New Roman" w:cs="Times New Roman"/>
          <w:sz w:val="30"/>
          <w:szCs w:val="30"/>
        </w:rPr>
        <w:t>сут</w:t>
      </w:r>
      <w:proofErr w:type="spellEnd"/>
      <w:r w:rsidRPr="00A66E77">
        <w:rPr>
          <w:rFonts w:ascii="Times New Roman" w:hAnsi="Times New Roman" w:cs="Times New Roman"/>
          <w:sz w:val="30"/>
          <w:szCs w:val="30"/>
        </w:rPr>
        <w:t>,</w:t>
      </w:r>
    </w:p>
    <w:p w:rsidR="00A66E77" w:rsidRPr="00A66E7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P = 70 кг,</w:t>
      </w:r>
    </w:p>
    <w:p w:rsidR="00DA3817" w:rsidRDefault="00A66E77" w:rsidP="00A66E77">
      <w:pPr>
        <w:spacing w:after="0" w:line="240" w:lineRule="auto"/>
        <w:ind w:right="424" w:firstLine="709"/>
        <w:contextualSpacing/>
        <w:jc w:val="both"/>
        <w:rPr>
          <w:rFonts w:ascii="Times New Roman" w:hAnsi="Times New Roman" w:cs="Times New Roman"/>
          <w:sz w:val="30"/>
          <w:szCs w:val="30"/>
        </w:rPr>
      </w:pPr>
      <w:r w:rsidRPr="00A66E77">
        <w:rPr>
          <w:rFonts w:ascii="Times New Roman" w:hAnsi="Times New Roman" w:cs="Times New Roman"/>
          <w:sz w:val="30"/>
          <w:szCs w:val="30"/>
        </w:rPr>
        <w:t>T = 30 лет.</w:t>
      </w:r>
    </w:p>
    <w:p w:rsidR="00DA3817" w:rsidRDefault="00DA3817" w:rsidP="00A27F54">
      <w:pPr>
        <w:spacing w:after="0" w:line="240" w:lineRule="auto"/>
        <w:ind w:right="424" w:firstLine="709"/>
        <w:contextualSpacing/>
        <w:jc w:val="both"/>
        <w:rPr>
          <w:rFonts w:ascii="Times New Roman" w:hAnsi="Times New Roman" w:cs="Times New Roman"/>
          <w:sz w:val="30"/>
          <w:szCs w:val="30"/>
        </w:rPr>
      </w:pPr>
    </w:p>
    <w:p w:rsidR="008C06DA" w:rsidRPr="00603ECA" w:rsidRDefault="008C06DA" w:rsidP="008C06DA">
      <w:pPr>
        <w:tabs>
          <w:tab w:val="left" w:pos="3060"/>
        </w:tabs>
        <w:spacing w:after="0" w:line="240" w:lineRule="auto"/>
        <w:ind w:right="424" w:firstLine="709"/>
        <w:contextualSpacing/>
        <w:jc w:val="center"/>
        <w:rPr>
          <w:rFonts w:ascii="Times New Roman" w:hAnsi="Times New Roman" w:cs="Times New Roman"/>
          <w:b/>
          <w:sz w:val="30"/>
          <w:szCs w:val="30"/>
        </w:rPr>
      </w:pPr>
      <w:r w:rsidRPr="00603ECA">
        <w:rPr>
          <w:rFonts w:ascii="Times New Roman" w:hAnsi="Times New Roman" w:cs="Times New Roman"/>
          <w:b/>
          <w:sz w:val="30"/>
          <w:szCs w:val="30"/>
        </w:rPr>
        <w:t>ВОПРОСЫ ДЛЯ БЕСЕДЫ</w:t>
      </w:r>
    </w:p>
    <w:p w:rsidR="008C06DA" w:rsidRPr="00603ECA" w:rsidRDefault="008C06DA" w:rsidP="008C06DA">
      <w:pPr>
        <w:pStyle w:val="a4"/>
        <w:numPr>
          <w:ilvl w:val="0"/>
          <w:numId w:val="37"/>
        </w:numPr>
        <w:tabs>
          <w:tab w:val="left" w:pos="426"/>
          <w:tab w:val="left" w:pos="3060"/>
        </w:tabs>
        <w:spacing w:after="0" w:line="240" w:lineRule="auto"/>
        <w:ind w:left="0" w:right="424" w:firstLine="0"/>
        <w:jc w:val="both"/>
        <w:rPr>
          <w:rFonts w:ascii="Times New Roman" w:hAnsi="Times New Roman" w:cs="Times New Roman"/>
          <w:sz w:val="30"/>
          <w:szCs w:val="30"/>
        </w:rPr>
      </w:pPr>
      <w:r w:rsidRPr="00603ECA">
        <w:rPr>
          <w:rFonts w:ascii="Times New Roman" w:hAnsi="Times New Roman" w:cs="Times New Roman"/>
          <w:sz w:val="30"/>
          <w:szCs w:val="30"/>
        </w:rPr>
        <w:t xml:space="preserve">Какие вещества относят к канцерогенным? </w:t>
      </w:r>
    </w:p>
    <w:p w:rsidR="008C06DA" w:rsidRPr="00603ECA" w:rsidRDefault="008C06DA" w:rsidP="008C06DA">
      <w:pPr>
        <w:pStyle w:val="a4"/>
        <w:numPr>
          <w:ilvl w:val="0"/>
          <w:numId w:val="37"/>
        </w:numPr>
        <w:tabs>
          <w:tab w:val="left" w:pos="3060"/>
        </w:tabs>
        <w:spacing w:after="0" w:line="240" w:lineRule="auto"/>
        <w:ind w:left="426" w:right="424" w:hanging="426"/>
        <w:jc w:val="both"/>
        <w:rPr>
          <w:rFonts w:ascii="Times New Roman" w:hAnsi="Times New Roman" w:cs="Times New Roman"/>
          <w:sz w:val="30"/>
          <w:szCs w:val="30"/>
        </w:rPr>
      </w:pPr>
      <w:r w:rsidRPr="00603ECA">
        <w:rPr>
          <w:rFonts w:ascii="Times New Roman" w:hAnsi="Times New Roman" w:cs="Times New Roman"/>
          <w:sz w:val="30"/>
          <w:szCs w:val="30"/>
        </w:rPr>
        <w:t xml:space="preserve">Как математически выражается зависимость дозы канцерогена от вероятности </w:t>
      </w:r>
      <w:proofErr w:type="spellStart"/>
      <w:r w:rsidRPr="00603ECA">
        <w:rPr>
          <w:rFonts w:ascii="Times New Roman" w:hAnsi="Times New Roman" w:cs="Times New Roman"/>
          <w:sz w:val="30"/>
          <w:szCs w:val="30"/>
        </w:rPr>
        <w:t>онкозаболевания</w:t>
      </w:r>
      <w:proofErr w:type="spellEnd"/>
      <w:r w:rsidRPr="00603ECA">
        <w:rPr>
          <w:rFonts w:ascii="Times New Roman" w:hAnsi="Times New Roman" w:cs="Times New Roman"/>
          <w:sz w:val="30"/>
          <w:szCs w:val="30"/>
        </w:rPr>
        <w:t xml:space="preserve">? </w:t>
      </w:r>
    </w:p>
    <w:p w:rsidR="008C06DA" w:rsidRPr="00603ECA" w:rsidRDefault="008C06DA" w:rsidP="008C06DA">
      <w:pPr>
        <w:pStyle w:val="a4"/>
        <w:numPr>
          <w:ilvl w:val="0"/>
          <w:numId w:val="37"/>
        </w:numPr>
        <w:tabs>
          <w:tab w:val="left" w:pos="3060"/>
        </w:tabs>
        <w:spacing w:after="0" w:line="240" w:lineRule="auto"/>
        <w:ind w:left="426" w:right="424" w:hanging="426"/>
        <w:jc w:val="both"/>
        <w:rPr>
          <w:rFonts w:ascii="Times New Roman" w:hAnsi="Times New Roman" w:cs="Times New Roman"/>
          <w:sz w:val="30"/>
          <w:szCs w:val="30"/>
        </w:rPr>
      </w:pPr>
      <w:r w:rsidRPr="00603ECA">
        <w:rPr>
          <w:rFonts w:ascii="Times New Roman" w:hAnsi="Times New Roman" w:cs="Times New Roman"/>
          <w:sz w:val="30"/>
          <w:szCs w:val="30"/>
        </w:rPr>
        <w:t xml:space="preserve">Что характеризует фактор риска? </w:t>
      </w:r>
    </w:p>
    <w:p w:rsidR="008C06DA" w:rsidRPr="00603ECA" w:rsidRDefault="008C06DA" w:rsidP="008C06DA">
      <w:pPr>
        <w:pStyle w:val="a4"/>
        <w:numPr>
          <w:ilvl w:val="0"/>
          <w:numId w:val="37"/>
        </w:numPr>
        <w:tabs>
          <w:tab w:val="left" w:pos="3060"/>
        </w:tabs>
        <w:spacing w:after="0" w:line="240" w:lineRule="auto"/>
        <w:ind w:left="426" w:right="424" w:hanging="426"/>
        <w:jc w:val="both"/>
        <w:rPr>
          <w:rFonts w:ascii="Times New Roman" w:hAnsi="Times New Roman" w:cs="Times New Roman"/>
          <w:sz w:val="30"/>
          <w:szCs w:val="30"/>
        </w:rPr>
      </w:pPr>
      <w:r w:rsidRPr="00603ECA">
        <w:rPr>
          <w:rFonts w:ascii="Times New Roman" w:hAnsi="Times New Roman" w:cs="Times New Roman"/>
          <w:sz w:val="30"/>
          <w:szCs w:val="30"/>
        </w:rPr>
        <w:t>Каким образом определяется фактор риска?</w:t>
      </w:r>
    </w:p>
    <w:p w:rsidR="00434AE0" w:rsidRDefault="00434AE0" w:rsidP="00434AE0">
      <w:pPr>
        <w:spacing w:after="0" w:line="240" w:lineRule="auto"/>
        <w:ind w:right="424" w:firstLine="709"/>
        <w:jc w:val="both"/>
        <w:rPr>
          <w:rFonts w:ascii="Times New Roman" w:hAnsi="Times New Roman" w:cs="Times New Roman"/>
          <w:sz w:val="30"/>
          <w:szCs w:val="30"/>
        </w:rPr>
      </w:pPr>
    </w:p>
    <w:p w:rsidR="00434AE0" w:rsidRPr="00E540D4" w:rsidRDefault="00434AE0" w:rsidP="00434AE0">
      <w:pPr>
        <w:tabs>
          <w:tab w:val="left" w:pos="1589"/>
          <w:tab w:val="center" w:pos="4677"/>
        </w:tabs>
        <w:spacing w:after="0" w:line="240" w:lineRule="auto"/>
        <w:ind w:right="424" w:firstLine="709"/>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11</w:t>
      </w:r>
    </w:p>
    <w:p w:rsidR="002B6F9B" w:rsidRPr="002B6F9B" w:rsidRDefault="002B6F9B" w:rsidP="002B6F9B">
      <w:pPr>
        <w:spacing w:after="0" w:line="240" w:lineRule="auto"/>
        <w:ind w:right="424" w:firstLine="709"/>
        <w:contextualSpacing/>
        <w:jc w:val="center"/>
        <w:rPr>
          <w:rFonts w:ascii="Times New Roman" w:hAnsi="Times New Roman" w:cs="Times New Roman"/>
          <w:b/>
          <w:sz w:val="32"/>
          <w:szCs w:val="30"/>
        </w:rPr>
      </w:pPr>
      <w:r w:rsidRPr="002B6F9B">
        <w:rPr>
          <w:rFonts w:ascii="Times New Roman" w:hAnsi="Times New Roman" w:cs="Times New Roman"/>
          <w:b/>
          <w:sz w:val="32"/>
          <w:szCs w:val="30"/>
        </w:rPr>
        <w:lastRenderedPageBreak/>
        <w:t xml:space="preserve">ОЦЕНКА РИСКА УГРОЗЫ ЗДОРОВЬЮ ПРИ </w:t>
      </w:r>
    </w:p>
    <w:p w:rsidR="00434AE0" w:rsidRDefault="001315CE" w:rsidP="002B6F9B">
      <w:pPr>
        <w:spacing w:after="0" w:line="240" w:lineRule="auto"/>
        <w:ind w:right="424" w:firstLine="709"/>
        <w:contextualSpacing/>
        <w:jc w:val="center"/>
        <w:rPr>
          <w:rFonts w:ascii="Times New Roman" w:hAnsi="Times New Roman" w:cs="Times New Roman"/>
          <w:b/>
          <w:sz w:val="32"/>
          <w:szCs w:val="30"/>
        </w:rPr>
      </w:pPr>
      <w:r>
        <w:rPr>
          <w:rFonts w:ascii="Times New Roman" w:hAnsi="Times New Roman" w:cs="Times New Roman"/>
          <w:b/>
          <w:sz w:val="32"/>
          <w:szCs w:val="30"/>
        </w:rPr>
        <w:t>ВОЗДЕЙСТВИИ БЕС</w:t>
      </w:r>
      <w:r w:rsidR="002B6F9B" w:rsidRPr="002B6F9B">
        <w:rPr>
          <w:rFonts w:ascii="Times New Roman" w:hAnsi="Times New Roman" w:cs="Times New Roman"/>
          <w:b/>
          <w:sz w:val="32"/>
          <w:szCs w:val="30"/>
        </w:rPr>
        <w:t>ПОРОГОВЫХ ТОКСИКАНТОВ (НЕРАДИОАКТИВНЫХ КАНЦЕРОГЕНОВ)</w:t>
      </w:r>
    </w:p>
    <w:p w:rsidR="00434AE0" w:rsidRPr="00E540D4" w:rsidRDefault="00434AE0" w:rsidP="00434AE0">
      <w:pPr>
        <w:spacing w:after="0" w:line="240" w:lineRule="auto"/>
        <w:ind w:right="424" w:firstLine="709"/>
        <w:contextualSpacing/>
        <w:jc w:val="center"/>
        <w:rPr>
          <w:rFonts w:ascii="Times New Roman" w:hAnsi="Times New Roman" w:cs="Times New Roman"/>
          <w:sz w:val="30"/>
          <w:szCs w:val="30"/>
        </w:rPr>
      </w:pPr>
    </w:p>
    <w:p w:rsidR="00434AE0" w:rsidRPr="00E540D4" w:rsidRDefault="00434AE0" w:rsidP="00434AE0">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b/>
          <w:i/>
          <w:sz w:val="30"/>
          <w:szCs w:val="30"/>
        </w:rPr>
        <w:t>Цель занятия</w:t>
      </w:r>
      <w:r w:rsidRPr="00E540D4">
        <w:rPr>
          <w:rFonts w:ascii="Times New Roman" w:hAnsi="Times New Roman" w:cs="Times New Roman"/>
          <w:b/>
          <w:sz w:val="30"/>
          <w:szCs w:val="30"/>
        </w:rPr>
        <w:t xml:space="preserve">: </w:t>
      </w:r>
      <w:r w:rsidR="001315CE" w:rsidRPr="00DA3817">
        <w:rPr>
          <w:rFonts w:ascii="Times New Roman" w:hAnsi="Times New Roman" w:cs="Times New Roman"/>
          <w:sz w:val="30"/>
          <w:szCs w:val="30"/>
        </w:rPr>
        <w:t xml:space="preserve">научиться делать оценку риска угрозы здоровья при взаимодействии </w:t>
      </w:r>
      <w:proofErr w:type="spellStart"/>
      <w:r w:rsidR="001315CE">
        <w:rPr>
          <w:rFonts w:ascii="Times New Roman" w:hAnsi="Times New Roman" w:cs="Times New Roman"/>
          <w:sz w:val="30"/>
          <w:szCs w:val="30"/>
        </w:rPr>
        <w:t>бес</w:t>
      </w:r>
      <w:r w:rsidR="001315CE" w:rsidRPr="001315CE">
        <w:rPr>
          <w:rFonts w:ascii="Times New Roman" w:hAnsi="Times New Roman" w:cs="Times New Roman"/>
          <w:sz w:val="30"/>
          <w:szCs w:val="30"/>
        </w:rPr>
        <w:t>пороговых</w:t>
      </w:r>
      <w:proofErr w:type="spellEnd"/>
      <w:r w:rsidR="001315CE" w:rsidRPr="001315CE">
        <w:rPr>
          <w:rFonts w:ascii="Times New Roman" w:hAnsi="Times New Roman" w:cs="Times New Roman"/>
          <w:sz w:val="30"/>
          <w:szCs w:val="30"/>
        </w:rPr>
        <w:t xml:space="preserve"> </w:t>
      </w:r>
      <w:proofErr w:type="spellStart"/>
      <w:r w:rsidR="001315CE" w:rsidRPr="001315CE">
        <w:rPr>
          <w:rFonts w:ascii="Times New Roman" w:hAnsi="Times New Roman" w:cs="Times New Roman"/>
          <w:sz w:val="30"/>
          <w:szCs w:val="30"/>
        </w:rPr>
        <w:t>токсикантов</w:t>
      </w:r>
      <w:proofErr w:type="spellEnd"/>
      <w:r w:rsidR="001315CE" w:rsidRPr="001315CE">
        <w:rPr>
          <w:rFonts w:ascii="Times New Roman" w:hAnsi="Times New Roman" w:cs="Times New Roman"/>
          <w:sz w:val="30"/>
          <w:szCs w:val="30"/>
        </w:rPr>
        <w:t xml:space="preserve"> (нерадиоактивных канцерогенов)</w:t>
      </w:r>
      <w:r w:rsidR="001315CE" w:rsidRPr="00F62EAD">
        <w:rPr>
          <w:rFonts w:ascii="Times New Roman" w:hAnsi="Times New Roman" w:cs="Times New Roman"/>
          <w:sz w:val="30"/>
          <w:szCs w:val="30"/>
        </w:rPr>
        <w:t>.</w:t>
      </w:r>
    </w:p>
    <w:p w:rsidR="00434AE0" w:rsidRPr="00DB7338" w:rsidRDefault="00434AE0" w:rsidP="00434AE0">
      <w:pPr>
        <w:spacing w:after="0" w:line="240" w:lineRule="auto"/>
        <w:ind w:right="424" w:firstLine="709"/>
        <w:contextualSpacing/>
        <w:jc w:val="both"/>
        <w:rPr>
          <w:rFonts w:ascii="Times New Roman" w:hAnsi="Times New Roman" w:cs="Times New Roman"/>
          <w:sz w:val="30"/>
          <w:szCs w:val="30"/>
        </w:rPr>
      </w:pPr>
    </w:p>
    <w:p w:rsidR="00434AE0" w:rsidRPr="00E540D4" w:rsidRDefault="00434AE0" w:rsidP="00434AE0">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К канцерогенам относят вещества, воздействие которых дост</w:t>
      </w:r>
      <w:r w:rsidRPr="002B6F9B">
        <w:rPr>
          <w:rFonts w:ascii="Times New Roman" w:hAnsi="Times New Roman" w:cs="Times New Roman"/>
          <w:sz w:val="30"/>
          <w:szCs w:val="30"/>
        </w:rPr>
        <w:t>о</w:t>
      </w:r>
      <w:r w:rsidRPr="002B6F9B">
        <w:rPr>
          <w:rFonts w:ascii="Times New Roman" w:hAnsi="Times New Roman" w:cs="Times New Roman"/>
          <w:sz w:val="30"/>
          <w:szCs w:val="30"/>
        </w:rPr>
        <w:t>верно увеличивает частоту возникновения опухолей (доброкачестве</w:t>
      </w:r>
      <w:r w:rsidRPr="002B6F9B">
        <w:rPr>
          <w:rFonts w:ascii="Times New Roman" w:hAnsi="Times New Roman" w:cs="Times New Roman"/>
          <w:sz w:val="30"/>
          <w:szCs w:val="30"/>
        </w:rPr>
        <w:t>н</w:t>
      </w:r>
      <w:r w:rsidRPr="002B6F9B">
        <w:rPr>
          <w:rFonts w:ascii="Times New Roman" w:hAnsi="Times New Roman" w:cs="Times New Roman"/>
          <w:sz w:val="30"/>
          <w:szCs w:val="30"/>
        </w:rPr>
        <w:t>ных и/или злокачественных) в популяциях человека и/или животных и/или сокращает время развития этих опухолей. Как уже отмечалось, при оценке риска угрозы здоровью, обусловленного воздействием ка</w:t>
      </w:r>
      <w:r w:rsidRPr="002B6F9B">
        <w:rPr>
          <w:rFonts w:ascii="Times New Roman" w:hAnsi="Times New Roman" w:cs="Times New Roman"/>
          <w:sz w:val="30"/>
          <w:szCs w:val="30"/>
        </w:rPr>
        <w:t>н</w:t>
      </w:r>
      <w:r w:rsidRPr="002B6F9B">
        <w:rPr>
          <w:rFonts w:ascii="Times New Roman" w:hAnsi="Times New Roman" w:cs="Times New Roman"/>
          <w:sz w:val="30"/>
          <w:szCs w:val="30"/>
        </w:rPr>
        <w:t xml:space="preserve">церогенных веществ, используют два важных положения. Во-первых, принято считать, что у канцерогенов нет пороговой дозы, их действие начинается уже при самых малых количествах, попавших в организм человека. Во-вторых, считается, что вероятность развития </w:t>
      </w:r>
      <w:proofErr w:type="spellStart"/>
      <w:r w:rsidRPr="002B6F9B">
        <w:rPr>
          <w:rFonts w:ascii="Times New Roman" w:hAnsi="Times New Roman" w:cs="Times New Roman"/>
          <w:sz w:val="30"/>
          <w:szCs w:val="30"/>
        </w:rPr>
        <w:t>онкозабол</w:t>
      </w:r>
      <w:r w:rsidRPr="002B6F9B">
        <w:rPr>
          <w:rFonts w:ascii="Times New Roman" w:hAnsi="Times New Roman" w:cs="Times New Roman"/>
          <w:sz w:val="30"/>
          <w:szCs w:val="30"/>
        </w:rPr>
        <w:t>е</w:t>
      </w:r>
      <w:r w:rsidRPr="002B6F9B">
        <w:rPr>
          <w:rFonts w:ascii="Times New Roman" w:hAnsi="Times New Roman" w:cs="Times New Roman"/>
          <w:sz w:val="30"/>
          <w:szCs w:val="30"/>
        </w:rPr>
        <w:t>вания</w:t>
      </w:r>
      <w:proofErr w:type="spellEnd"/>
      <w:r w:rsidRPr="002B6F9B">
        <w:rPr>
          <w:rFonts w:ascii="Times New Roman" w:hAnsi="Times New Roman" w:cs="Times New Roman"/>
          <w:sz w:val="30"/>
          <w:szCs w:val="30"/>
        </w:rPr>
        <w:t xml:space="preserve"> (т.е. канцерогенный риск) прямо пропорционально количеству (дозе) канцерогена, введенного в организм. Совокупность этих двух положений называют </w:t>
      </w:r>
      <w:proofErr w:type="spellStart"/>
      <w:r w:rsidRPr="002B6F9B">
        <w:rPr>
          <w:rFonts w:ascii="Times New Roman" w:hAnsi="Times New Roman" w:cs="Times New Roman"/>
          <w:sz w:val="30"/>
          <w:szCs w:val="30"/>
        </w:rPr>
        <w:t>беспороговой</w:t>
      </w:r>
      <w:proofErr w:type="spellEnd"/>
      <w:r w:rsidRPr="002B6F9B">
        <w:rPr>
          <w:rFonts w:ascii="Times New Roman" w:hAnsi="Times New Roman" w:cs="Times New Roman"/>
          <w:sz w:val="30"/>
          <w:szCs w:val="30"/>
        </w:rPr>
        <w:t xml:space="preserve"> линейной моделью.</w:t>
      </w:r>
    </w:p>
    <w:p w:rsid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Линейный характер зависимости между канцерогенным риском и дозой канцерогенного вещества выражается простой формулой: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AE7540" w:rsidTr="00EA75B9">
        <w:tc>
          <w:tcPr>
            <w:tcW w:w="8364" w:type="dxa"/>
          </w:tcPr>
          <w:p w:rsidR="00AE7540" w:rsidRPr="005A48F1" w:rsidRDefault="00AE7540" w:rsidP="00AE7540">
            <w:pPr>
              <w:pStyle w:val="a4"/>
              <w:ind w:left="0" w:right="423" w:firstLine="709"/>
              <w:jc w:val="center"/>
              <w:rPr>
                <w:rFonts w:ascii="Times New Roman" w:hAnsi="Times New Roman" w:cs="Times New Roman"/>
                <w:sz w:val="30"/>
                <w:szCs w:val="30"/>
              </w:rPr>
            </w:pPr>
            <w:r w:rsidRPr="002B6F9B">
              <w:rPr>
                <w:rFonts w:ascii="Times New Roman" w:hAnsi="Times New Roman" w:cs="Times New Roman"/>
                <w:i/>
                <w:sz w:val="30"/>
                <w:szCs w:val="30"/>
                <w:lang w:val="en-US"/>
              </w:rPr>
              <w:t>r</w:t>
            </w:r>
            <w:r w:rsidRPr="002B6F9B">
              <w:rPr>
                <w:rFonts w:ascii="Times New Roman" w:hAnsi="Times New Roman" w:cs="Times New Roman"/>
                <w:i/>
                <w:sz w:val="30"/>
                <w:szCs w:val="30"/>
              </w:rPr>
              <w:t xml:space="preserve"> = </w:t>
            </w:r>
            <w:r w:rsidRPr="002B6F9B">
              <w:rPr>
                <w:rFonts w:ascii="Times New Roman" w:hAnsi="Times New Roman" w:cs="Times New Roman"/>
                <w:i/>
                <w:sz w:val="30"/>
                <w:szCs w:val="30"/>
                <w:lang w:val="en-US"/>
              </w:rPr>
              <w:t>F</w:t>
            </w:r>
            <w:r w:rsidRPr="002B6F9B">
              <w:rPr>
                <w:rFonts w:ascii="Times New Roman" w:hAnsi="Times New Roman" w:cs="Times New Roman"/>
                <w:i/>
                <w:sz w:val="30"/>
                <w:szCs w:val="30"/>
                <w:vertAlign w:val="subscript"/>
                <w:lang w:val="en-US"/>
              </w:rPr>
              <w:t>r</w:t>
            </w:r>
            <w:r w:rsidRPr="002B6F9B">
              <w:rPr>
                <w:rFonts w:ascii="Times New Roman" w:hAnsi="Times New Roman" w:cs="Times New Roman"/>
                <w:i/>
                <w:sz w:val="30"/>
                <w:szCs w:val="30"/>
                <w:vertAlign w:val="subscript"/>
              </w:rPr>
              <w:t xml:space="preserve"> </w:t>
            </w:r>
            <w:r w:rsidR="008F2FE5">
              <w:rPr>
                <w:rFonts w:ascii="Times New Roman" w:hAnsi="Times New Roman" w:cs="Times New Roman"/>
                <w:sz w:val="30"/>
                <w:szCs w:val="30"/>
              </w:rPr>
              <w:t>×</w:t>
            </w:r>
            <w:r w:rsidRPr="002B6F9B">
              <w:rPr>
                <w:rFonts w:ascii="Times New Roman" w:hAnsi="Times New Roman" w:cs="Times New Roman"/>
                <w:i/>
                <w:sz w:val="30"/>
                <w:szCs w:val="30"/>
              </w:rPr>
              <w:t xml:space="preserve"> </w:t>
            </w:r>
            <w:r w:rsidRPr="002B6F9B">
              <w:rPr>
                <w:rFonts w:ascii="Times New Roman" w:hAnsi="Times New Roman" w:cs="Times New Roman"/>
                <w:i/>
                <w:sz w:val="30"/>
                <w:szCs w:val="30"/>
                <w:lang w:val="en-US"/>
              </w:rPr>
              <w:t>D</w:t>
            </w:r>
          </w:p>
        </w:tc>
        <w:tc>
          <w:tcPr>
            <w:tcW w:w="850" w:type="dxa"/>
          </w:tcPr>
          <w:p w:rsidR="00AE7540" w:rsidRDefault="00AE7540" w:rsidP="00AE7540">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11</w:t>
            </w: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w:t>
            </w:r>
            <w:r w:rsidRPr="00E540D4">
              <w:rPr>
                <w:rFonts w:ascii="Times New Roman" w:eastAsiaTheme="minorEastAsia" w:hAnsi="Times New Roman" w:cs="Times New Roman"/>
                <w:sz w:val="30"/>
                <w:szCs w:val="30"/>
              </w:rPr>
              <w:t>)</w:t>
            </w:r>
          </w:p>
        </w:tc>
      </w:tr>
    </w:tbl>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где </w:t>
      </w:r>
      <w:r w:rsidRPr="002B6F9B">
        <w:rPr>
          <w:rFonts w:ascii="Times New Roman" w:hAnsi="Times New Roman" w:cs="Times New Roman"/>
          <w:i/>
          <w:sz w:val="30"/>
          <w:szCs w:val="30"/>
          <w:lang w:val="en-US"/>
        </w:rPr>
        <w:t>r</w:t>
      </w:r>
      <w:r w:rsidRPr="002B6F9B">
        <w:rPr>
          <w:rFonts w:ascii="Times New Roman" w:hAnsi="Times New Roman" w:cs="Times New Roman"/>
          <w:sz w:val="30"/>
          <w:szCs w:val="30"/>
        </w:rPr>
        <w:t xml:space="preserve"> </w:t>
      </w:r>
      <w:r w:rsidRPr="00E540D4">
        <w:rPr>
          <w:rFonts w:ascii="Times New Roman" w:hAnsi="Times New Roman" w:cs="Times New Roman"/>
          <w:sz w:val="30"/>
          <w:szCs w:val="30"/>
        </w:rPr>
        <w:t>–</w:t>
      </w:r>
      <w:r w:rsidRPr="002B6F9B">
        <w:rPr>
          <w:rFonts w:ascii="Times New Roman" w:hAnsi="Times New Roman" w:cs="Times New Roman"/>
          <w:sz w:val="30"/>
          <w:szCs w:val="30"/>
        </w:rPr>
        <w:t xml:space="preserve"> индивидуальный канцерогенный риск; под ним следует понимать дополнительный риск (дополнительно к уже существующей вероятности заболеть раком) онкологического заболевания, вызыва</w:t>
      </w:r>
      <w:r w:rsidRPr="002B6F9B">
        <w:rPr>
          <w:rFonts w:ascii="Times New Roman" w:hAnsi="Times New Roman" w:cs="Times New Roman"/>
          <w:sz w:val="30"/>
          <w:szCs w:val="30"/>
        </w:rPr>
        <w:t>е</w:t>
      </w:r>
      <w:r w:rsidRPr="002B6F9B">
        <w:rPr>
          <w:rFonts w:ascii="Times New Roman" w:hAnsi="Times New Roman" w:cs="Times New Roman"/>
          <w:sz w:val="30"/>
          <w:szCs w:val="30"/>
        </w:rPr>
        <w:t xml:space="preserve">мый поступлением данного канцерогена; </w:t>
      </w:r>
      <w:r w:rsidRPr="002B6F9B">
        <w:rPr>
          <w:rFonts w:ascii="Times New Roman" w:hAnsi="Times New Roman" w:cs="Times New Roman"/>
          <w:i/>
          <w:sz w:val="30"/>
          <w:szCs w:val="30"/>
          <w:lang w:val="en-US"/>
        </w:rPr>
        <w:t>D</w:t>
      </w:r>
      <w:r w:rsidRPr="002B6F9B">
        <w:rPr>
          <w:rFonts w:ascii="Times New Roman" w:hAnsi="Times New Roman" w:cs="Times New Roman"/>
          <w:i/>
          <w:sz w:val="30"/>
          <w:szCs w:val="30"/>
        </w:rPr>
        <w:t xml:space="preserve"> </w:t>
      </w:r>
      <w:r w:rsidRPr="00E540D4">
        <w:rPr>
          <w:rFonts w:ascii="Times New Roman" w:hAnsi="Times New Roman" w:cs="Times New Roman"/>
          <w:sz w:val="30"/>
          <w:szCs w:val="30"/>
        </w:rPr>
        <w:t>–</w:t>
      </w:r>
      <w:r w:rsidRPr="002B6F9B">
        <w:rPr>
          <w:rFonts w:ascii="Times New Roman" w:hAnsi="Times New Roman" w:cs="Times New Roman"/>
          <w:sz w:val="30"/>
          <w:szCs w:val="30"/>
        </w:rPr>
        <w:t xml:space="preserve"> доза канцерогена, п</w:t>
      </w:r>
      <w:r w:rsidRPr="002B6F9B">
        <w:rPr>
          <w:rFonts w:ascii="Times New Roman" w:hAnsi="Times New Roman" w:cs="Times New Roman"/>
          <w:sz w:val="30"/>
          <w:szCs w:val="30"/>
        </w:rPr>
        <w:t>о</w:t>
      </w:r>
      <w:r w:rsidRPr="002B6F9B">
        <w:rPr>
          <w:rFonts w:ascii="Times New Roman" w:hAnsi="Times New Roman" w:cs="Times New Roman"/>
          <w:sz w:val="30"/>
          <w:szCs w:val="30"/>
        </w:rPr>
        <w:t xml:space="preserve">павшего в организм человека; </w:t>
      </w:r>
      <w:r w:rsidRPr="002B6F9B">
        <w:rPr>
          <w:rFonts w:ascii="Times New Roman" w:hAnsi="Times New Roman" w:cs="Times New Roman"/>
          <w:i/>
          <w:sz w:val="30"/>
          <w:szCs w:val="30"/>
          <w:lang w:val="en-US"/>
        </w:rPr>
        <w:t>F</w:t>
      </w:r>
      <w:r w:rsidRPr="002B6F9B">
        <w:rPr>
          <w:rFonts w:ascii="Times New Roman" w:hAnsi="Times New Roman" w:cs="Times New Roman"/>
          <w:i/>
          <w:sz w:val="30"/>
          <w:szCs w:val="30"/>
          <w:vertAlign w:val="subscript"/>
          <w:lang w:val="en-US"/>
        </w:rPr>
        <w:t>r</w:t>
      </w:r>
      <w:r w:rsidRPr="002B6F9B">
        <w:rPr>
          <w:rFonts w:ascii="Times New Roman" w:hAnsi="Times New Roman" w:cs="Times New Roman"/>
          <w:sz w:val="30"/>
          <w:szCs w:val="30"/>
        </w:rPr>
        <w:t xml:space="preserve"> </w:t>
      </w:r>
      <w:r w:rsidRPr="00E540D4">
        <w:rPr>
          <w:rFonts w:ascii="Times New Roman" w:hAnsi="Times New Roman" w:cs="Times New Roman"/>
          <w:sz w:val="30"/>
          <w:szCs w:val="30"/>
        </w:rPr>
        <w:t>–</w:t>
      </w:r>
      <w:r w:rsidRPr="002B6F9B">
        <w:rPr>
          <w:rFonts w:ascii="Times New Roman" w:hAnsi="Times New Roman" w:cs="Times New Roman"/>
          <w:sz w:val="30"/>
          <w:szCs w:val="30"/>
        </w:rPr>
        <w:t xml:space="preserve"> коэффициент пропорциональности между риском и дозой, называемый фактором риска. </w:t>
      </w:r>
    </w:p>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Фактор риска</w:t>
      </w:r>
      <w:r w:rsidRPr="002B6F9B">
        <w:rPr>
          <w:rFonts w:ascii="Times New Roman" w:hAnsi="Times New Roman" w:cs="Times New Roman"/>
          <w:b/>
          <w:i/>
          <w:sz w:val="30"/>
          <w:szCs w:val="30"/>
        </w:rPr>
        <w:t xml:space="preserve"> </w:t>
      </w:r>
      <w:r w:rsidRPr="002B6F9B">
        <w:rPr>
          <w:rFonts w:ascii="Times New Roman" w:hAnsi="Times New Roman" w:cs="Times New Roman"/>
          <w:i/>
          <w:sz w:val="30"/>
          <w:szCs w:val="30"/>
          <w:lang w:val="en-US"/>
        </w:rPr>
        <w:t>F</w:t>
      </w:r>
      <w:r w:rsidRPr="002B6F9B">
        <w:rPr>
          <w:rFonts w:ascii="Times New Roman" w:hAnsi="Times New Roman" w:cs="Times New Roman"/>
          <w:i/>
          <w:sz w:val="30"/>
          <w:szCs w:val="30"/>
          <w:vertAlign w:val="subscript"/>
          <w:lang w:val="en-US"/>
        </w:rPr>
        <w:t>r</w:t>
      </w:r>
      <w:r w:rsidRPr="002B6F9B">
        <w:rPr>
          <w:rFonts w:ascii="Times New Roman" w:hAnsi="Times New Roman" w:cs="Times New Roman"/>
          <w:sz w:val="30"/>
          <w:szCs w:val="30"/>
        </w:rPr>
        <w:t xml:space="preserve"> показывает, насколько быстро возрастает вер</w:t>
      </w:r>
      <w:r w:rsidRPr="002B6F9B">
        <w:rPr>
          <w:rFonts w:ascii="Times New Roman" w:hAnsi="Times New Roman" w:cs="Times New Roman"/>
          <w:sz w:val="30"/>
          <w:szCs w:val="30"/>
        </w:rPr>
        <w:t>о</w:t>
      </w:r>
      <w:r w:rsidRPr="002B6F9B">
        <w:rPr>
          <w:rFonts w:ascii="Times New Roman" w:hAnsi="Times New Roman" w:cs="Times New Roman"/>
          <w:sz w:val="30"/>
          <w:szCs w:val="30"/>
        </w:rPr>
        <w:t xml:space="preserve">ятность </w:t>
      </w:r>
      <w:proofErr w:type="spellStart"/>
      <w:r w:rsidRPr="002B6F9B">
        <w:rPr>
          <w:rFonts w:ascii="Times New Roman" w:hAnsi="Times New Roman" w:cs="Times New Roman"/>
          <w:sz w:val="30"/>
          <w:szCs w:val="30"/>
        </w:rPr>
        <w:t>онкозаболевания</w:t>
      </w:r>
      <w:proofErr w:type="spellEnd"/>
      <w:r w:rsidRPr="002B6F9B">
        <w:rPr>
          <w:rFonts w:ascii="Times New Roman" w:hAnsi="Times New Roman" w:cs="Times New Roman"/>
          <w:sz w:val="30"/>
          <w:szCs w:val="30"/>
        </w:rPr>
        <w:t xml:space="preserve"> при увеличении дозы канцерогена, пост</w:t>
      </w:r>
      <w:r w:rsidRPr="002B6F9B">
        <w:rPr>
          <w:rFonts w:ascii="Times New Roman" w:hAnsi="Times New Roman" w:cs="Times New Roman"/>
          <w:sz w:val="30"/>
          <w:szCs w:val="30"/>
        </w:rPr>
        <w:t>у</w:t>
      </w:r>
      <w:r w:rsidRPr="002B6F9B">
        <w:rPr>
          <w:rFonts w:ascii="Times New Roman" w:hAnsi="Times New Roman" w:cs="Times New Roman"/>
          <w:sz w:val="30"/>
          <w:szCs w:val="30"/>
        </w:rPr>
        <w:t>пившего в организм человека с воздухом, водой или пищей. Фактор риска еще называют коэффициентом наклона (</w:t>
      </w:r>
      <w:r w:rsidRPr="002B6F9B">
        <w:rPr>
          <w:rFonts w:ascii="Times New Roman" w:hAnsi="Times New Roman" w:cs="Times New Roman"/>
          <w:sz w:val="30"/>
          <w:szCs w:val="30"/>
          <w:lang w:val="en-US"/>
        </w:rPr>
        <w:t>Slope</w:t>
      </w:r>
      <w:r w:rsidRPr="002B6F9B">
        <w:rPr>
          <w:rFonts w:ascii="Times New Roman" w:hAnsi="Times New Roman" w:cs="Times New Roman"/>
          <w:sz w:val="30"/>
          <w:szCs w:val="30"/>
        </w:rPr>
        <w:t xml:space="preserve"> </w:t>
      </w:r>
      <w:r w:rsidRPr="002B6F9B">
        <w:rPr>
          <w:rFonts w:ascii="Times New Roman" w:hAnsi="Times New Roman" w:cs="Times New Roman"/>
          <w:sz w:val="30"/>
          <w:szCs w:val="30"/>
          <w:lang w:val="en-US"/>
        </w:rPr>
        <w:t>Factor</w:t>
      </w:r>
      <w:r w:rsidRPr="002B6F9B">
        <w:rPr>
          <w:rFonts w:ascii="Times New Roman" w:hAnsi="Times New Roman" w:cs="Times New Roman"/>
          <w:sz w:val="30"/>
          <w:szCs w:val="30"/>
        </w:rPr>
        <w:t>), так как он характеризует угол н</w:t>
      </w:r>
      <w:r>
        <w:rPr>
          <w:rFonts w:ascii="Times New Roman" w:hAnsi="Times New Roman" w:cs="Times New Roman"/>
          <w:sz w:val="30"/>
          <w:szCs w:val="30"/>
        </w:rPr>
        <w:t>аклона прямой зависимости «риск</w:t>
      </w:r>
      <w:r w:rsidRPr="002B6F9B">
        <w:rPr>
          <w:rFonts w:ascii="Times New Roman" w:hAnsi="Times New Roman" w:cs="Times New Roman"/>
          <w:sz w:val="30"/>
          <w:szCs w:val="30"/>
        </w:rPr>
        <w:t>-доза</w:t>
      </w:r>
      <w:r>
        <w:rPr>
          <w:rFonts w:ascii="Times New Roman" w:hAnsi="Times New Roman" w:cs="Times New Roman"/>
          <w:sz w:val="30"/>
          <w:szCs w:val="30"/>
        </w:rPr>
        <w:t>»</w:t>
      </w:r>
      <w:r w:rsidRPr="002B6F9B">
        <w:rPr>
          <w:rFonts w:ascii="Times New Roman" w:hAnsi="Times New Roman" w:cs="Times New Roman"/>
          <w:sz w:val="30"/>
          <w:szCs w:val="30"/>
        </w:rPr>
        <w:t>. Очеви</w:t>
      </w:r>
      <w:r w:rsidRPr="002B6F9B">
        <w:rPr>
          <w:rFonts w:ascii="Times New Roman" w:hAnsi="Times New Roman" w:cs="Times New Roman"/>
          <w:sz w:val="30"/>
          <w:szCs w:val="30"/>
        </w:rPr>
        <w:t>д</w:t>
      </w:r>
      <w:r w:rsidRPr="002B6F9B">
        <w:rPr>
          <w:rFonts w:ascii="Times New Roman" w:hAnsi="Times New Roman" w:cs="Times New Roman"/>
          <w:sz w:val="30"/>
          <w:szCs w:val="30"/>
        </w:rPr>
        <w:t>но, что чем больше угол наклона, тем больше угроза здоровью.</w:t>
      </w:r>
    </w:p>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Единица фактора риска </w:t>
      </w:r>
      <w:r w:rsidRPr="002B6F9B">
        <w:rPr>
          <w:rFonts w:ascii="Times New Roman" w:hAnsi="Times New Roman" w:cs="Times New Roman"/>
          <w:i/>
          <w:sz w:val="30"/>
          <w:szCs w:val="30"/>
          <w:lang w:val="en-US"/>
        </w:rPr>
        <w:t>F</w:t>
      </w:r>
      <w:r w:rsidRPr="002B6F9B">
        <w:rPr>
          <w:rFonts w:ascii="Times New Roman" w:hAnsi="Times New Roman" w:cs="Times New Roman"/>
          <w:i/>
          <w:sz w:val="30"/>
          <w:szCs w:val="30"/>
          <w:vertAlign w:val="subscript"/>
          <w:lang w:val="en-US"/>
        </w:rPr>
        <w:t>r</w:t>
      </w:r>
      <w:r w:rsidRPr="002B6F9B">
        <w:rPr>
          <w:rFonts w:ascii="Times New Roman" w:hAnsi="Times New Roman" w:cs="Times New Roman"/>
          <w:i/>
          <w:sz w:val="30"/>
          <w:szCs w:val="30"/>
          <w:vertAlign w:val="subscript"/>
        </w:rPr>
        <w:t xml:space="preserve"> </w:t>
      </w:r>
      <w:r>
        <w:rPr>
          <w:rFonts w:ascii="Times New Roman" w:hAnsi="Times New Roman" w:cs="Times New Roman"/>
          <w:sz w:val="30"/>
          <w:szCs w:val="30"/>
        </w:rPr>
        <w:t xml:space="preserve"> </w:t>
      </w:r>
      <w:r w:rsidRPr="00E540D4">
        <w:rPr>
          <w:rFonts w:ascii="Times New Roman" w:hAnsi="Times New Roman" w:cs="Times New Roman"/>
          <w:sz w:val="30"/>
          <w:szCs w:val="30"/>
        </w:rPr>
        <w:t>–</w:t>
      </w:r>
      <w:r w:rsidRPr="002B6F9B">
        <w:rPr>
          <w:rFonts w:ascii="Times New Roman" w:hAnsi="Times New Roman" w:cs="Times New Roman"/>
          <w:sz w:val="30"/>
          <w:szCs w:val="30"/>
        </w:rPr>
        <w:t xml:space="preserve"> [мг/</w:t>
      </w:r>
      <w:proofErr w:type="spellStart"/>
      <w:r w:rsidRPr="002B6F9B">
        <w:rPr>
          <w:rFonts w:ascii="Times New Roman" w:hAnsi="Times New Roman" w:cs="Times New Roman"/>
          <w:sz w:val="30"/>
          <w:szCs w:val="30"/>
        </w:rPr>
        <w:t>кг</w:t>
      </w:r>
      <w:r w:rsidR="008F2FE5">
        <w:rPr>
          <w:rFonts w:ascii="Times New Roman" w:hAnsi="Times New Roman" w:cs="Times New Roman"/>
          <w:sz w:val="30"/>
          <w:szCs w:val="30"/>
        </w:rPr>
        <w:t>×</w:t>
      </w:r>
      <w:r w:rsidRPr="002B6F9B">
        <w:rPr>
          <w:rFonts w:ascii="Times New Roman" w:hAnsi="Times New Roman" w:cs="Times New Roman"/>
          <w:sz w:val="30"/>
          <w:szCs w:val="30"/>
        </w:rPr>
        <w:t>сут</w:t>
      </w:r>
      <w:proofErr w:type="spellEnd"/>
      <w:r w:rsidRPr="002B6F9B">
        <w:rPr>
          <w:rFonts w:ascii="Times New Roman" w:hAnsi="Times New Roman" w:cs="Times New Roman"/>
          <w:sz w:val="30"/>
          <w:szCs w:val="30"/>
        </w:rPr>
        <w:t>]</w:t>
      </w:r>
      <w:r w:rsidRPr="002B6F9B">
        <w:rPr>
          <w:rFonts w:ascii="Times New Roman" w:hAnsi="Times New Roman" w:cs="Times New Roman"/>
          <w:sz w:val="30"/>
          <w:szCs w:val="30"/>
          <w:vertAlign w:val="superscript"/>
        </w:rPr>
        <w:t>-1</w:t>
      </w:r>
      <w:r w:rsidRPr="002B6F9B">
        <w:rPr>
          <w:rFonts w:ascii="Times New Roman" w:hAnsi="Times New Roman" w:cs="Times New Roman"/>
          <w:sz w:val="30"/>
          <w:szCs w:val="30"/>
        </w:rPr>
        <w:t xml:space="preserve">; она </w:t>
      </w:r>
      <w:proofErr w:type="spellStart"/>
      <w:r w:rsidRPr="002B6F9B">
        <w:rPr>
          <w:rFonts w:ascii="Times New Roman" w:hAnsi="Times New Roman" w:cs="Times New Roman"/>
          <w:sz w:val="30"/>
          <w:szCs w:val="30"/>
        </w:rPr>
        <w:t>обратна</w:t>
      </w:r>
      <w:proofErr w:type="spellEnd"/>
      <w:r w:rsidRPr="002B6F9B">
        <w:rPr>
          <w:rFonts w:ascii="Times New Roman" w:hAnsi="Times New Roman" w:cs="Times New Roman"/>
          <w:sz w:val="30"/>
          <w:szCs w:val="30"/>
        </w:rPr>
        <w:t xml:space="preserve"> единице среднесуточного поступления канцерогена. Фактор риска количес</w:t>
      </w:r>
      <w:r w:rsidRPr="002B6F9B">
        <w:rPr>
          <w:rFonts w:ascii="Times New Roman" w:hAnsi="Times New Roman" w:cs="Times New Roman"/>
          <w:sz w:val="30"/>
          <w:szCs w:val="30"/>
        </w:rPr>
        <w:t>т</w:t>
      </w:r>
      <w:r w:rsidRPr="002B6F9B">
        <w:rPr>
          <w:rFonts w:ascii="Times New Roman" w:hAnsi="Times New Roman" w:cs="Times New Roman"/>
          <w:sz w:val="30"/>
          <w:szCs w:val="30"/>
        </w:rPr>
        <w:t>венно характеризует увеличение угрозы здоровью в результате еж</w:t>
      </w:r>
      <w:r w:rsidRPr="002B6F9B">
        <w:rPr>
          <w:rFonts w:ascii="Times New Roman" w:hAnsi="Times New Roman" w:cs="Times New Roman"/>
          <w:sz w:val="30"/>
          <w:szCs w:val="30"/>
        </w:rPr>
        <w:t>е</w:t>
      </w:r>
      <w:r w:rsidRPr="002B6F9B">
        <w:rPr>
          <w:rFonts w:ascii="Times New Roman" w:hAnsi="Times New Roman" w:cs="Times New Roman"/>
          <w:sz w:val="30"/>
          <w:szCs w:val="30"/>
        </w:rPr>
        <w:t>дневного поступления данного канцерогена в количестве 1 мг, отн</w:t>
      </w:r>
      <w:r w:rsidRPr="002B6F9B">
        <w:rPr>
          <w:rFonts w:ascii="Times New Roman" w:hAnsi="Times New Roman" w:cs="Times New Roman"/>
          <w:sz w:val="30"/>
          <w:szCs w:val="30"/>
        </w:rPr>
        <w:t>е</w:t>
      </w:r>
      <w:r w:rsidRPr="002B6F9B">
        <w:rPr>
          <w:rFonts w:ascii="Times New Roman" w:hAnsi="Times New Roman" w:cs="Times New Roman"/>
          <w:sz w:val="30"/>
          <w:szCs w:val="30"/>
        </w:rPr>
        <w:t>сенного к 1 кг массы тела человека.</w:t>
      </w:r>
    </w:p>
    <w:p w:rsid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lastRenderedPageBreak/>
        <w:t>Часто индивидуальный канцерогенный риск вычисляют по фо</w:t>
      </w:r>
      <w:r w:rsidRPr="002B6F9B">
        <w:rPr>
          <w:rFonts w:ascii="Times New Roman" w:hAnsi="Times New Roman" w:cs="Times New Roman"/>
          <w:sz w:val="30"/>
          <w:szCs w:val="30"/>
        </w:rPr>
        <w:t>р</w:t>
      </w:r>
      <w:r w:rsidRPr="002B6F9B">
        <w:rPr>
          <w:rFonts w:ascii="Times New Roman" w:hAnsi="Times New Roman" w:cs="Times New Roman"/>
          <w:sz w:val="30"/>
          <w:szCs w:val="30"/>
        </w:rPr>
        <w:t>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AE7540" w:rsidTr="00EA75B9">
        <w:tc>
          <w:tcPr>
            <w:tcW w:w="8364" w:type="dxa"/>
          </w:tcPr>
          <w:p w:rsidR="00AE7540" w:rsidRPr="005A48F1" w:rsidRDefault="00AE7540" w:rsidP="00AE7540">
            <w:pPr>
              <w:pStyle w:val="a4"/>
              <w:ind w:left="0" w:right="423" w:firstLine="709"/>
              <w:jc w:val="center"/>
              <w:rPr>
                <w:rFonts w:ascii="Times New Roman" w:hAnsi="Times New Roman" w:cs="Times New Roman"/>
                <w:sz w:val="30"/>
                <w:szCs w:val="30"/>
              </w:rPr>
            </w:pPr>
            <w:r w:rsidRPr="002B6F9B">
              <w:rPr>
                <w:rFonts w:ascii="Times New Roman" w:hAnsi="Times New Roman" w:cs="Times New Roman"/>
                <w:sz w:val="30"/>
                <w:szCs w:val="30"/>
                <w:lang w:val="en-US"/>
              </w:rPr>
              <w:t>r</w:t>
            </w:r>
            <w:r w:rsidRPr="002B6F9B">
              <w:rPr>
                <w:rFonts w:ascii="Times New Roman" w:hAnsi="Times New Roman" w:cs="Times New Roman"/>
                <w:sz w:val="30"/>
                <w:szCs w:val="30"/>
              </w:rPr>
              <w:t xml:space="preserve"> = </w:t>
            </w:r>
            <w:r w:rsidRPr="002B6F9B">
              <w:rPr>
                <w:rFonts w:ascii="Times New Roman" w:hAnsi="Times New Roman" w:cs="Times New Roman"/>
                <w:sz w:val="30"/>
                <w:szCs w:val="30"/>
                <w:lang w:val="en-US"/>
              </w:rPr>
              <w:t>m</w:t>
            </w:r>
            <w:r w:rsidRPr="002B6F9B">
              <w:rPr>
                <w:rFonts w:ascii="Times New Roman" w:hAnsi="Times New Roman" w:cs="Times New Roman"/>
                <w:sz w:val="30"/>
                <w:szCs w:val="30"/>
              </w:rPr>
              <w:t xml:space="preserve"> </w:t>
            </w:r>
            <w:r w:rsidR="008F2FE5">
              <w:rPr>
                <w:rFonts w:ascii="Times New Roman" w:hAnsi="Times New Roman" w:cs="Times New Roman"/>
                <w:sz w:val="30"/>
                <w:szCs w:val="30"/>
              </w:rPr>
              <w:t>×</w:t>
            </w:r>
            <w:r w:rsidRPr="002B6F9B">
              <w:rPr>
                <w:rFonts w:ascii="Times New Roman" w:hAnsi="Times New Roman" w:cs="Times New Roman"/>
                <w:sz w:val="30"/>
                <w:szCs w:val="30"/>
              </w:rPr>
              <w:t xml:space="preserve"> </w:t>
            </w:r>
            <w:r w:rsidRPr="002B6F9B">
              <w:rPr>
                <w:rFonts w:ascii="Times New Roman" w:hAnsi="Times New Roman" w:cs="Times New Roman"/>
                <w:i/>
                <w:sz w:val="30"/>
                <w:szCs w:val="30"/>
                <w:lang w:val="en-US"/>
              </w:rPr>
              <w:t>F</w:t>
            </w:r>
            <w:r w:rsidRPr="002B6F9B">
              <w:rPr>
                <w:rFonts w:ascii="Times New Roman" w:hAnsi="Times New Roman" w:cs="Times New Roman"/>
                <w:i/>
                <w:sz w:val="30"/>
                <w:szCs w:val="30"/>
                <w:vertAlign w:val="subscript"/>
                <w:lang w:val="en-US"/>
              </w:rPr>
              <w:t>r</w:t>
            </w:r>
          </w:p>
        </w:tc>
        <w:tc>
          <w:tcPr>
            <w:tcW w:w="850" w:type="dxa"/>
          </w:tcPr>
          <w:p w:rsidR="00AE7540" w:rsidRDefault="00AE7540" w:rsidP="00AE7540">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11</w:t>
            </w: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2</w:t>
            </w:r>
            <w:r w:rsidRPr="00E540D4">
              <w:rPr>
                <w:rFonts w:ascii="Times New Roman" w:eastAsiaTheme="minorEastAsia" w:hAnsi="Times New Roman" w:cs="Times New Roman"/>
                <w:sz w:val="30"/>
                <w:szCs w:val="30"/>
              </w:rPr>
              <w:t>)</w:t>
            </w:r>
          </w:p>
        </w:tc>
      </w:tr>
    </w:tbl>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где </w:t>
      </w:r>
      <w:r w:rsidRPr="002B6F9B">
        <w:rPr>
          <w:rFonts w:ascii="Times New Roman" w:hAnsi="Times New Roman" w:cs="Times New Roman"/>
          <w:i/>
          <w:sz w:val="30"/>
          <w:szCs w:val="30"/>
          <w:lang w:val="en-US"/>
        </w:rPr>
        <w:t>m</w:t>
      </w:r>
      <w:r w:rsidRPr="002B6F9B">
        <w:rPr>
          <w:rFonts w:ascii="Times New Roman" w:hAnsi="Times New Roman" w:cs="Times New Roman"/>
          <w:i/>
          <w:sz w:val="30"/>
          <w:szCs w:val="30"/>
        </w:rPr>
        <w:t xml:space="preserve"> </w:t>
      </w:r>
      <w:r w:rsidRPr="00E540D4">
        <w:rPr>
          <w:rFonts w:ascii="Times New Roman" w:hAnsi="Times New Roman" w:cs="Times New Roman"/>
          <w:sz w:val="30"/>
          <w:szCs w:val="30"/>
        </w:rPr>
        <w:t>–</w:t>
      </w:r>
      <w:r w:rsidRPr="002B6F9B">
        <w:rPr>
          <w:rFonts w:ascii="Times New Roman" w:hAnsi="Times New Roman" w:cs="Times New Roman"/>
          <w:sz w:val="30"/>
          <w:szCs w:val="30"/>
        </w:rPr>
        <w:t xml:space="preserve"> среднесуточное поступление канцерогена с воздухом, в</w:t>
      </w:r>
      <w:r w:rsidRPr="002B6F9B">
        <w:rPr>
          <w:rFonts w:ascii="Times New Roman" w:hAnsi="Times New Roman" w:cs="Times New Roman"/>
          <w:sz w:val="30"/>
          <w:szCs w:val="30"/>
        </w:rPr>
        <w:t>о</w:t>
      </w:r>
      <w:r w:rsidRPr="002B6F9B">
        <w:rPr>
          <w:rFonts w:ascii="Times New Roman" w:hAnsi="Times New Roman" w:cs="Times New Roman"/>
          <w:sz w:val="30"/>
          <w:szCs w:val="30"/>
        </w:rPr>
        <w:t>дой или с пищей, отнесенное к 1 кг массы тела человека, в миллигра</w:t>
      </w:r>
      <w:r w:rsidRPr="002B6F9B">
        <w:rPr>
          <w:rFonts w:ascii="Times New Roman" w:hAnsi="Times New Roman" w:cs="Times New Roman"/>
          <w:sz w:val="30"/>
          <w:szCs w:val="30"/>
        </w:rPr>
        <w:t>м</w:t>
      </w:r>
      <w:r w:rsidRPr="002B6F9B">
        <w:rPr>
          <w:rFonts w:ascii="Times New Roman" w:hAnsi="Times New Roman" w:cs="Times New Roman"/>
          <w:sz w:val="30"/>
          <w:szCs w:val="30"/>
        </w:rPr>
        <w:t>мах на килограмм в сутки (мг/</w:t>
      </w:r>
      <w:proofErr w:type="spellStart"/>
      <w:r w:rsidRPr="002B6F9B">
        <w:rPr>
          <w:rFonts w:ascii="Times New Roman" w:hAnsi="Times New Roman" w:cs="Times New Roman"/>
          <w:sz w:val="30"/>
          <w:szCs w:val="30"/>
        </w:rPr>
        <w:t>кг</w:t>
      </w:r>
      <w:r w:rsidR="008F2FE5">
        <w:rPr>
          <w:rFonts w:ascii="Times New Roman" w:hAnsi="Times New Roman" w:cs="Times New Roman"/>
          <w:sz w:val="30"/>
          <w:szCs w:val="30"/>
        </w:rPr>
        <w:t>×</w:t>
      </w:r>
      <w:r w:rsidRPr="002B6F9B">
        <w:rPr>
          <w:rFonts w:ascii="Times New Roman" w:hAnsi="Times New Roman" w:cs="Times New Roman"/>
          <w:sz w:val="30"/>
          <w:szCs w:val="30"/>
        </w:rPr>
        <w:t>сут</w:t>
      </w:r>
      <w:proofErr w:type="spellEnd"/>
      <w:r w:rsidRPr="002B6F9B">
        <w:rPr>
          <w:rFonts w:ascii="Times New Roman" w:hAnsi="Times New Roman" w:cs="Times New Roman"/>
          <w:sz w:val="30"/>
          <w:szCs w:val="30"/>
        </w:rPr>
        <w:t>).</w:t>
      </w:r>
    </w:p>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Удобство расчета риска </w:t>
      </w:r>
      <w:r w:rsidRPr="002B6F9B">
        <w:rPr>
          <w:rFonts w:ascii="Times New Roman" w:hAnsi="Times New Roman" w:cs="Times New Roman"/>
          <w:i/>
          <w:sz w:val="30"/>
          <w:szCs w:val="30"/>
          <w:lang w:val="en-US"/>
        </w:rPr>
        <w:t>r</w:t>
      </w:r>
      <w:r w:rsidRPr="002B6F9B">
        <w:rPr>
          <w:rFonts w:ascii="Times New Roman" w:hAnsi="Times New Roman" w:cs="Times New Roman"/>
          <w:i/>
          <w:sz w:val="30"/>
          <w:szCs w:val="30"/>
        </w:rPr>
        <w:t xml:space="preserve"> </w:t>
      </w:r>
      <w:r w:rsidRPr="002B6F9B">
        <w:rPr>
          <w:rFonts w:ascii="Times New Roman" w:hAnsi="Times New Roman" w:cs="Times New Roman"/>
          <w:sz w:val="30"/>
          <w:szCs w:val="30"/>
        </w:rPr>
        <w:t xml:space="preserve">по этой формуле заключается в том, что в результате перемножения величин </w:t>
      </w:r>
      <w:r w:rsidRPr="002B6F9B">
        <w:rPr>
          <w:rFonts w:ascii="Times New Roman" w:hAnsi="Times New Roman" w:cs="Times New Roman"/>
          <w:i/>
          <w:sz w:val="30"/>
          <w:szCs w:val="30"/>
          <w:lang w:val="en-US"/>
        </w:rPr>
        <w:t>m</w:t>
      </w:r>
      <w:r w:rsidRPr="002B6F9B">
        <w:rPr>
          <w:rFonts w:ascii="Times New Roman" w:hAnsi="Times New Roman" w:cs="Times New Roman"/>
          <w:sz w:val="30"/>
          <w:szCs w:val="30"/>
        </w:rPr>
        <w:t xml:space="preserve"> и </w:t>
      </w:r>
      <w:r w:rsidRPr="002B6F9B">
        <w:rPr>
          <w:rFonts w:ascii="Times New Roman" w:hAnsi="Times New Roman" w:cs="Times New Roman"/>
          <w:i/>
          <w:sz w:val="30"/>
          <w:szCs w:val="30"/>
          <w:lang w:val="en-US"/>
        </w:rPr>
        <w:t>F</w:t>
      </w:r>
      <w:r w:rsidRPr="002B6F9B">
        <w:rPr>
          <w:rFonts w:ascii="Times New Roman" w:hAnsi="Times New Roman" w:cs="Times New Roman"/>
          <w:i/>
          <w:sz w:val="30"/>
          <w:szCs w:val="30"/>
          <w:vertAlign w:val="subscript"/>
          <w:lang w:val="en-US"/>
        </w:rPr>
        <w:t>r</w:t>
      </w:r>
      <w:r w:rsidRPr="002B6F9B">
        <w:rPr>
          <w:rFonts w:ascii="Times New Roman" w:hAnsi="Times New Roman" w:cs="Times New Roman"/>
          <w:i/>
          <w:sz w:val="30"/>
          <w:szCs w:val="30"/>
          <w:vertAlign w:val="subscript"/>
        </w:rPr>
        <w:t xml:space="preserve"> </w:t>
      </w:r>
      <w:r w:rsidRPr="002B6F9B">
        <w:rPr>
          <w:rFonts w:ascii="Times New Roman" w:hAnsi="Times New Roman" w:cs="Times New Roman"/>
          <w:sz w:val="30"/>
          <w:szCs w:val="30"/>
        </w:rPr>
        <w:t>получается безразмерная величина.</w:t>
      </w:r>
    </w:p>
    <w:p w:rsidR="002B6F9B" w:rsidRPr="008F2FE5" w:rsidRDefault="002B6F9B" w:rsidP="008F2FE5">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Таблица 11.1 –</w:t>
      </w:r>
      <w:r w:rsidR="008F2FE5" w:rsidRPr="008F2FE5">
        <w:rPr>
          <w:rFonts w:ascii="Times New Roman" w:hAnsi="Times New Roman" w:cs="Times New Roman"/>
          <w:sz w:val="30"/>
          <w:szCs w:val="30"/>
        </w:rPr>
        <w:t xml:space="preserve"> </w:t>
      </w:r>
      <w:r w:rsidR="008F2FE5">
        <w:rPr>
          <w:rFonts w:ascii="Times New Roman" w:hAnsi="Times New Roman" w:cs="Times New Roman"/>
          <w:sz w:val="30"/>
          <w:szCs w:val="30"/>
        </w:rPr>
        <w:t>Фактор</w:t>
      </w:r>
      <w:r w:rsidR="008F2FE5" w:rsidRPr="002B6F9B">
        <w:rPr>
          <w:rFonts w:ascii="Times New Roman" w:hAnsi="Times New Roman" w:cs="Times New Roman"/>
          <w:sz w:val="30"/>
          <w:szCs w:val="30"/>
        </w:rPr>
        <w:t xml:space="preserve"> риска</w:t>
      </w:r>
      <w:r w:rsidR="008F2FE5">
        <w:rPr>
          <w:rFonts w:ascii="Times New Roman" w:hAnsi="Times New Roman" w:cs="Times New Roman"/>
          <w:sz w:val="30"/>
          <w:szCs w:val="30"/>
        </w:rPr>
        <w:t xml:space="preserve"> </w:t>
      </w:r>
      <w:r w:rsidR="008F2FE5" w:rsidRPr="002B6F9B">
        <w:rPr>
          <w:rFonts w:ascii="Times New Roman" w:hAnsi="Times New Roman" w:cs="Times New Roman"/>
          <w:sz w:val="30"/>
          <w:szCs w:val="30"/>
        </w:rPr>
        <w:t>при поступлении в организм чел</w:t>
      </w:r>
      <w:r w:rsidR="008F2FE5" w:rsidRPr="002B6F9B">
        <w:rPr>
          <w:rFonts w:ascii="Times New Roman" w:hAnsi="Times New Roman" w:cs="Times New Roman"/>
          <w:sz w:val="30"/>
          <w:szCs w:val="30"/>
        </w:rPr>
        <w:t>о</w:t>
      </w:r>
      <w:r w:rsidR="008F2FE5" w:rsidRPr="002B6F9B">
        <w:rPr>
          <w:rFonts w:ascii="Times New Roman" w:hAnsi="Times New Roman" w:cs="Times New Roman"/>
          <w:sz w:val="30"/>
          <w:szCs w:val="30"/>
        </w:rPr>
        <w:t>века ряда канцерогенов с воздухом</w:t>
      </w:r>
    </w:p>
    <w:tbl>
      <w:tblPr>
        <w:tblStyle w:val="a3"/>
        <w:tblW w:w="0" w:type="auto"/>
        <w:tblLook w:val="04A0"/>
      </w:tblPr>
      <w:tblGrid>
        <w:gridCol w:w="5949"/>
        <w:gridCol w:w="3396"/>
      </w:tblGrid>
      <w:tr w:rsidR="002B6F9B" w:rsidRPr="002B6F9B" w:rsidTr="008D3BEB">
        <w:trPr>
          <w:tblHeader/>
        </w:trPr>
        <w:tc>
          <w:tcPr>
            <w:tcW w:w="5949" w:type="dxa"/>
          </w:tcPr>
          <w:p w:rsidR="002B6F9B" w:rsidRPr="002B6F9B" w:rsidRDefault="002B6F9B" w:rsidP="002B6F9B">
            <w:pPr>
              <w:jc w:val="center"/>
              <w:rPr>
                <w:rFonts w:ascii="Times New Roman" w:hAnsi="Times New Roman" w:cs="Times New Roman"/>
                <w:b/>
                <w:sz w:val="30"/>
                <w:szCs w:val="30"/>
              </w:rPr>
            </w:pPr>
            <w:r w:rsidRPr="002B6F9B">
              <w:rPr>
                <w:rFonts w:ascii="Times New Roman" w:hAnsi="Times New Roman" w:cs="Times New Roman"/>
                <w:b/>
                <w:sz w:val="30"/>
                <w:szCs w:val="30"/>
              </w:rPr>
              <w:t>Канцерогены</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b/>
                <w:i/>
                <w:sz w:val="30"/>
                <w:szCs w:val="30"/>
                <w:lang w:val="en-US"/>
              </w:rPr>
              <w:t>F</w:t>
            </w:r>
            <w:r w:rsidRPr="002B6F9B">
              <w:rPr>
                <w:rFonts w:ascii="Times New Roman" w:hAnsi="Times New Roman" w:cs="Times New Roman"/>
                <w:b/>
                <w:i/>
                <w:sz w:val="30"/>
                <w:szCs w:val="30"/>
                <w:vertAlign w:val="subscript"/>
                <w:lang w:val="en-US"/>
              </w:rPr>
              <w:t>r</w:t>
            </w:r>
            <w:r w:rsidRPr="002B6F9B">
              <w:rPr>
                <w:rFonts w:ascii="Times New Roman" w:hAnsi="Times New Roman" w:cs="Times New Roman"/>
                <w:b/>
                <w:i/>
                <w:sz w:val="30"/>
                <w:szCs w:val="30"/>
              </w:rPr>
              <w:t>, (</w:t>
            </w:r>
            <w:r w:rsidRPr="002B6F9B">
              <w:rPr>
                <w:rFonts w:ascii="Times New Roman" w:hAnsi="Times New Roman" w:cs="Times New Roman"/>
                <w:b/>
                <w:sz w:val="30"/>
                <w:szCs w:val="30"/>
              </w:rPr>
              <w:t>мг/</w:t>
            </w:r>
            <w:proofErr w:type="spellStart"/>
            <w:r w:rsidRPr="002B6F9B">
              <w:rPr>
                <w:rFonts w:ascii="Times New Roman" w:hAnsi="Times New Roman" w:cs="Times New Roman"/>
                <w:b/>
                <w:sz w:val="30"/>
                <w:szCs w:val="30"/>
              </w:rPr>
              <w:t>кг</w:t>
            </w:r>
            <w:r w:rsidR="008F2FE5">
              <w:rPr>
                <w:rFonts w:ascii="Times New Roman" w:hAnsi="Times New Roman" w:cs="Times New Roman"/>
                <w:sz w:val="30"/>
                <w:szCs w:val="30"/>
              </w:rPr>
              <w:t>×</w:t>
            </w:r>
            <w:r w:rsidRPr="002B6F9B">
              <w:rPr>
                <w:rFonts w:ascii="Times New Roman" w:hAnsi="Times New Roman" w:cs="Times New Roman"/>
                <w:b/>
                <w:sz w:val="30"/>
                <w:szCs w:val="30"/>
              </w:rPr>
              <w:t>сут</w:t>
            </w:r>
            <w:proofErr w:type="spellEnd"/>
            <w:r w:rsidRPr="002B6F9B">
              <w:rPr>
                <w:rFonts w:ascii="Times New Roman" w:hAnsi="Times New Roman" w:cs="Times New Roman"/>
                <w:b/>
                <w:i/>
                <w:sz w:val="30"/>
                <w:szCs w:val="30"/>
              </w:rPr>
              <w:t>)</w:t>
            </w:r>
            <w:r w:rsidRPr="002B6F9B">
              <w:rPr>
                <w:rFonts w:ascii="Times New Roman" w:hAnsi="Times New Roman" w:cs="Times New Roman"/>
                <w:b/>
                <w:i/>
                <w:sz w:val="30"/>
                <w:szCs w:val="30"/>
                <w:vertAlign w:val="superscript"/>
              </w:rPr>
              <w:t>-1</w:t>
            </w:r>
          </w:p>
        </w:tc>
      </w:tr>
      <w:tr w:rsidR="002B6F9B" w:rsidRPr="002B6F9B" w:rsidTr="007037F5">
        <w:tc>
          <w:tcPr>
            <w:tcW w:w="5949" w:type="dxa"/>
          </w:tcPr>
          <w:p w:rsidR="002B6F9B" w:rsidRPr="002B6F9B" w:rsidRDefault="002B6F9B" w:rsidP="002B6F9B">
            <w:pPr>
              <w:jc w:val="both"/>
              <w:rPr>
                <w:rFonts w:ascii="Times New Roman" w:hAnsi="Times New Roman" w:cs="Times New Roman"/>
                <w:sz w:val="30"/>
                <w:szCs w:val="30"/>
              </w:rPr>
            </w:pPr>
            <w:proofErr w:type="spellStart"/>
            <w:r w:rsidRPr="002B6F9B">
              <w:rPr>
                <w:rFonts w:ascii="Times New Roman" w:hAnsi="Times New Roman" w:cs="Times New Roman"/>
                <w:sz w:val="30"/>
                <w:szCs w:val="30"/>
              </w:rPr>
              <w:t>Дихлорметан</w:t>
            </w:r>
            <w:proofErr w:type="spellEnd"/>
          </w:p>
        </w:tc>
        <w:tc>
          <w:tcPr>
            <w:tcW w:w="3396" w:type="dxa"/>
          </w:tcPr>
          <w:p w:rsidR="002B6F9B" w:rsidRPr="002B6F9B" w:rsidRDefault="002B6F9B" w:rsidP="002B6F9B">
            <w:pPr>
              <w:jc w:val="center"/>
              <w:rPr>
                <w:rFonts w:ascii="Times New Roman" w:hAnsi="Times New Roman" w:cs="Times New Roman"/>
                <w:sz w:val="30"/>
                <w:szCs w:val="30"/>
                <w:vertAlign w:val="superscript"/>
              </w:rPr>
            </w:pPr>
            <w:r w:rsidRPr="002B6F9B">
              <w:rPr>
                <w:rFonts w:ascii="Times New Roman" w:hAnsi="Times New Roman" w:cs="Times New Roman"/>
                <w:sz w:val="30"/>
                <w:szCs w:val="30"/>
              </w:rPr>
              <w:t>1,6</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-3</w:t>
            </w:r>
          </w:p>
        </w:tc>
      </w:tr>
      <w:tr w:rsidR="002B6F9B" w:rsidRPr="002B6F9B" w:rsidTr="007037F5">
        <w:tc>
          <w:tcPr>
            <w:tcW w:w="5949" w:type="dxa"/>
          </w:tcPr>
          <w:p w:rsidR="002B6F9B" w:rsidRPr="002B6F9B" w:rsidRDefault="002B6F9B" w:rsidP="002B6F9B">
            <w:pPr>
              <w:jc w:val="both"/>
              <w:rPr>
                <w:rFonts w:ascii="Times New Roman" w:hAnsi="Times New Roman" w:cs="Times New Roman"/>
                <w:sz w:val="30"/>
                <w:szCs w:val="30"/>
              </w:rPr>
            </w:pPr>
            <w:proofErr w:type="spellStart"/>
            <w:r w:rsidRPr="002B6F9B">
              <w:rPr>
                <w:rFonts w:ascii="Times New Roman" w:hAnsi="Times New Roman" w:cs="Times New Roman"/>
                <w:sz w:val="30"/>
                <w:szCs w:val="30"/>
              </w:rPr>
              <w:t>Трихлорэтилен</w:t>
            </w:r>
            <w:proofErr w:type="spellEnd"/>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7</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-3</w:t>
            </w:r>
          </w:p>
        </w:tc>
      </w:tr>
      <w:tr w:rsidR="002B6F9B" w:rsidRPr="002B6F9B" w:rsidTr="007037F5">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Формальдегид</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2,1</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-2</w:t>
            </w:r>
          </w:p>
        </w:tc>
      </w:tr>
      <w:tr w:rsidR="002B6F9B" w:rsidRPr="002B6F9B" w:rsidTr="007037F5">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Свинец и его соединения</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4,2</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-2</w:t>
            </w:r>
          </w:p>
        </w:tc>
      </w:tr>
      <w:tr w:rsidR="002B6F9B" w:rsidRPr="002B6F9B" w:rsidTr="007037F5">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Бензол</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5,5</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-2</w:t>
            </w:r>
          </w:p>
        </w:tc>
      </w:tr>
      <w:tr w:rsidR="002B6F9B" w:rsidRPr="002B6F9B" w:rsidTr="007037F5">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Винилхлорид</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7,2</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-2</w:t>
            </w:r>
          </w:p>
        </w:tc>
      </w:tr>
      <w:tr w:rsidR="002B6F9B" w:rsidRPr="002B6F9B" w:rsidTr="007037F5">
        <w:tc>
          <w:tcPr>
            <w:tcW w:w="5949" w:type="dxa"/>
          </w:tcPr>
          <w:p w:rsidR="002B6F9B" w:rsidRPr="002B6F9B" w:rsidRDefault="002B6F9B" w:rsidP="002B6F9B">
            <w:pPr>
              <w:jc w:val="both"/>
              <w:rPr>
                <w:rFonts w:ascii="Times New Roman" w:hAnsi="Times New Roman" w:cs="Times New Roman"/>
                <w:sz w:val="30"/>
                <w:szCs w:val="30"/>
              </w:rPr>
            </w:pPr>
            <w:proofErr w:type="spellStart"/>
            <w:r w:rsidRPr="002B6F9B">
              <w:rPr>
                <w:rFonts w:ascii="Times New Roman" w:hAnsi="Times New Roman" w:cs="Times New Roman"/>
                <w:sz w:val="30"/>
                <w:szCs w:val="30"/>
              </w:rPr>
              <w:t>Тетрахлорэтилен</w:t>
            </w:r>
            <w:proofErr w:type="spellEnd"/>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0,15</w:t>
            </w:r>
          </w:p>
        </w:tc>
      </w:tr>
      <w:tr w:rsidR="002B6F9B" w:rsidRPr="002B6F9B" w:rsidTr="007037F5">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Дихлорэтан</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0,27</w:t>
            </w:r>
          </w:p>
        </w:tc>
      </w:tr>
      <w:tr w:rsidR="002B6F9B" w:rsidRPr="002B6F9B" w:rsidTr="007037F5">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Хлорбензол</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0,27</w:t>
            </w:r>
          </w:p>
        </w:tc>
      </w:tr>
      <w:tr w:rsidR="002B6F9B" w:rsidRPr="002B6F9B" w:rsidTr="007037F5">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ДДТ</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0,34</w:t>
            </w:r>
          </w:p>
        </w:tc>
      </w:tr>
      <w:tr w:rsidR="002B6F9B" w:rsidRPr="002B6F9B" w:rsidTr="007037F5">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Никель (пыль в воздухе)</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0,91</w:t>
            </w:r>
          </w:p>
        </w:tc>
      </w:tr>
      <w:tr w:rsidR="002B6F9B" w:rsidRPr="002B6F9B" w:rsidTr="007037F5">
        <w:tc>
          <w:tcPr>
            <w:tcW w:w="5949" w:type="dxa"/>
          </w:tcPr>
          <w:p w:rsidR="002B6F9B" w:rsidRPr="002B6F9B" w:rsidRDefault="002B6F9B" w:rsidP="002B6F9B">
            <w:pPr>
              <w:jc w:val="both"/>
              <w:rPr>
                <w:rFonts w:ascii="Times New Roman" w:hAnsi="Times New Roman" w:cs="Times New Roman"/>
                <w:sz w:val="30"/>
                <w:szCs w:val="30"/>
              </w:rPr>
            </w:pPr>
            <w:proofErr w:type="spellStart"/>
            <w:r w:rsidRPr="002B6F9B">
              <w:rPr>
                <w:rFonts w:ascii="Times New Roman" w:hAnsi="Times New Roman" w:cs="Times New Roman"/>
                <w:sz w:val="30"/>
                <w:szCs w:val="30"/>
              </w:rPr>
              <w:t>Полихлорированные</w:t>
            </w:r>
            <w:proofErr w:type="spellEnd"/>
            <w:r w:rsidRPr="002B6F9B">
              <w:rPr>
                <w:rFonts w:ascii="Times New Roman" w:hAnsi="Times New Roman" w:cs="Times New Roman"/>
                <w:sz w:val="30"/>
                <w:szCs w:val="30"/>
              </w:rPr>
              <w:t xml:space="preserve"> </w:t>
            </w:r>
            <w:proofErr w:type="spellStart"/>
            <w:r w:rsidRPr="002B6F9B">
              <w:rPr>
                <w:rFonts w:ascii="Times New Roman" w:hAnsi="Times New Roman" w:cs="Times New Roman"/>
                <w:sz w:val="30"/>
                <w:szCs w:val="30"/>
              </w:rPr>
              <w:t>бифенилы</w:t>
            </w:r>
            <w:proofErr w:type="spellEnd"/>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2,0</w:t>
            </w:r>
          </w:p>
        </w:tc>
      </w:tr>
      <w:tr w:rsidR="002B6F9B" w:rsidRPr="002B6F9B" w:rsidTr="007037F5">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Выхлопные газы дизельных двигателей</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2,1</w:t>
            </w:r>
          </w:p>
        </w:tc>
      </w:tr>
      <w:tr w:rsidR="002B6F9B" w:rsidRPr="002B6F9B" w:rsidTr="007037F5">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Кадмий и его соединения</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6,3</w:t>
            </w:r>
          </w:p>
        </w:tc>
      </w:tr>
      <w:tr w:rsidR="002B6F9B" w:rsidRPr="002B6F9B" w:rsidTr="007037F5">
        <w:tc>
          <w:tcPr>
            <w:tcW w:w="5949" w:type="dxa"/>
          </w:tcPr>
          <w:p w:rsidR="002B6F9B" w:rsidRPr="002B6F9B" w:rsidRDefault="002B6F9B" w:rsidP="002B6F9B">
            <w:pPr>
              <w:jc w:val="both"/>
              <w:rPr>
                <w:rFonts w:ascii="Times New Roman" w:hAnsi="Times New Roman" w:cs="Times New Roman"/>
                <w:sz w:val="30"/>
                <w:szCs w:val="30"/>
              </w:rPr>
            </w:pPr>
            <w:proofErr w:type="spellStart"/>
            <w:r w:rsidRPr="002B6F9B">
              <w:rPr>
                <w:rFonts w:ascii="Times New Roman" w:hAnsi="Times New Roman" w:cs="Times New Roman"/>
                <w:sz w:val="30"/>
                <w:szCs w:val="30"/>
              </w:rPr>
              <w:t>Бензо</w:t>
            </w:r>
            <w:proofErr w:type="spellEnd"/>
            <w:r w:rsidRPr="002B6F9B">
              <w:rPr>
                <w:rFonts w:ascii="Times New Roman" w:hAnsi="Times New Roman" w:cs="Times New Roman"/>
                <w:sz w:val="30"/>
                <w:szCs w:val="30"/>
              </w:rPr>
              <w:t>(а)</w:t>
            </w:r>
            <w:proofErr w:type="spellStart"/>
            <w:r w:rsidRPr="002B6F9B">
              <w:rPr>
                <w:rFonts w:ascii="Times New Roman" w:hAnsi="Times New Roman" w:cs="Times New Roman"/>
                <w:sz w:val="30"/>
                <w:szCs w:val="30"/>
              </w:rPr>
              <w:t>пирен</w:t>
            </w:r>
            <w:proofErr w:type="spellEnd"/>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7,3</w:t>
            </w:r>
          </w:p>
        </w:tc>
      </w:tr>
      <w:tr w:rsidR="002B6F9B" w:rsidRPr="002B6F9B" w:rsidTr="007037F5">
        <w:tc>
          <w:tcPr>
            <w:tcW w:w="5949" w:type="dxa"/>
          </w:tcPr>
          <w:p w:rsidR="002B6F9B" w:rsidRPr="002B6F9B" w:rsidRDefault="002B6F9B" w:rsidP="002B6F9B">
            <w:pPr>
              <w:jc w:val="both"/>
              <w:rPr>
                <w:rFonts w:ascii="Times New Roman" w:hAnsi="Times New Roman" w:cs="Times New Roman"/>
                <w:sz w:val="30"/>
                <w:szCs w:val="30"/>
              </w:rPr>
            </w:pPr>
            <w:proofErr w:type="spellStart"/>
            <w:r w:rsidRPr="002B6F9B">
              <w:rPr>
                <w:rFonts w:ascii="Times New Roman" w:hAnsi="Times New Roman" w:cs="Times New Roman"/>
                <w:sz w:val="30"/>
                <w:szCs w:val="30"/>
              </w:rPr>
              <w:t>Берилий</w:t>
            </w:r>
            <w:proofErr w:type="spellEnd"/>
            <w:r w:rsidRPr="002B6F9B">
              <w:rPr>
                <w:rFonts w:ascii="Times New Roman" w:hAnsi="Times New Roman" w:cs="Times New Roman"/>
                <w:sz w:val="30"/>
                <w:szCs w:val="30"/>
              </w:rPr>
              <w:t>, металл и оксид</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8,4</w:t>
            </w:r>
          </w:p>
        </w:tc>
      </w:tr>
      <w:tr w:rsidR="002B6F9B" w:rsidRPr="002B6F9B" w:rsidTr="007037F5">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Мышьяк</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12</w:t>
            </w:r>
          </w:p>
        </w:tc>
      </w:tr>
      <w:tr w:rsidR="002B6F9B" w:rsidRPr="002B6F9B" w:rsidTr="007037F5">
        <w:tc>
          <w:tcPr>
            <w:tcW w:w="5949" w:type="dxa"/>
          </w:tcPr>
          <w:p w:rsidR="002B6F9B" w:rsidRPr="002B6F9B" w:rsidRDefault="002B6F9B" w:rsidP="002B6F9B">
            <w:pPr>
              <w:jc w:val="both"/>
              <w:rPr>
                <w:rFonts w:ascii="Times New Roman" w:hAnsi="Times New Roman" w:cs="Times New Roman"/>
                <w:sz w:val="30"/>
                <w:szCs w:val="30"/>
              </w:rPr>
            </w:pPr>
            <w:r w:rsidRPr="002B6F9B">
              <w:rPr>
                <w:rFonts w:ascii="Times New Roman" w:hAnsi="Times New Roman" w:cs="Times New Roman"/>
                <w:sz w:val="30"/>
                <w:szCs w:val="30"/>
              </w:rPr>
              <w:t>Хром (</w:t>
            </w:r>
            <w:r w:rsidRPr="002B6F9B">
              <w:rPr>
                <w:rFonts w:ascii="Times New Roman" w:hAnsi="Times New Roman" w:cs="Times New Roman"/>
                <w:sz w:val="30"/>
                <w:szCs w:val="30"/>
                <w:lang w:val="en-US"/>
              </w:rPr>
              <w:t>VI</w:t>
            </w:r>
            <w:r w:rsidRPr="002B6F9B">
              <w:rPr>
                <w:rFonts w:ascii="Times New Roman" w:hAnsi="Times New Roman" w:cs="Times New Roman"/>
                <w:sz w:val="30"/>
                <w:szCs w:val="30"/>
              </w:rPr>
              <w:t>)</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42</w:t>
            </w:r>
          </w:p>
        </w:tc>
      </w:tr>
      <w:tr w:rsidR="002B6F9B" w:rsidRPr="002B6F9B" w:rsidTr="007037F5">
        <w:tc>
          <w:tcPr>
            <w:tcW w:w="5949" w:type="dxa"/>
          </w:tcPr>
          <w:p w:rsidR="002B6F9B" w:rsidRPr="002B6F9B" w:rsidRDefault="002B6F9B" w:rsidP="002B6F9B">
            <w:pPr>
              <w:jc w:val="both"/>
              <w:rPr>
                <w:rFonts w:ascii="Times New Roman" w:hAnsi="Times New Roman" w:cs="Times New Roman"/>
                <w:sz w:val="30"/>
                <w:szCs w:val="30"/>
              </w:rPr>
            </w:pPr>
            <w:proofErr w:type="spellStart"/>
            <w:r w:rsidRPr="002B6F9B">
              <w:rPr>
                <w:rFonts w:ascii="Times New Roman" w:hAnsi="Times New Roman" w:cs="Times New Roman"/>
                <w:sz w:val="30"/>
                <w:szCs w:val="30"/>
              </w:rPr>
              <w:t>Берилий</w:t>
            </w:r>
            <w:proofErr w:type="spellEnd"/>
            <w:r w:rsidRPr="002B6F9B">
              <w:rPr>
                <w:rFonts w:ascii="Times New Roman" w:hAnsi="Times New Roman" w:cs="Times New Roman"/>
                <w:sz w:val="30"/>
                <w:szCs w:val="30"/>
              </w:rPr>
              <w:t>, сульфат</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3</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3</w:t>
            </w:r>
          </w:p>
        </w:tc>
      </w:tr>
      <w:tr w:rsidR="002B6F9B" w:rsidRPr="002B6F9B" w:rsidTr="007037F5">
        <w:tc>
          <w:tcPr>
            <w:tcW w:w="5949" w:type="dxa"/>
          </w:tcPr>
          <w:p w:rsidR="002B6F9B" w:rsidRPr="002B6F9B" w:rsidRDefault="002B6F9B" w:rsidP="002B6F9B">
            <w:pPr>
              <w:jc w:val="both"/>
              <w:rPr>
                <w:rFonts w:ascii="Times New Roman" w:hAnsi="Times New Roman" w:cs="Times New Roman"/>
                <w:sz w:val="30"/>
                <w:szCs w:val="30"/>
              </w:rPr>
            </w:pPr>
            <w:proofErr w:type="spellStart"/>
            <w:r w:rsidRPr="002B6F9B">
              <w:rPr>
                <w:rFonts w:ascii="Times New Roman" w:hAnsi="Times New Roman" w:cs="Times New Roman"/>
                <w:sz w:val="30"/>
                <w:szCs w:val="30"/>
              </w:rPr>
              <w:t>Диоксины</w:t>
            </w:r>
            <w:proofErr w:type="spellEnd"/>
            <w:r w:rsidRPr="002B6F9B">
              <w:rPr>
                <w:rFonts w:ascii="Times New Roman" w:hAnsi="Times New Roman" w:cs="Times New Roman"/>
                <w:sz w:val="30"/>
                <w:szCs w:val="30"/>
              </w:rPr>
              <w:t xml:space="preserve"> (смесь)</w:t>
            </w:r>
          </w:p>
        </w:tc>
        <w:tc>
          <w:tcPr>
            <w:tcW w:w="3396" w:type="dxa"/>
          </w:tcPr>
          <w:p w:rsidR="002B6F9B" w:rsidRPr="002B6F9B" w:rsidRDefault="002B6F9B" w:rsidP="002B6F9B">
            <w:pPr>
              <w:jc w:val="center"/>
              <w:rPr>
                <w:rFonts w:ascii="Times New Roman" w:hAnsi="Times New Roman" w:cs="Times New Roman"/>
                <w:sz w:val="30"/>
                <w:szCs w:val="30"/>
              </w:rPr>
            </w:pPr>
            <w:r w:rsidRPr="002B6F9B">
              <w:rPr>
                <w:rFonts w:ascii="Times New Roman" w:hAnsi="Times New Roman" w:cs="Times New Roman"/>
                <w:sz w:val="30"/>
                <w:szCs w:val="30"/>
              </w:rPr>
              <w:t>4,6</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3</w:t>
            </w:r>
          </w:p>
        </w:tc>
      </w:tr>
    </w:tbl>
    <w:p w:rsidR="002B6F9B" w:rsidRPr="002B6F9B" w:rsidRDefault="002B6F9B" w:rsidP="002B6F9B">
      <w:pPr>
        <w:spacing w:after="0" w:line="240" w:lineRule="auto"/>
        <w:ind w:right="423" w:firstLine="709"/>
        <w:jc w:val="both"/>
        <w:rPr>
          <w:rFonts w:ascii="Times New Roman" w:hAnsi="Times New Roman" w:cs="Times New Roman"/>
          <w:sz w:val="30"/>
          <w:szCs w:val="30"/>
        </w:rPr>
      </w:pPr>
    </w:p>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Значения факторов риска определяются, как правило, в результ</w:t>
      </w:r>
      <w:r w:rsidRPr="002B6F9B">
        <w:rPr>
          <w:rFonts w:ascii="Times New Roman" w:hAnsi="Times New Roman" w:cs="Times New Roman"/>
          <w:sz w:val="30"/>
          <w:szCs w:val="30"/>
        </w:rPr>
        <w:t>а</w:t>
      </w:r>
      <w:r w:rsidRPr="002B6F9B">
        <w:rPr>
          <w:rFonts w:ascii="Times New Roman" w:hAnsi="Times New Roman" w:cs="Times New Roman"/>
          <w:sz w:val="30"/>
          <w:szCs w:val="30"/>
        </w:rPr>
        <w:t>те опытов на животных. Агентство по защите окружающей среды США сформировало в сети Интернет базу данных по факторам риска различных канцерогенов, которая постоянно пополняется, а значения этих факторов уточняются по мере получения новых научных данных.</w:t>
      </w:r>
    </w:p>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В таблице ниже приведены значения факторов риска </w:t>
      </w:r>
      <w:r w:rsidRPr="002B6F9B">
        <w:rPr>
          <w:rFonts w:ascii="Times New Roman" w:hAnsi="Times New Roman" w:cs="Times New Roman"/>
          <w:i/>
          <w:sz w:val="30"/>
          <w:szCs w:val="30"/>
          <w:lang w:val="en-US"/>
        </w:rPr>
        <w:t>F</w:t>
      </w:r>
      <w:r w:rsidRPr="002B6F9B">
        <w:rPr>
          <w:rFonts w:ascii="Times New Roman" w:hAnsi="Times New Roman" w:cs="Times New Roman"/>
          <w:i/>
          <w:sz w:val="30"/>
          <w:szCs w:val="30"/>
          <w:vertAlign w:val="subscript"/>
          <w:lang w:val="en-US"/>
        </w:rPr>
        <w:t>r</w:t>
      </w:r>
      <w:r w:rsidRPr="002B6F9B">
        <w:rPr>
          <w:rFonts w:ascii="Times New Roman" w:hAnsi="Times New Roman" w:cs="Times New Roman"/>
          <w:i/>
          <w:sz w:val="30"/>
          <w:szCs w:val="30"/>
          <w:vertAlign w:val="subscript"/>
        </w:rPr>
        <w:t xml:space="preserve"> </w:t>
      </w:r>
      <w:r w:rsidRPr="002B6F9B">
        <w:rPr>
          <w:rFonts w:ascii="Times New Roman" w:hAnsi="Times New Roman" w:cs="Times New Roman"/>
          <w:sz w:val="30"/>
          <w:szCs w:val="30"/>
        </w:rPr>
        <w:t>(в поря</w:t>
      </w:r>
      <w:r w:rsidRPr="002B6F9B">
        <w:rPr>
          <w:rFonts w:ascii="Times New Roman" w:hAnsi="Times New Roman" w:cs="Times New Roman"/>
          <w:sz w:val="30"/>
          <w:szCs w:val="30"/>
        </w:rPr>
        <w:t>д</w:t>
      </w:r>
      <w:r w:rsidRPr="002B6F9B">
        <w:rPr>
          <w:rFonts w:ascii="Times New Roman" w:hAnsi="Times New Roman" w:cs="Times New Roman"/>
          <w:sz w:val="30"/>
          <w:szCs w:val="30"/>
        </w:rPr>
        <w:t>ке его возрастания) при поступлении в организм человека ряда канц</w:t>
      </w:r>
      <w:r w:rsidRPr="002B6F9B">
        <w:rPr>
          <w:rFonts w:ascii="Times New Roman" w:hAnsi="Times New Roman" w:cs="Times New Roman"/>
          <w:sz w:val="30"/>
          <w:szCs w:val="30"/>
        </w:rPr>
        <w:t>е</w:t>
      </w:r>
      <w:r w:rsidRPr="002B6F9B">
        <w:rPr>
          <w:rFonts w:ascii="Times New Roman" w:hAnsi="Times New Roman" w:cs="Times New Roman"/>
          <w:sz w:val="30"/>
          <w:szCs w:val="30"/>
        </w:rPr>
        <w:t>рогенов с воздухом (табл.</w:t>
      </w:r>
      <w:r>
        <w:rPr>
          <w:rFonts w:ascii="Times New Roman" w:hAnsi="Times New Roman" w:cs="Times New Roman"/>
          <w:sz w:val="30"/>
          <w:szCs w:val="30"/>
        </w:rPr>
        <w:t>11.1</w:t>
      </w:r>
      <w:r w:rsidRPr="002B6F9B">
        <w:rPr>
          <w:rFonts w:ascii="Times New Roman" w:hAnsi="Times New Roman" w:cs="Times New Roman"/>
          <w:sz w:val="30"/>
          <w:szCs w:val="30"/>
        </w:rPr>
        <w:t xml:space="preserve">), а также с водой и пищей (табл. </w:t>
      </w:r>
      <w:r>
        <w:rPr>
          <w:rFonts w:ascii="Times New Roman" w:hAnsi="Times New Roman" w:cs="Times New Roman"/>
          <w:sz w:val="30"/>
          <w:szCs w:val="30"/>
        </w:rPr>
        <w:t>11.2</w:t>
      </w:r>
      <w:r w:rsidRPr="002B6F9B">
        <w:rPr>
          <w:rFonts w:ascii="Times New Roman" w:hAnsi="Times New Roman" w:cs="Times New Roman"/>
          <w:sz w:val="30"/>
          <w:szCs w:val="30"/>
        </w:rPr>
        <w:t>).</w:t>
      </w:r>
    </w:p>
    <w:p w:rsidR="002B6F9B" w:rsidRDefault="002B6F9B" w:rsidP="008F2FE5">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lastRenderedPageBreak/>
        <w:t>Таблица 11.2</w:t>
      </w:r>
      <w:r>
        <w:rPr>
          <w:rFonts w:ascii="Times New Roman" w:hAnsi="Times New Roman" w:cs="Times New Roman"/>
          <w:sz w:val="30"/>
          <w:szCs w:val="30"/>
        </w:rPr>
        <w:t xml:space="preserve"> </w:t>
      </w:r>
      <w:r w:rsidRPr="00E540D4">
        <w:rPr>
          <w:rFonts w:ascii="Times New Roman" w:hAnsi="Times New Roman" w:cs="Times New Roman"/>
          <w:sz w:val="30"/>
          <w:szCs w:val="30"/>
        </w:rPr>
        <w:t>–</w:t>
      </w:r>
      <w:r>
        <w:rPr>
          <w:rFonts w:ascii="Times New Roman" w:hAnsi="Times New Roman" w:cs="Times New Roman"/>
          <w:sz w:val="30"/>
          <w:szCs w:val="30"/>
        </w:rPr>
        <w:t xml:space="preserve"> </w:t>
      </w:r>
      <w:r w:rsidR="008F2FE5">
        <w:rPr>
          <w:rFonts w:ascii="Times New Roman" w:hAnsi="Times New Roman" w:cs="Times New Roman"/>
          <w:sz w:val="30"/>
          <w:szCs w:val="30"/>
        </w:rPr>
        <w:t>Фактор</w:t>
      </w:r>
      <w:r w:rsidR="008F2FE5" w:rsidRPr="002B6F9B">
        <w:rPr>
          <w:rFonts w:ascii="Times New Roman" w:hAnsi="Times New Roman" w:cs="Times New Roman"/>
          <w:sz w:val="30"/>
          <w:szCs w:val="30"/>
        </w:rPr>
        <w:t xml:space="preserve"> риска</w:t>
      </w:r>
      <w:r w:rsidR="008F2FE5">
        <w:rPr>
          <w:rFonts w:ascii="Times New Roman" w:hAnsi="Times New Roman" w:cs="Times New Roman"/>
          <w:sz w:val="30"/>
          <w:szCs w:val="30"/>
        </w:rPr>
        <w:t xml:space="preserve"> </w:t>
      </w:r>
      <w:r w:rsidR="008F2FE5" w:rsidRPr="002B6F9B">
        <w:rPr>
          <w:rFonts w:ascii="Times New Roman" w:hAnsi="Times New Roman" w:cs="Times New Roman"/>
          <w:sz w:val="30"/>
          <w:szCs w:val="30"/>
        </w:rPr>
        <w:t>при поступлении в организм чел</w:t>
      </w:r>
      <w:r w:rsidR="008F2FE5" w:rsidRPr="002B6F9B">
        <w:rPr>
          <w:rFonts w:ascii="Times New Roman" w:hAnsi="Times New Roman" w:cs="Times New Roman"/>
          <w:sz w:val="30"/>
          <w:szCs w:val="30"/>
        </w:rPr>
        <w:t>о</w:t>
      </w:r>
      <w:r w:rsidR="008F2FE5" w:rsidRPr="002B6F9B">
        <w:rPr>
          <w:rFonts w:ascii="Times New Roman" w:hAnsi="Times New Roman" w:cs="Times New Roman"/>
          <w:sz w:val="30"/>
          <w:szCs w:val="30"/>
        </w:rPr>
        <w:t>века ряда канцерогенов с водой и пищей</w:t>
      </w:r>
    </w:p>
    <w:tbl>
      <w:tblPr>
        <w:tblStyle w:val="a3"/>
        <w:tblW w:w="0" w:type="auto"/>
        <w:tblLook w:val="04A0"/>
      </w:tblPr>
      <w:tblGrid>
        <w:gridCol w:w="5949"/>
        <w:gridCol w:w="3396"/>
      </w:tblGrid>
      <w:tr w:rsidR="002B6F9B" w:rsidRPr="002B6F9B" w:rsidTr="002B6F9B">
        <w:trPr>
          <w:tblHeader/>
        </w:trPr>
        <w:tc>
          <w:tcPr>
            <w:tcW w:w="5949" w:type="dxa"/>
          </w:tcPr>
          <w:p w:rsidR="002B6F9B" w:rsidRPr="002B6F9B" w:rsidRDefault="002B6F9B" w:rsidP="002B6F9B">
            <w:pPr>
              <w:ind w:right="-104"/>
              <w:jc w:val="center"/>
              <w:rPr>
                <w:rFonts w:ascii="Times New Roman" w:hAnsi="Times New Roman" w:cs="Times New Roman"/>
                <w:b/>
                <w:sz w:val="30"/>
                <w:szCs w:val="30"/>
              </w:rPr>
            </w:pPr>
            <w:r w:rsidRPr="002B6F9B">
              <w:rPr>
                <w:rFonts w:ascii="Times New Roman" w:hAnsi="Times New Roman" w:cs="Times New Roman"/>
                <w:b/>
                <w:sz w:val="30"/>
                <w:szCs w:val="30"/>
              </w:rPr>
              <w:t>Канцерогены</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b/>
                <w:i/>
                <w:sz w:val="30"/>
                <w:szCs w:val="30"/>
                <w:lang w:val="en-US"/>
              </w:rPr>
              <w:t>F</w:t>
            </w:r>
            <w:r w:rsidRPr="002B6F9B">
              <w:rPr>
                <w:rFonts w:ascii="Times New Roman" w:hAnsi="Times New Roman" w:cs="Times New Roman"/>
                <w:b/>
                <w:i/>
                <w:sz w:val="30"/>
                <w:szCs w:val="30"/>
                <w:vertAlign w:val="subscript"/>
                <w:lang w:val="en-US"/>
              </w:rPr>
              <w:t>r</w:t>
            </w:r>
            <w:r w:rsidRPr="002B6F9B">
              <w:rPr>
                <w:rFonts w:ascii="Times New Roman" w:hAnsi="Times New Roman" w:cs="Times New Roman"/>
                <w:b/>
                <w:i/>
                <w:sz w:val="30"/>
                <w:szCs w:val="30"/>
              </w:rPr>
              <w:t>, (</w:t>
            </w:r>
            <w:r w:rsidRPr="002B6F9B">
              <w:rPr>
                <w:rFonts w:ascii="Times New Roman" w:hAnsi="Times New Roman" w:cs="Times New Roman"/>
                <w:b/>
                <w:sz w:val="30"/>
                <w:szCs w:val="30"/>
              </w:rPr>
              <w:t>мг/</w:t>
            </w:r>
            <w:proofErr w:type="spellStart"/>
            <w:r w:rsidRPr="002B6F9B">
              <w:rPr>
                <w:rFonts w:ascii="Times New Roman" w:hAnsi="Times New Roman" w:cs="Times New Roman"/>
                <w:b/>
                <w:sz w:val="30"/>
                <w:szCs w:val="30"/>
              </w:rPr>
              <w:t>кг</w:t>
            </w:r>
            <w:r w:rsidR="008F2FE5">
              <w:rPr>
                <w:rFonts w:ascii="Times New Roman" w:hAnsi="Times New Roman" w:cs="Times New Roman"/>
                <w:sz w:val="30"/>
                <w:szCs w:val="30"/>
              </w:rPr>
              <w:t>×</w:t>
            </w:r>
            <w:r w:rsidRPr="002B6F9B">
              <w:rPr>
                <w:rFonts w:ascii="Times New Roman" w:hAnsi="Times New Roman" w:cs="Times New Roman"/>
                <w:b/>
                <w:sz w:val="30"/>
                <w:szCs w:val="30"/>
              </w:rPr>
              <w:t>сут</w:t>
            </w:r>
            <w:proofErr w:type="spellEnd"/>
            <w:r w:rsidRPr="002B6F9B">
              <w:rPr>
                <w:rFonts w:ascii="Times New Roman" w:hAnsi="Times New Roman" w:cs="Times New Roman"/>
                <w:b/>
                <w:i/>
                <w:sz w:val="30"/>
                <w:szCs w:val="30"/>
              </w:rPr>
              <w:t>)</w:t>
            </w:r>
            <w:r w:rsidRPr="002B6F9B">
              <w:rPr>
                <w:rFonts w:ascii="Times New Roman" w:hAnsi="Times New Roman" w:cs="Times New Roman"/>
                <w:b/>
                <w:i/>
                <w:sz w:val="30"/>
                <w:szCs w:val="30"/>
                <w:vertAlign w:val="superscript"/>
              </w:rPr>
              <w:t>-1</w:t>
            </w:r>
          </w:p>
        </w:tc>
      </w:tr>
      <w:tr w:rsidR="002B6F9B" w:rsidRPr="002B6F9B" w:rsidTr="007037F5">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Свинец и его соединения</w:t>
            </w:r>
          </w:p>
        </w:tc>
        <w:tc>
          <w:tcPr>
            <w:tcW w:w="3396" w:type="dxa"/>
          </w:tcPr>
          <w:p w:rsidR="002B6F9B" w:rsidRPr="002B6F9B" w:rsidRDefault="002B6F9B" w:rsidP="002B6F9B">
            <w:pPr>
              <w:ind w:right="-104"/>
              <w:jc w:val="center"/>
              <w:rPr>
                <w:rFonts w:ascii="Times New Roman" w:hAnsi="Times New Roman" w:cs="Times New Roman"/>
                <w:sz w:val="30"/>
                <w:szCs w:val="30"/>
                <w:vertAlign w:val="superscript"/>
              </w:rPr>
            </w:pPr>
            <w:r w:rsidRPr="002B6F9B">
              <w:rPr>
                <w:rFonts w:ascii="Times New Roman" w:hAnsi="Times New Roman" w:cs="Times New Roman"/>
                <w:sz w:val="30"/>
                <w:szCs w:val="30"/>
              </w:rPr>
              <w:t>8,5</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-3</w:t>
            </w:r>
          </w:p>
        </w:tc>
      </w:tr>
      <w:tr w:rsidR="002B6F9B" w:rsidRPr="002B6F9B" w:rsidTr="007037F5">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Хлороформ</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3,1</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-2</w:t>
            </w:r>
          </w:p>
        </w:tc>
      </w:tr>
      <w:tr w:rsidR="002B6F9B" w:rsidRPr="002B6F9B" w:rsidTr="007037F5">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Бензол</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5,5</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-2</w:t>
            </w:r>
          </w:p>
        </w:tc>
      </w:tr>
      <w:tr w:rsidR="002B6F9B" w:rsidRPr="002B6F9B" w:rsidTr="007037F5">
        <w:tc>
          <w:tcPr>
            <w:tcW w:w="5949" w:type="dxa"/>
          </w:tcPr>
          <w:p w:rsidR="002B6F9B" w:rsidRPr="002B6F9B" w:rsidRDefault="002B6F9B" w:rsidP="002B6F9B">
            <w:pPr>
              <w:ind w:right="-104"/>
              <w:jc w:val="both"/>
              <w:rPr>
                <w:rFonts w:ascii="Times New Roman" w:hAnsi="Times New Roman" w:cs="Times New Roman"/>
                <w:sz w:val="30"/>
                <w:szCs w:val="30"/>
                <w:lang w:val="en-US"/>
              </w:rPr>
            </w:pPr>
            <w:proofErr w:type="spellStart"/>
            <w:r w:rsidRPr="002B6F9B">
              <w:rPr>
                <w:rFonts w:ascii="Times New Roman" w:hAnsi="Times New Roman" w:cs="Times New Roman"/>
                <w:sz w:val="30"/>
                <w:szCs w:val="30"/>
              </w:rPr>
              <w:t>Пентахлорфенол</w:t>
            </w:r>
            <w:proofErr w:type="spellEnd"/>
            <w:r w:rsidRPr="002B6F9B">
              <w:rPr>
                <w:rFonts w:ascii="Times New Roman" w:hAnsi="Times New Roman" w:cs="Times New Roman"/>
                <w:sz w:val="30"/>
                <w:szCs w:val="30"/>
              </w:rPr>
              <w:t xml:space="preserve"> </w:t>
            </w:r>
            <w:r w:rsidRPr="002B6F9B">
              <w:rPr>
                <w:rFonts w:ascii="Times New Roman" w:hAnsi="Times New Roman" w:cs="Times New Roman"/>
                <w:sz w:val="30"/>
                <w:szCs w:val="30"/>
                <w:lang w:val="en-US"/>
              </w:rPr>
              <w:t>C</w:t>
            </w:r>
            <w:r w:rsidRPr="002B6F9B">
              <w:rPr>
                <w:rFonts w:ascii="Times New Roman" w:hAnsi="Times New Roman" w:cs="Times New Roman"/>
                <w:sz w:val="30"/>
                <w:szCs w:val="30"/>
                <w:vertAlign w:val="subscript"/>
                <w:lang w:val="en-US"/>
              </w:rPr>
              <w:t>6</w:t>
            </w:r>
            <w:r w:rsidRPr="002B6F9B">
              <w:rPr>
                <w:rFonts w:ascii="Times New Roman" w:hAnsi="Times New Roman" w:cs="Times New Roman"/>
                <w:sz w:val="30"/>
                <w:szCs w:val="30"/>
                <w:lang w:val="en-US"/>
              </w:rPr>
              <w:t>H</w:t>
            </w:r>
            <w:r w:rsidRPr="002B6F9B">
              <w:rPr>
                <w:rFonts w:ascii="Times New Roman" w:hAnsi="Times New Roman" w:cs="Times New Roman"/>
                <w:sz w:val="30"/>
                <w:szCs w:val="30"/>
                <w:vertAlign w:val="subscript"/>
                <w:lang w:val="en-US"/>
              </w:rPr>
              <w:t>5</w:t>
            </w:r>
            <w:r w:rsidRPr="002B6F9B">
              <w:rPr>
                <w:rFonts w:ascii="Times New Roman" w:hAnsi="Times New Roman" w:cs="Times New Roman"/>
                <w:sz w:val="30"/>
                <w:szCs w:val="30"/>
                <w:lang w:val="en-US"/>
              </w:rPr>
              <w:t>Cl</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0,12</w:t>
            </w:r>
          </w:p>
        </w:tc>
      </w:tr>
      <w:tr w:rsidR="002B6F9B" w:rsidRPr="002B6F9B" w:rsidTr="007037F5">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 xml:space="preserve">Хлорбензол </w:t>
            </w:r>
            <w:r w:rsidRPr="002B6F9B">
              <w:rPr>
                <w:rFonts w:ascii="Times New Roman" w:hAnsi="Times New Roman" w:cs="Times New Roman"/>
                <w:sz w:val="30"/>
                <w:szCs w:val="30"/>
                <w:lang w:val="en-US"/>
              </w:rPr>
              <w:t>C</w:t>
            </w:r>
            <w:r w:rsidRPr="002B6F9B">
              <w:rPr>
                <w:rFonts w:ascii="Times New Roman" w:hAnsi="Times New Roman" w:cs="Times New Roman"/>
                <w:sz w:val="30"/>
                <w:szCs w:val="30"/>
                <w:vertAlign w:val="subscript"/>
              </w:rPr>
              <w:t>16</w:t>
            </w:r>
            <w:r w:rsidRPr="002B6F9B">
              <w:rPr>
                <w:rFonts w:ascii="Times New Roman" w:hAnsi="Times New Roman" w:cs="Times New Roman"/>
                <w:sz w:val="30"/>
                <w:szCs w:val="30"/>
                <w:lang w:val="en-US"/>
              </w:rPr>
              <w:t>H</w:t>
            </w:r>
            <w:r w:rsidRPr="002B6F9B">
              <w:rPr>
                <w:rFonts w:ascii="Times New Roman" w:hAnsi="Times New Roman" w:cs="Times New Roman"/>
                <w:sz w:val="30"/>
                <w:szCs w:val="30"/>
                <w:vertAlign w:val="subscript"/>
              </w:rPr>
              <w:t>14</w:t>
            </w:r>
            <w:r w:rsidRPr="002B6F9B">
              <w:rPr>
                <w:rFonts w:ascii="Times New Roman" w:hAnsi="Times New Roman" w:cs="Times New Roman"/>
                <w:sz w:val="30"/>
                <w:szCs w:val="30"/>
                <w:lang w:val="en-US"/>
              </w:rPr>
              <w:t>Cl</w:t>
            </w:r>
            <w:r w:rsidRPr="002B6F9B">
              <w:rPr>
                <w:rFonts w:ascii="Times New Roman" w:hAnsi="Times New Roman" w:cs="Times New Roman"/>
                <w:sz w:val="30"/>
                <w:szCs w:val="30"/>
                <w:vertAlign w:val="subscript"/>
              </w:rPr>
              <w:t>2</w:t>
            </w:r>
            <w:r w:rsidRPr="002B6F9B">
              <w:rPr>
                <w:rFonts w:ascii="Times New Roman" w:hAnsi="Times New Roman" w:cs="Times New Roman"/>
                <w:sz w:val="30"/>
                <w:szCs w:val="30"/>
                <w:lang w:val="en-US"/>
              </w:rPr>
              <w:t>O</w:t>
            </w:r>
            <w:r w:rsidRPr="002B6F9B">
              <w:rPr>
                <w:rFonts w:ascii="Times New Roman" w:hAnsi="Times New Roman" w:cs="Times New Roman"/>
                <w:sz w:val="30"/>
                <w:szCs w:val="30"/>
                <w:vertAlign w:val="subscript"/>
              </w:rPr>
              <w:t>3</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0,27</w:t>
            </w:r>
          </w:p>
        </w:tc>
      </w:tr>
      <w:tr w:rsidR="002B6F9B" w:rsidRPr="002B6F9B" w:rsidTr="007037F5">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ДДТ</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0,3</w:t>
            </w:r>
          </w:p>
        </w:tc>
      </w:tr>
      <w:tr w:rsidR="002B6F9B" w:rsidRPr="002B6F9B" w:rsidTr="007037F5">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Кадмий и его соединения</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0,38</w:t>
            </w:r>
          </w:p>
        </w:tc>
      </w:tr>
      <w:tr w:rsidR="002B6F9B" w:rsidRPr="002B6F9B" w:rsidTr="007037F5">
        <w:tc>
          <w:tcPr>
            <w:tcW w:w="5949" w:type="dxa"/>
          </w:tcPr>
          <w:p w:rsidR="002B6F9B" w:rsidRPr="002B6F9B" w:rsidRDefault="002B6F9B" w:rsidP="002B6F9B">
            <w:pPr>
              <w:ind w:right="-104"/>
              <w:jc w:val="both"/>
              <w:rPr>
                <w:rFonts w:ascii="Times New Roman" w:hAnsi="Times New Roman" w:cs="Times New Roman"/>
                <w:sz w:val="30"/>
                <w:szCs w:val="30"/>
              </w:rPr>
            </w:pPr>
            <w:proofErr w:type="spellStart"/>
            <w:r w:rsidRPr="002B6F9B">
              <w:rPr>
                <w:rFonts w:ascii="Times New Roman" w:hAnsi="Times New Roman" w:cs="Times New Roman"/>
                <w:sz w:val="30"/>
                <w:szCs w:val="30"/>
              </w:rPr>
              <w:t>Трихлорэтилен</w:t>
            </w:r>
            <w:proofErr w:type="spellEnd"/>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0,4</w:t>
            </w:r>
          </w:p>
        </w:tc>
      </w:tr>
      <w:tr w:rsidR="002B6F9B" w:rsidRPr="002B6F9B" w:rsidTr="007037F5">
        <w:tc>
          <w:tcPr>
            <w:tcW w:w="5949" w:type="dxa"/>
          </w:tcPr>
          <w:p w:rsidR="002B6F9B" w:rsidRPr="002B6F9B" w:rsidRDefault="002B6F9B" w:rsidP="002B6F9B">
            <w:pPr>
              <w:ind w:right="-104"/>
              <w:jc w:val="both"/>
              <w:rPr>
                <w:rFonts w:ascii="Times New Roman" w:hAnsi="Times New Roman" w:cs="Times New Roman"/>
                <w:sz w:val="30"/>
                <w:szCs w:val="30"/>
              </w:rPr>
            </w:pPr>
            <w:proofErr w:type="spellStart"/>
            <w:r w:rsidRPr="002B6F9B">
              <w:rPr>
                <w:rFonts w:ascii="Times New Roman" w:hAnsi="Times New Roman" w:cs="Times New Roman"/>
                <w:sz w:val="30"/>
                <w:szCs w:val="30"/>
              </w:rPr>
              <w:t>Тетрахлорэтилен</w:t>
            </w:r>
            <w:proofErr w:type="spellEnd"/>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0,54</w:t>
            </w:r>
          </w:p>
        </w:tc>
      </w:tr>
      <w:tr w:rsidR="002B6F9B" w:rsidRPr="002B6F9B" w:rsidTr="007037F5">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Мышьяк</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1,75</w:t>
            </w:r>
          </w:p>
        </w:tc>
      </w:tr>
      <w:tr w:rsidR="002B6F9B" w:rsidRPr="002B6F9B" w:rsidTr="007037F5">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Винилхлорид</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1,9</w:t>
            </w:r>
          </w:p>
        </w:tc>
      </w:tr>
      <w:tr w:rsidR="002B6F9B" w:rsidRPr="002B6F9B" w:rsidTr="007037F5">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Бериллий, оксид</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7,0</w:t>
            </w:r>
          </w:p>
        </w:tc>
      </w:tr>
      <w:tr w:rsidR="002B6F9B" w:rsidRPr="002B6F9B" w:rsidTr="007037F5">
        <w:tc>
          <w:tcPr>
            <w:tcW w:w="5949" w:type="dxa"/>
          </w:tcPr>
          <w:p w:rsidR="002B6F9B" w:rsidRPr="002B6F9B" w:rsidRDefault="002B6F9B" w:rsidP="002B6F9B">
            <w:pPr>
              <w:ind w:right="-104"/>
              <w:jc w:val="both"/>
              <w:rPr>
                <w:rFonts w:ascii="Times New Roman" w:hAnsi="Times New Roman" w:cs="Times New Roman"/>
                <w:sz w:val="30"/>
                <w:szCs w:val="30"/>
              </w:rPr>
            </w:pPr>
            <w:proofErr w:type="spellStart"/>
            <w:r w:rsidRPr="002B6F9B">
              <w:rPr>
                <w:rFonts w:ascii="Times New Roman" w:hAnsi="Times New Roman" w:cs="Times New Roman"/>
                <w:sz w:val="30"/>
                <w:szCs w:val="30"/>
              </w:rPr>
              <w:t>Полихлорированные</w:t>
            </w:r>
            <w:proofErr w:type="spellEnd"/>
            <w:r w:rsidRPr="002B6F9B">
              <w:rPr>
                <w:rFonts w:ascii="Times New Roman" w:hAnsi="Times New Roman" w:cs="Times New Roman"/>
                <w:sz w:val="30"/>
                <w:szCs w:val="30"/>
              </w:rPr>
              <w:t xml:space="preserve"> </w:t>
            </w:r>
            <w:proofErr w:type="spellStart"/>
            <w:r w:rsidRPr="002B6F9B">
              <w:rPr>
                <w:rFonts w:ascii="Times New Roman" w:hAnsi="Times New Roman" w:cs="Times New Roman"/>
                <w:sz w:val="30"/>
                <w:szCs w:val="30"/>
              </w:rPr>
              <w:t>бифенилы</w:t>
            </w:r>
            <w:proofErr w:type="spellEnd"/>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5,0</w:t>
            </w:r>
          </w:p>
        </w:tc>
      </w:tr>
      <w:tr w:rsidR="002B6F9B" w:rsidRPr="002B6F9B" w:rsidTr="007037F5">
        <w:tc>
          <w:tcPr>
            <w:tcW w:w="5949" w:type="dxa"/>
          </w:tcPr>
          <w:p w:rsidR="002B6F9B" w:rsidRPr="002B6F9B" w:rsidRDefault="002B6F9B" w:rsidP="002B6F9B">
            <w:pPr>
              <w:ind w:right="-104"/>
              <w:jc w:val="both"/>
              <w:rPr>
                <w:rFonts w:ascii="Times New Roman" w:hAnsi="Times New Roman" w:cs="Times New Roman"/>
                <w:sz w:val="30"/>
                <w:szCs w:val="30"/>
              </w:rPr>
            </w:pPr>
            <w:proofErr w:type="spellStart"/>
            <w:r w:rsidRPr="002B6F9B">
              <w:rPr>
                <w:rFonts w:ascii="Times New Roman" w:hAnsi="Times New Roman" w:cs="Times New Roman"/>
                <w:sz w:val="30"/>
                <w:szCs w:val="30"/>
              </w:rPr>
              <w:t>Бензо</w:t>
            </w:r>
            <w:proofErr w:type="spellEnd"/>
            <w:r w:rsidRPr="002B6F9B">
              <w:rPr>
                <w:rFonts w:ascii="Times New Roman" w:hAnsi="Times New Roman" w:cs="Times New Roman"/>
                <w:sz w:val="30"/>
                <w:szCs w:val="30"/>
              </w:rPr>
              <w:t xml:space="preserve"> (а) </w:t>
            </w:r>
            <w:proofErr w:type="spellStart"/>
            <w:r w:rsidRPr="002B6F9B">
              <w:rPr>
                <w:rFonts w:ascii="Times New Roman" w:hAnsi="Times New Roman" w:cs="Times New Roman"/>
                <w:sz w:val="30"/>
                <w:szCs w:val="30"/>
              </w:rPr>
              <w:t>пирен</w:t>
            </w:r>
            <w:proofErr w:type="spellEnd"/>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12</w:t>
            </w:r>
          </w:p>
        </w:tc>
      </w:tr>
      <w:tr w:rsidR="002B6F9B" w:rsidRPr="002B6F9B" w:rsidTr="007037F5">
        <w:tc>
          <w:tcPr>
            <w:tcW w:w="5949" w:type="dxa"/>
          </w:tcPr>
          <w:p w:rsidR="002B6F9B" w:rsidRPr="002B6F9B" w:rsidRDefault="002B6F9B" w:rsidP="002B6F9B">
            <w:pPr>
              <w:ind w:right="-104"/>
              <w:jc w:val="both"/>
              <w:rPr>
                <w:rFonts w:ascii="Times New Roman" w:hAnsi="Times New Roman" w:cs="Times New Roman"/>
                <w:sz w:val="30"/>
                <w:szCs w:val="30"/>
              </w:rPr>
            </w:pPr>
            <w:r w:rsidRPr="002B6F9B">
              <w:rPr>
                <w:rFonts w:ascii="Times New Roman" w:hAnsi="Times New Roman" w:cs="Times New Roman"/>
                <w:sz w:val="30"/>
                <w:szCs w:val="30"/>
              </w:rPr>
              <w:t>Бериллий, сульфат</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3</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3</w:t>
            </w:r>
          </w:p>
        </w:tc>
      </w:tr>
      <w:tr w:rsidR="002B6F9B" w:rsidRPr="002B6F9B" w:rsidTr="007037F5">
        <w:tc>
          <w:tcPr>
            <w:tcW w:w="5949" w:type="dxa"/>
          </w:tcPr>
          <w:p w:rsidR="002B6F9B" w:rsidRPr="002B6F9B" w:rsidRDefault="002B6F9B" w:rsidP="002B6F9B">
            <w:pPr>
              <w:ind w:right="-104"/>
              <w:jc w:val="both"/>
              <w:rPr>
                <w:rFonts w:ascii="Times New Roman" w:hAnsi="Times New Roman" w:cs="Times New Roman"/>
                <w:sz w:val="30"/>
                <w:szCs w:val="30"/>
              </w:rPr>
            </w:pPr>
            <w:proofErr w:type="spellStart"/>
            <w:r w:rsidRPr="002B6F9B">
              <w:rPr>
                <w:rFonts w:ascii="Times New Roman" w:hAnsi="Times New Roman" w:cs="Times New Roman"/>
                <w:sz w:val="30"/>
                <w:szCs w:val="30"/>
              </w:rPr>
              <w:t>Диоксины</w:t>
            </w:r>
            <w:proofErr w:type="spellEnd"/>
            <w:r w:rsidRPr="002B6F9B">
              <w:rPr>
                <w:rFonts w:ascii="Times New Roman" w:hAnsi="Times New Roman" w:cs="Times New Roman"/>
                <w:sz w:val="30"/>
                <w:szCs w:val="30"/>
              </w:rPr>
              <w:t xml:space="preserve"> (смесь)</w:t>
            </w:r>
          </w:p>
        </w:tc>
        <w:tc>
          <w:tcPr>
            <w:tcW w:w="3396" w:type="dxa"/>
          </w:tcPr>
          <w:p w:rsidR="002B6F9B" w:rsidRPr="002B6F9B" w:rsidRDefault="002B6F9B" w:rsidP="002B6F9B">
            <w:pPr>
              <w:ind w:right="-104"/>
              <w:jc w:val="center"/>
              <w:rPr>
                <w:rFonts w:ascii="Times New Roman" w:hAnsi="Times New Roman" w:cs="Times New Roman"/>
                <w:sz w:val="30"/>
                <w:szCs w:val="30"/>
              </w:rPr>
            </w:pPr>
            <w:r w:rsidRPr="002B6F9B">
              <w:rPr>
                <w:rFonts w:ascii="Times New Roman" w:hAnsi="Times New Roman" w:cs="Times New Roman"/>
                <w:sz w:val="30"/>
                <w:szCs w:val="30"/>
              </w:rPr>
              <w:t>1,6</w:t>
            </w:r>
            <w:r w:rsidR="008F2FE5">
              <w:rPr>
                <w:rFonts w:ascii="Times New Roman" w:hAnsi="Times New Roman" w:cs="Times New Roman"/>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5</w:t>
            </w:r>
          </w:p>
        </w:tc>
      </w:tr>
    </w:tbl>
    <w:p w:rsidR="002B6F9B" w:rsidRPr="002B6F9B" w:rsidRDefault="002B6F9B" w:rsidP="002B6F9B">
      <w:pPr>
        <w:spacing w:after="0" w:line="240" w:lineRule="auto"/>
        <w:ind w:right="423" w:firstLine="709"/>
        <w:jc w:val="both"/>
        <w:rPr>
          <w:rFonts w:ascii="Times New Roman" w:hAnsi="Times New Roman" w:cs="Times New Roman"/>
          <w:sz w:val="30"/>
          <w:szCs w:val="30"/>
        </w:rPr>
      </w:pPr>
    </w:p>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Эти таблицы показывают, что величина фактора риска варьир</w:t>
      </w:r>
      <w:r w:rsidRPr="002B6F9B">
        <w:rPr>
          <w:rFonts w:ascii="Times New Roman" w:hAnsi="Times New Roman" w:cs="Times New Roman"/>
          <w:sz w:val="30"/>
          <w:szCs w:val="30"/>
        </w:rPr>
        <w:t>у</w:t>
      </w:r>
      <w:r w:rsidRPr="002B6F9B">
        <w:rPr>
          <w:rFonts w:ascii="Times New Roman" w:hAnsi="Times New Roman" w:cs="Times New Roman"/>
          <w:sz w:val="30"/>
          <w:szCs w:val="30"/>
        </w:rPr>
        <w:t>ется в очень широких пределах.</w:t>
      </w:r>
    </w:p>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Ниже рассматривается методика решения задач, рекомендова</w:t>
      </w:r>
      <w:r w:rsidRPr="002B6F9B">
        <w:rPr>
          <w:rFonts w:ascii="Times New Roman" w:hAnsi="Times New Roman" w:cs="Times New Roman"/>
          <w:sz w:val="30"/>
          <w:szCs w:val="30"/>
        </w:rPr>
        <w:t>н</w:t>
      </w:r>
      <w:r w:rsidRPr="002B6F9B">
        <w:rPr>
          <w:rFonts w:ascii="Times New Roman" w:hAnsi="Times New Roman" w:cs="Times New Roman"/>
          <w:sz w:val="30"/>
          <w:szCs w:val="30"/>
        </w:rPr>
        <w:t>ная Агентством по защите окружающей среды США.</w:t>
      </w:r>
    </w:p>
    <w:p w:rsid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При решении задач, в которых рассматривается поступление канцерогена с воздухом, его среднесуточное поступление </w:t>
      </w:r>
      <w:r w:rsidRPr="002B6F9B">
        <w:rPr>
          <w:rFonts w:ascii="Times New Roman" w:hAnsi="Times New Roman" w:cs="Times New Roman"/>
          <w:i/>
          <w:sz w:val="30"/>
          <w:szCs w:val="30"/>
          <w:lang w:val="en-US"/>
        </w:rPr>
        <w:t>m</w:t>
      </w:r>
      <w:r w:rsidRPr="002B6F9B">
        <w:rPr>
          <w:rFonts w:ascii="Times New Roman" w:hAnsi="Times New Roman" w:cs="Times New Roman"/>
          <w:sz w:val="30"/>
          <w:szCs w:val="30"/>
        </w:rPr>
        <w:t>, отнесе</w:t>
      </w:r>
      <w:r w:rsidRPr="002B6F9B">
        <w:rPr>
          <w:rFonts w:ascii="Times New Roman" w:hAnsi="Times New Roman" w:cs="Times New Roman"/>
          <w:sz w:val="30"/>
          <w:szCs w:val="30"/>
        </w:rPr>
        <w:t>н</w:t>
      </w:r>
      <w:r w:rsidRPr="002B6F9B">
        <w:rPr>
          <w:rFonts w:ascii="Times New Roman" w:hAnsi="Times New Roman" w:cs="Times New Roman"/>
          <w:sz w:val="30"/>
          <w:szCs w:val="30"/>
        </w:rPr>
        <w:t>ное к 1 кг массы человека, рассчитывается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AE7540" w:rsidTr="00AE7540">
        <w:trPr>
          <w:trHeight w:val="769"/>
        </w:trPr>
        <w:tc>
          <w:tcPr>
            <w:tcW w:w="8364" w:type="dxa"/>
          </w:tcPr>
          <w:p w:rsidR="00AE7540" w:rsidRPr="005A48F1" w:rsidRDefault="00AE7540" w:rsidP="00EA75B9">
            <w:pPr>
              <w:pStyle w:val="a4"/>
              <w:ind w:left="0" w:right="423" w:firstLine="709"/>
              <w:jc w:val="both"/>
              <w:rPr>
                <w:rFonts w:ascii="Times New Roman" w:hAnsi="Times New Roman" w:cs="Times New Roman"/>
                <w:sz w:val="30"/>
                <w:szCs w:val="30"/>
              </w:rPr>
            </w:pPr>
            <m:oMathPara>
              <m:oMath>
                <m:r>
                  <w:rPr>
                    <w:rFonts w:ascii="Cambria Math" w:hAnsi="Cambria Math" w:cs="Times New Roman"/>
                    <w:sz w:val="30"/>
                    <w:szCs w:val="30"/>
                  </w:rPr>
                  <m:t>m=</m:t>
                </m:r>
                <m:f>
                  <m:fPr>
                    <m:ctrlPr>
                      <w:rPr>
                        <w:rFonts w:ascii="Cambria Math" w:hAnsi="Cambria Math" w:cs="Times New Roman"/>
                        <w:i/>
                        <w:sz w:val="30"/>
                        <w:szCs w:val="30"/>
                      </w:rPr>
                    </m:ctrlPr>
                  </m:fPr>
                  <m:num>
                    <m:r>
                      <w:rPr>
                        <w:rFonts w:ascii="Cambria Math" w:hAnsi="Cambria Math" w:cs="Times New Roman"/>
                        <w:sz w:val="30"/>
                        <w:szCs w:val="30"/>
                      </w:rPr>
                      <m:t>C</m:t>
                    </m:r>
                    <m:r>
                      <m:rPr>
                        <m:sty m:val="p"/>
                      </m:rPr>
                      <w:rPr>
                        <w:rFonts w:ascii="Cambria Math" w:hAnsi="Cambria Math" w:cs="Times New Roman"/>
                        <w:sz w:val="30"/>
                        <w:szCs w:val="30"/>
                      </w:rPr>
                      <m:t>×</m:t>
                    </m:r>
                    <m:r>
                      <w:rPr>
                        <w:rFonts w:ascii="Cambria Math" w:hAnsi="Cambria Math" w:cs="Times New Roman"/>
                        <w:sz w:val="30"/>
                        <w:szCs w:val="30"/>
                      </w:rPr>
                      <m:t>V</m:t>
                    </m:r>
                    <m:r>
                      <m:rPr>
                        <m:sty m:val="p"/>
                      </m:rPr>
                      <w:rPr>
                        <w:rFonts w:ascii="Cambria Math" w:hAnsi="Cambria Math" w:cs="Times New Roman"/>
                        <w:sz w:val="30"/>
                        <w:szCs w:val="30"/>
                      </w:rPr>
                      <m:t>×</m:t>
                    </m:r>
                    <m:r>
                      <w:rPr>
                        <w:rFonts w:ascii="Cambria Math" w:hAnsi="Cambria Math" w:cs="Times New Roman"/>
                        <w:sz w:val="30"/>
                        <w:szCs w:val="30"/>
                      </w:rPr>
                      <m:t>F</m:t>
                    </m:r>
                    <m:r>
                      <m:rPr>
                        <m:sty m:val="p"/>
                      </m:rPr>
                      <w:rPr>
                        <w:rFonts w:ascii="Cambria Math" w:hAnsi="Cambria Math" w:cs="Times New Roman"/>
                        <w:sz w:val="30"/>
                        <w:szCs w:val="30"/>
                      </w:rPr>
                      <m:t>×</m:t>
                    </m:r>
                    <m:sSub>
                      <m:sSubPr>
                        <m:ctrlPr>
                          <w:rPr>
                            <w:rFonts w:ascii="Cambria Math" w:hAnsi="Cambria Math" w:cs="Times New Roman"/>
                            <w:i/>
                            <w:sz w:val="30"/>
                            <w:szCs w:val="30"/>
                          </w:rPr>
                        </m:ctrlPr>
                      </m:sSubPr>
                      <m:e>
                        <m:r>
                          <w:rPr>
                            <w:rFonts w:ascii="Cambria Math" w:hAnsi="Cambria Math" w:cs="Times New Roman"/>
                            <w:sz w:val="30"/>
                            <w:szCs w:val="30"/>
                          </w:rPr>
                          <m:t>T</m:t>
                        </m:r>
                      </m:e>
                      <m:sub>
                        <m:r>
                          <w:rPr>
                            <w:rFonts w:ascii="Cambria Math" w:hAnsi="Cambria Math" w:cs="Times New Roman"/>
                            <w:sz w:val="30"/>
                            <w:szCs w:val="30"/>
                          </w:rPr>
                          <m:t>P</m:t>
                        </m:r>
                      </m:sub>
                    </m:sSub>
                  </m:num>
                  <m:den>
                    <m:r>
                      <w:rPr>
                        <w:rFonts w:ascii="Cambria Math" w:hAnsi="Cambria Math" w:cs="Times New Roman"/>
                        <w:sz w:val="30"/>
                        <w:szCs w:val="30"/>
                      </w:rPr>
                      <m:t>P</m:t>
                    </m:r>
                    <m:r>
                      <m:rPr>
                        <m:sty m:val="p"/>
                      </m:rPr>
                      <w:rPr>
                        <w:rFonts w:ascii="Cambria Math" w:hAnsi="Cambria Math" w:cs="Times New Roman"/>
                        <w:sz w:val="30"/>
                        <w:szCs w:val="30"/>
                      </w:rPr>
                      <m:t>×</m:t>
                    </m:r>
                    <m:r>
                      <w:rPr>
                        <w:rFonts w:ascii="Cambria Math" w:hAnsi="Cambria Math" w:cs="Times New Roman"/>
                        <w:sz w:val="30"/>
                        <w:szCs w:val="30"/>
                      </w:rPr>
                      <m:t>T</m:t>
                    </m:r>
                  </m:den>
                </m:f>
              </m:oMath>
            </m:oMathPara>
          </w:p>
        </w:tc>
        <w:tc>
          <w:tcPr>
            <w:tcW w:w="850" w:type="dxa"/>
          </w:tcPr>
          <w:p w:rsidR="00AE7540" w:rsidRDefault="00AE7540" w:rsidP="00AE7540">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11</w:t>
            </w: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3</w:t>
            </w:r>
            <w:r w:rsidRPr="00E540D4">
              <w:rPr>
                <w:rFonts w:ascii="Times New Roman" w:eastAsiaTheme="minorEastAsia" w:hAnsi="Times New Roman" w:cs="Times New Roman"/>
                <w:sz w:val="30"/>
                <w:szCs w:val="30"/>
              </w:rPr>
              <w:t>)</w:t>
            </w:r>
          </w:p>
        </w:tc>
      </w:tr>
    </w:tbl>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eastAsiaTheme="minorEastAsia" w:hAnsi="Times New Roman" w:cs="Times New Roman"/>
          <w:sz w:val="30"/>
          <w:szCs w:val="30"/>
        </w:rPr>
        <w:t xml:space="preserve">где </w:t>
      </w:r>
      <w:r w:rsidRPr="002B6F9B">
        <w:rPr>
          <w:rFonts w:ascii="Times New Roman" w:hAnsi="Times New Roman" w:cs="Times New Roman"/>
          <w:i/>
          <w:sz w:val="30"/>
          <w:szCs w:val="30"/>
          <w:lang w:val="en-US"/>
        </w:rPr>
        <w:t>C</w:t>
      </w:r>
      <w:r w:rsidRPr="002B6F9B">
        <w:rPr>
          <w:rFonts w:ascii="Times New Roman" w:hAnsi="Times New Roman" w:cs="Times New Roman"/>
          <w:i/>
          <w:sz w:val="30"/>
          <w:szCs w:val="30"/>
        </w:rPr>
        <w:t xml:space="preserve"> </w:t>
      </w:r>
      <w:r w:rsidRPr="00E540D4">
        <w:rPr>
          <w:rFonts w:ascii="Times New Roman" w:hAnsi="Times New Roman" w:cs="Times New Roman"/>
          <w:sz w:val="30"/>
          <w:szCs w:val="30"/>
        </w:rPr>
        <w:t>–</w:t>
      </w:r>
      <w:r w:rsidRPr="002B6F9B">
        <w:rPr>
          <w:rFonts w:ascii="Times New Roman" w:hAnsi="Times New Roman" w:cs="Times New Roman"/>
          <w:sz w:val="30"/>
          <w:szCs w:val="30"/>
        </w:rPr>
        <w:t xml:space="preserve"> концентрация канцерогена в воздухе (мг/м</w:t>
      </w:r>
      <w:r w:rsidRPr="002B6F9B">
        <w:rPr>
          <w:rFonts w:ascii="Times New Roman" w:hAnsi="Times New Roman" w:cs="Times New Roman"/>
          <w:sz w:val="30"/>
          <w:szCs w:val="30"/>
          <w:vertAlign w:val="superscript"/>
        </w:rPr>
        <w:t>3</w:t>
      </w:r>
      <w:r w:rsidRPr="002B6F9B">
        <w:rPr>
          <w:rFonts w:ascii="Times New Roman" w:hAnsi="Times New Roman" w:cs="Times New Roman"/>
          <w:sz w:val="30"/>
          <w:szCs w:val="30"/>
        </w:rPr>
        <w:t xml:space="preserve">); </w:t>
      </w:r>
      <w:r w:rsidRPr="002B6F9B">
        <w:rPr>
          <w:rFonts w:ascii="Times New Roman" w:hAnsi="Times New Roman" w:cs="Times New Roman"/>
          <w:i/>
          <w:sz w:val="30"/>
          <w:szCs w:val="30"/>
          <w:lang w:val="en-US"/>
        </w:rPr>
        <w:t>V</w:t>
      </w:r>
      <w:r w:rsidRPr="002B6F9B">
        <w:rPr>
          <w:rFonts w:ascii="Times New Roman" w:hAnsi="Times New Roman" w:cs="Times New Roman"/>
          <w:sz w:val="30"/>
          <w:szCs w:val="30"/>
        </w:rPr>
        <w:t xml:space="preserve"> </w:t>
      </w:r>
      <w:r w:rsidRPr="00E540D4">
        <w:rPr>
          <w:rFonts w:ascii="Times New Roman" w:hAnsi="Times New Roman" w:cs="Times New Roman"/>
          <w:sz w:val="30"/>
          <w:szCs w:val="30"/>
        </w:rPr>
        <w:t>–</w:t>
      </w:r>
      <w:r w:rsidRPr="002B6F9B">
        <w:rPr>
          <w:rFonts w:ascii="Times New Roman" w:hAnsi="Times New Roman" w:cs="Times New Roman"/>
          <w:sz w:val="30"/>
          <w:szCs w:val="30"/>
        </w:rPr>
        <w:t xml:space="preserve"> объем воздуха, поступающего в легкие в течение суток (м</w:t>
      </w:r>
      <w:r w:rsidRPr="002B6F9B">
        <w:rPr>
          <w:rFonts w:ascii="Times New Roman" w:hAnsi="Times New Roman" w:cs="Times New Roman"/>
          <w:sz w:val="30"/>
          <w:szCs w:val="30"/>
          <w:vertAlign w:val="superscript"/>
        </w:rPr>
        <w:t>3</w:t>
      </w:r>
      <w:r w:rsidRPr="002B6F9B">
        <w:rPr>
          <w:rFonts w:ascii="Times New Roman" w:hAnsi="Times New Roman" w:cs="Times New Roman"/>
          <w:sz w:val="30"/>
          <w:szCs w:val="30"/>
        </w:rPr>
        <w:t>/</w:t>
      </w:r>
      <w:proofErr w:type="spellStart"/>
      <w:r w:rsidRPr="002B6F9B">
        <w:rPr>
          <w:rFonts w:ascii="Times New Roman" w:hAnsi="Times New Roman" w:cs="Times New Roman"/>
          <w:sz w:val="30"/>
          <w:szCs w:val="30"/>
        </w:rPr>
        <w:t>сут</w:t>
      </w:r>
      <w:proofErr w:type="spellEnd"/>
      <w:r w:rsidRPr="002B6F9B">
        <w:rPr>
          <w:rFonts w:ascii="Times New Roman" w:hAnsi="Times New Roman" w:cs="Times New Roman"/>
          <w:sz w:val="30"/>
          <w:szCs w:val="30"/>
        </w:rPr>
        <w:t xml:space="preserve"> (считается, что взрослый человек вдыхает 20 м</w:t>
      </w:r>
      <w:r w:rsidRPr="002B6F9B">
        <w:rPr>
          <w:rFonts w:ascii="Times New Roman" w:hAnsi="Times New Roman" w:cs="Times New Roman"/>
          <w:sz w:val="30"/>
          <w:szCs w:val="30"/>
          <w:vertAlign w:val="superscript"/>
        </w:rPr>
        <w:t>3</w:t>
      </w:r>
      <w:r w:rsidRPr="002B6F9B">
        <w:rPr>
          <w:rFonts w:ascii="Times New Roman" w:hAnsi="Times New Roman" w:cs="Times New Roman"/>
          <w:sz w:val="30"/>
          <w:szCs w:val="30"/>
        </w:rPr>
        <w:t xml:space="preserve"> воздуха ежесуточно); </w:t>
      </w:r>
      <w:r w:rsidRPr="002B6F9B">
        <w:rPr>
          <w:rFonts w:ascii="Times New Roman" w:hAnsi="Times New Roman" w:cs="Times New Roman"/>
          <w:i/>
          <w:sz w:val="30"/>
          <w:szCs w:val="30"/>
          <w:lang w:val="en-US"/>
        </w:rPr>
        <w:t>f</w:t>
      </w:r>
      <w:r w:rsidRPr="002B6F9B">
        <w:rPr>
          <w:rFonts w:ascii="Times New Roman" w:hAnsi="Times New Roman" w:cs="Times New Roman"/>
          <w:i/>
          <w:sz w:val="30"/>
          <w:szCs w:val="30"/>
        </w:rPr>
        <w:t xml:space="preserve"> </w:t>
      </w:r>
      <w:r w:rsidRPr="00E540D4">
        <w:rPr>
          <w:rFonts w:ascii="Times New Roman" w:hAnsi="Times New Roman" w:cs="Times New Roman"/>
          <w:sz w:val="30"/>
          <w:szCs w:val="30"/>
        </w:rPr>
        <w:t>–</w:t>
      </w:r>
      <w:r w:rsidRPr="002B6F9B">
        <w:rPr>
          <w:rFonts w:ascii="Times New Roman" w:hAnsi="Times New Roman" w:cs="Times New Roman"/>
          <w:sz w:val="30"/>
          <w:szCs w:val="30"/>
        </w:rPr>
        <w:t xml:space="preserve"> количество дней в году, в течение которых происходит воздействие канцерогена; </w:t>
      </w:r>
      <w:r w:rsidRPr="002B6F9B">
        <w:rPr>
          <w:rFonts w:ascii="Times New Roman" w:hAnsi="Times New Roman" w:cs="Times New Roman"/>
          <w:i/>
          <w:sz w:val="30"/>
          <w:szCs w:val="30"/>
          <w:lang w:val="en-US"/>
        </w:rPr>
        <w:t>T</w:t>
      </w:r>
      <w:r w:rsidRPr="002B6F9B">
        <w:rPr>
          <w:rFonts w:ascii="Times New Roman" w:hAnsi="Times New Roman" w:cs="Times New Roman"/>
          <w:i/>
          <w:sz w:val="30"/>
          <w:szCs w:val="30"/>
          <w:vertAlign w:val="subscript"/>
          <w:lang w:val="en-US"/>
        </w:rPr>
        <w:t>P</w:t>
      </w:r>
      <w:r w:rsidRPr="002B6F9B">
        <w:rPr>
          <w:rFonts w:ascii="Times New Roman" w:hAnsi="Times New Roman" w:cs="Times New Roman"/>
          <w:i/>
          <w:sz w:val="30"/>
          <w:szCs w:val="30"/>
          <w:vertAlign w:val="subscript"/>
        </w:rPr>
        <w:t xml:space="preserve"> </w:t>
      </w:r>
      <w:r w:rsidRPr="00E540D4">
        <w:rPr>
          <w:rFonts w:ascii="Times New Roman" w:hAnsi="Times New Roman" w:cs="Times New Roman"/>
          <w:sz w:val="30"/>
          <w:szCs w:val="30"/>
        </w:rPr>
        <w:t>–</w:t>
      </w:r>
      <w:r>
        <w:rPr>
          <w:rFonts w:ascii="Times New Roman" w:hAnsi="Times New Roman" w:cs="Times New Roman"/>
          <w:sz w:val="30"/>
          <w:szCs w:val="30"/>
        </w:rPr>
        <w:t xml:space="preserve"> </w:t>
      </w:r>
      <w:r w:rsidRPr="002B6F9B">
        <w:rPr>
          <w:rFonts w:ascii="Times New Roman" w:hAnsi="Times New Roman" w:cs="Times New Roman"/>
          <w:sz w:val="30"/>
          <w:szCs w:val="30"/>
        </w:rPr>
        <w:t>количество лет, в течение которых происходит воздействие канц</w:t>
      </w:r>
      <w:r w:rsidRPr="002B6F9B">
        <w:rPr>
          <w:rFonts w:ascii="Times New Roman" w:hAnsi="Times New Roman" w:cs="Times New Roman"/>
          <w:sz w:val="30"/>
          <w:szCs w:val="30"/>
        </w:rPr>
        <w:t>е</w:t>
      </w:r>
      <w:r w:rsidRPr="002B6F9B">
        <w:rPr>
          <w:rFonts w:ascii="Times New Roman" w:hAnsi="Times New Roman" w:cs="Times New Roman"/>
          <w:sz w:val="30"/>
          <w:szCs w:val="30"/>
        </w:rPr>
        <w:t xml:space="preserve">рогена; </w:t>
      </w:r>
      <w:r w:rsidRPr="002B6F9B">
        <w:rPr>
          <w:rFonts w:ascii="Times New Roman" w:hAnsi="Times New Roman" w:cs="Times New Roman"/>
          <w:i/>
          <w:sz w:val="30"/>
          <w:szCs w:val="30"/>
          <w:lang w:val="en-US"/>
        </w:rPr>
        <w:t>P</w:t>
      </w:r>
      <w:r w:rsidRPr="002B6F9B">
        <w:rPr>
          <w:rFonts w:ascii="Times New Roman" w:hAnsi="Times New Roman" w:cs="Times New Roman"/>
          <w:i/>
          <w:sz w:val="30"/>
          <w:szCs w:val="30"/>
        </w:rPr>
        <w:t xml:space="preserve"> </w:t>
      </w:r>
      <w:r w:rsidRPr="00E540D4">
        <w:rPr>
          <w:rFonts w:ascii="Times New Roman" w:hAnsi="Times New Roman" w:cs="Times New Roman"/>
          <w:sz w:val="30"/>
          <w:szCs w:val="30"/>
        </w:rPr>
        <w:t>–</w:t>
      </w:r>
      <w:r w:rsidRPr="002B6F9B">
        <w:rPr>
          <w:rFonts w:ascii="Times New Roman" w:hAnsi="Times New Roman" w:cs="Times New Roman"/>
          <w:sz w:val="30"/>
          <w:szCs w:val="30"/>
        </w:rPr>
        <w:t xml:space="preserve"> средняя масса тела взрослого человека, принимая равной 70 кг; </w:t>
      </w:r>
      <w:r w:rsidRPr="002B6F9B">
        <w:rPr>
          <w:rFonts w:ascii="Times New Roman" w:hAnsi="Times New Roman" w:cs="Times New Roman"/>
          <w:i/>
          <w:sz w:val="30"/>
          <w:szCs w:val="30"/>
          <w:lang w:val="en-US"/>
        </w:rPr>
        <w:t>T</w:t>
      </w:r>
      <w:r w:rsidRPr="002B6F9B">
        <w:rPr>
          <w:rFonts w:ascii="Times New Roman" w:hAnsi="Times New Roman" w:cs="Times New Roman"/>
          <w:i/>
          <w:sz w:val="30"/>
          <w:szCs w:val="30"/>
        </w:rPr>
        <w:t xml:space="preserve"> </w:t>
      </w:r>
      <w:r w:rsidRPr="00E540D4">
        <w:rPr>
          <w:rFonts w:ascii="Times New Roman" w:hAnsi="Times New Roman" w:cs="Times New Roman"/>
          <w:sz w:val="30"/>
          <w:szCs w:val="30"/>
        </w:rPr>
        <w:t>–</w:t>
      </w:r>
      <w:r w:rsidRPr="002B6F9B">
        <w:rPr>
          <w:rFonts w:ascii="Times New Roman" w:hAnsi="Times New Roman" w:cs="Times New Roman"/>
          <w:sz w:val="30"/>
          <w:szCs w:val="30"/>
        </w:rPr>
        <w:t xml:space="preserve"> усредненное время возможного воздействия канцерогена, в качестве которого принимается средняя продолжительность жизни ч</w:t>
      </w:r>
      <w:r w:rsidRPr="002B6F9B">
        <w:rPr>
          <w:rFonts w:ascii="Times New Roman" w:hAnsi="Times New Roman" w:cs="Times New Roman"/>
          <w:sz w:val="30"/>
          <w:szCs w:val="30"/>
        </w:rPr>
        <w:t>е</w:t>
      </w:r>
      <w:r w:rsidRPr="002B6F9B">
        <w:rPr>
          <w:rFonts w:ascii="Times New Roman" w:hAnsi="Times New Roman" w:cs="Times New Roman"/>
          <w:sz w:val="30"/>
          <w:szCs w:val="30"/>
        </w:rPr>
        <w:t xml:space="preserve">ловека, считающаяся равной 70 годам (25 550 </w:t>
      </w:r>
      <w:proofErr w:type="spellStart"/>
      <w:r w:rsidRPr="002B6F9B">
        <w:rPr>
          <w:rFonts w:ascii="Times New Roman" w:hAnsi="Times New Roman" w:cs="Times New Roman"/>
          <w:sz w:val="30"/>
          <w:szCs w:val="30"/>
        </w:rPr>
        <w:t>сут</w:t>
      </w:r>
      <w:proofErr w:type="spellEnd"/>
      <w:r w:rsidRPr="002B6F9B">
        <w:rPr>
          <w:rFonts w:ascii="Times New Roman" w:hAnsi="Times New Roman" w:cs="Times New Roman"/>
          <w:sz w:val="30"/>
          <w:szCs w:val="30"/>
        </w:rPr>
        <w:t>).</w:t>
      </w:r>
    </w:p>
    <w:p w:rsid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lastRenderedPageBreak/>
        <w:t xml:space="preserve">Если решаются задачи, связанные с потреблением питьевой воды, то среднесуточное поступление </w:t>
      </w:r>
      <w:r w:rsidRPr="002B6F9B">
        <w:rPr>
          <w:rFonts w:ascii="Times New Roman" w:hAnsi="Times New Roman" w:cs="Times New Roman"/>
          <w:i/>
          <w:sz w:val="30"/>
          <w:szCs w:val="30"/>
          <w:lang w:val="en-US"/>
        </w:rPr>
        <w:t>m</w:t>
      </w:r>
      <w:r w:rsidRPr="002B6F9B">
        <w:rPr>
          <w:rFonts w:ascii="Times New Roman" w:hAnsi="Times New Roman" w:cs="Times New Roman"/>
          <w:sz w:val="30"/>
          <w:szCs w:val="30"/>
        </w:rPr>
        <w:t xml:space="preserve"> канцерогена с водой на 1 кг массы тела человека определяется по несколько измененной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AE7540" w:rsidTr="008F2FE5">
        <w:trPr>
          <w:trHeight w:val="757"/>
        </w:trPr>
        <w:tc>
          <w:tcPr>
            <w:tcW w:w="8364" w:type="dxa"/>
          </w:tcPr>
          <w:p w:rsidR="00AE7540" w:rsidRPr="005A48F1" w:rsidRDefault="00AE7540" w:rsidP="00AE7540">
            <w:pPr>
              <w:ind w:right="423" w:firstLine="709"/>
              <w:jc w:val="center"/>
              <w:rPr>
                <w:rFonts w:ascii="Times New Roman" w:hAnsi="Times New Roman" w:cs="Times New Roman"/>
                <w:sz w:val="30"/>
                <w:szCs w:val="30"/>
              </w:rPr>
            </w:pPr>
            <m:oMathPara>
              <m:oMath>
                <m:r>
                  <w:rPr>
                    <w:rFonts w:ascii="Cambria Math" w:hAnsi="Cambria Math" w:cs="Times New Roman"/>
                    <w:sz w:val="30"/>
                    <w:szCs w:val="30"/>
                  </w:rPr>
                  <m:t>m=</m:t>
                </m:r>
                <m:f>
                  <m:fPr>
                    <m:ctrlPr>
                      <w:rPr>
                        <w:rFonts w:ascii="Cambria Math" w:hAnsi="Cambria Math" w:cs="Times New Roman"/>
                        <w:i/>
                        <w:sz w:val="30"/>
                        <w:szCs w:val="30"/>
                      </w:rPr>
                    </m:ctrlPr>
                  </m:fPr>
                  <m:num>
                    <m:r>
                      <w:rPr>
                        <w:rFonts w:ascii="Cambria Math" w:hAnsi="Cambria Math" w:cs="Times New Roman"/>
                        <w:sz w:val="30"/>
                        <w:szCs w:val="30"/>
                      </w:rPr>
                      <m:t>C</m:t>
                    </m:r>
                    <m:r>
                      <m:rPr>
                        <m:sty m:val="p"/>
                      </m:rPr>
                      <w:rPr>
                        <w:rFonts w:ascii="Cambria Math" w:hAnsi="Cambria Math" w:cs="Times New Roman"/>
                        <w:sz w:val="30"/>
                        <w:szCs w:val="30"/>
                      </w:rPr>
                      <m:t>×</m:t>
                    </m:r>
                    <m:r>
                      <w:rPr>
                        <w:rFonts w:ascii="Cambria Math" w:hAnsi="Cambria Math" w:cs="Times New Roman"/>
                        <w:sz w:val="30"/>
                        <w:szCs w:val="30"/>
                      </w:rPr>
                      <m:t>v</m:t>
                    </m:r>
                    <m:r>
                      <m:rPr>
                        <m:sty m:val="p"/>
                      </m:rPr>
                      <w:rPr>
                        <w:rFonts w:ascii="Cambria Math" w:hAnsi="Cambria Math" w:cs="Times New Roman"/>
                        <w:sz w:val="30"/>
                        <w:szCs w:val="30"/>
                      </w:rPr>
                      <m:t>×</m:t>
                    </m:r>
                    <m:r>
                      <w:rPr>
                        <w:rFonts w:ascii="Cambria Math" w:hAnsi="Cambria Math" w:cs="Times New Roman"/>
                        <w:sz w:val="30"/>
                        <w:szCs w:val="30"/>
                      </w:rPr>
                      <m:t>F</m:t>
                    </m:r>
                    <m:r>
                      <m:rPr>
                        <m:sty m:val="p"/>
                      </m:rPr>
                      <w:rPr>
                        <w:rFonts w:ascii="Cambria Math" w:hAnsi="Cambria Math" w:cs="Times New Roman"/>
                        <w:sz w:val="30"/>
                        <w:szCs w:val="30"/>
                      </w:rPr>
                      <m:t>×</m:t>
                    </m:r>
                    <m:sSub>
                      <m:sSubPr>
                        <m:ctrlPr>
                          <w:rPr>
                            <w:rFonts w:ascii="Cambria Math" w:hAnsi="Cambria Math" w:cs="Times New Roman"/>
                            <w:i/>
                            <w:sz w:val="30"/>
                            <w:szCs w:val="30"/>
                          </w:rPr>
                        </m:ctrlPr>
                      </m:sSubPr>
                      <m:e>
                        <m:r>
                          <w:rPr>
                            <w:rFonts w:ascii="Cambria Math" w:hAnsi="Cambria Math" w:cs="Times New Roman"/>
                            <w:sz w:val="30"/>
                            <w:szCs w:val="30"/>
                          </w:rPr>
                          <m:t>T</m:t>
                        </m:r>
                      </m:e>
                      <m:sub>
                        <m:r>
                          <w:rPr>
                            <w:rFonts w:ascii="Cambria Math" w:hAnsi="Cambria Math" w:cs="Times New Roman"/>
                            <w:sz w:val="30"/>
                            <w:szCs w:val="30"/>
                          </w:rPr>
                          <m:t>P</m:t>
                        </m:r>
                      </m:sub>
                    </m:sSub>
                  </m:num>
                  <m:den>
                    <m:r>
                      <w:rPr>
                        <w:rFonts w:ascii="Cambria Math" w:hAnsi="Cambria Math" w:cs="Times New Roman"/>
                        <w:sz w:val="30"/>
                        <w:szCs w:val="30"/>
                      </w:rPr>
                      <m:t>P</m:t>
                    </m:r>
                    <m:r>
                      <m:rPr>
                        <m:sty m:val="p"/>
                      </m:rPr>
                      <w:rPr>
                        <w:rFonts w:ascii="Cambria Math" w:hAnsi="Cambria Math" w:cs="Times New Roman"/>
                        <w:sz w:val="30"/>
                        <w:szCs w:val="30"/>
                      </w:rPr>
                      <m:t>×</m:t>
                    </m:r>
                    <m:r>
                      <w:rPr>
                        <w:rFonts w:ascii="Cambria Math" w:hAnsi="Cambria Math" w:cs="Times New Roman"/>
                        <w:sz w:val="30"/>
                        <w:szCs w:val="30"/>
                      </w:rPr>
                      <m:t>T</m:t>
                    </m:r>
                  </m:den>
                </m:f>
              </m:oMath>
            </m:oMathPara>
          </w:p>
        </w:tc>
        <w:tc>
          <w:tcPr>
            <w:tcW w:w="850" w:type="dxa"/>
          </w:tcPr>
          <w:p w:rsidR="00AE7540" w:rsidRDefault="00AE7540" w:rsidP="00EA75B9">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11</w:t>
            </w: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4</w:t>
            </w:r>
            <w:r w:rsidRPr="00E540D4">
              <w:rPr>
                <w:rFonts w:ascii="Times New Roman" w:eastAsiaTheme="minorEastAsia" w:hAnsi="Times New Roman" w:cs="Times New Roman"/>
                <w:sz w:val="30"/>
                <w:szCs w:val="30"/>
              </w:rPr>
              <w:t>)</w:t>
            </w:r>
          </w:p>
        </w:tc>
      </w:tr>
    </w:tbl>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eastAsiaTheme="minorEastAsia" w:hAnsi="Times New Roman" w:cs="Times New Roman"/>
          <w:sz w:val="30"/>
          <w:szCs w:val="30"/>
        </w:rPr>
        <w:t xml:space="preserve">где </w:t>
      </w:r>
      <w:r w:rsidRPr="002B6F9B">
        <w:rPr>
          <w:rFonts w:ascii="Times New Roman" w:hAnsi="Times New Roman" w:cs="Times New Roman"/>
          <w:i/>
          <w:sz w:val="30"/>
          <w:szCs w:val="30"/>
          <w:lang w:val="en-US"/>
        </w:rPr>
        <w:t>C</w:t>
      </w:r>
      <w:r w:rsidRPr="002B6F9B">
        <w:rPr>
          <w:rFonts w:ascii="Times New Roman" w:hAnsi="Times New Roman" w:cs="Times New Roman"/>
          <w:i/>
          <w:sz w:val="30"/>
          <w:szCs w:val="30"/>
        </w:rPr>
        <w:t xml:space="preserve"> </w:t>
      </w:r>
      <w:r w:rsidR="00DD3E19" w:rsidRPr="00E540D4">
        <w:rPr>
          <w:rFonts w:ascii="Times New Roman" w:hAnsi="Times New Roman" w:cs="Times New Roman"/>
          <w:sz w:val="30"/>
          <w:szCs w:val="30"/>
        </w:rPr>
        <w:t>–</w:t>
      </w:r>
      <w:r w:rsidRPr="002B6F9B">
        <w:rPr>
          <w:rFonts w:ascii="Times New Roman" w:hAnsi="Times New Roman" w:cs="Times New Roman"/>
          <w:sz w:val="30"/>
          <w:szCs w:val="30"/>
        </w:rPr>
        <w:t xml:space="preserve"> концентрация канцерогена в питьевой воде </w:t>
      </w:r>
      <w:r w:rsidR="00DD3E19" w:rsidRPr="00E540D4">
        <w:rPr>
          <w:rFonts w:ascii="Times New Roman" w:hAnsi="Times New Roman" w:cs="Times New Roman"/>
          <w:sz w:val="30"/>
          <w:szCs w:val="30"/>
        </w:rPr>
        <w:t>–</w:t>
      </w:r>
      <w:r w:rsidRPr="002B6F9B">
        <w:rPr>
          <w:rFonts w:ascii="Times New Roman" w:hAnsi="Times New Roman" w:cs="Times New Roman"/>
          <w:sz w:val="30"/>
          <w:szCs w:val="30"/>
        </w:rPr>
        <w:t xml:space="preserve"> мг/л; </w:t>
      </w:r>
      <w:r w:rsidRPr="002B6F9B">
        <w:rPr>
          <w:rFonts w:ascii="Times New Roman" w:hAnsi="Times New Roman" w:cs="Times New Roman"/>
          <w:i/>
          <w:sz w:val="30"/>
          <w:szCs w:val="30"/>
          <w:lang w:val="en-US"/>
        </w:rPr>
        <w:t>v</w:t>
      </w:r>
      <w:r w:rsidRPr="002B6F9B">
        <w:rPr>
          <w:rFonts w:ascii="Times New Roman" w:hAnsi="Times New Roman" w:cs="Times New Roman"/>
          <w:sz w:val="30"/>
          <w:szCs w:val="30"/>
        </w:rPr>
        <w:t xml:space="preserve"> </w:t>
      </w:r>
      <w:r w:rsidR="00DD3E19" w:rsidRPr="00E540D4">
        <w:rPr>
          <w:rFonts w:ascii="Times New Roman" w:hAnsi="Times New Roman" w:cs="Times New Roman"/>
          <w:sz w:val="30"/>
          <w:szCs w:val="30"/>
        </w:rPr>
        <w:t>–</w:t>
      </w:r>
      <w:r w:rsidRPr="002B6F9B">
        <w:rPr>
          <w:rFonts w:ascii="Times New Roman" w:hAnsi="Times New Roman" w:cs="Times New Roman"/>
          <w:sz w:val="30"/>
          <w:szCs w:val="30"/>
        </w:rPr>
        <w:t xml:space="preserve"> скорость поступления воды в организм человека, л/</w:t>
      </w:r>
      <w:proofErr w:type="spellStart"/>
      <w:r w:rsidRPr="002B6F9B">
        <w:rPr>
          <w:rFonts w:ascii="Times New Roman" w:hAnsi="Times New Roman" w:cs="Times New Roman"/>
          <w:sz w:val="30"/>
          <w:szCs w:val="30"/>
        </w:rPr>
        <w:t>сут</w:t>
      </w:r>
      <w:proofErr w:type="spellEnd"/>
      <w:r w:rsidRPr="002B6F9B">
        <w:rPr>
          <w:rFonts w:ascii="Times New Roman" w:hAnsi="Times New Roman" w:cs="Times New Roman"/>
          <w:sz w:val="30"/>
          <w:szCs w:val="30"/>
        </w:rPr>
        <w:t xml:space="preserve">. Считается, что взрослый человек выпивает ежесуточно 2 литра воды; </w:t>
      </w:r>
      <w:r w:rsidRPr="002B6F9B">
        <w:rPr>
          <w:rFonts w:ascii="Times New Roman" w:hAnsi="Times New Roman" w:cs="Times New Roman"/>
          <w:i/>
          <w:sz w:val="30"/>
          <w:szCs w:val="30"/>
          <w:lang w:val="en-US"/>
        </w:rPr>
        <w:t>f</w:t>
      </w:r>
      <w:r w:rsidRPr="002B6F9B">
        <w:rPr>
          <w:rFonts w:ascii="Times New Roman" w:hAnsi="Times New Roman" w:cs="Times New Roman"/>
          <w:i/>
          <w:sz w:val="30"/>
          <w:szCs w:val="30"/>
        </w:rPr>
        <w:t xml:space="preserve"> </w:t>
      </w:r>
      <w:r w:rsidR="00DD3E19" w:rsidRPr="00E540D4">
        <w:rPr>
          <w:rFonts w:ascii="Times New Roman" w:hAnsi="Times New Roman" w:cs="Times New Roman"/>
          <w:sz w:val="30"/>
          <w:szCs w:val="30"/>
        </w:rPr>
        <w:t>–</w:t>
      </w:r>
      <w:r w:rsidRPr="002B6F9B">
        <w:rPr>
          <w:rFonts w:ascii="Times New Roman" w:hAnsi="Times New Roman" w:cs="Times New Roman"/>
          <w:sz w:val="30"/>
          <w:szCs w:val="30"/>
        </w:rPr>
        <w:t xml:space="preserve"> количество дней в году, в течение которых происходит воздействие канцерогена; </w:t>
      </w:r>
      <w:r w:rsidRPr="002B6F9B">
        <w:rPr>
          <w:rFonts w:ascii="Times New Roman" w:hAnsi="Times New Roman" w:cs="Times New Roman"/>
          <w:i/>
          <w:sz w:val="30"/>
          <w:szCs w:val="30"/>
          <w:lang w:val="en-US"/>
        </w:rPr>
        <w:t>T</w:t>
      </w:r>
      <w:r w:rsidRPr="002B6F9B">
        <w:rPr>
          <w:rFonts w:ascii="Times New Roman" w:hAnsi="Times New Roman" w:cs="Times New Roman"/>
          <w:i/>
          <w:sz w:val="30"/>
          <w:szCs w:val="30"/>
          <w:vertAlign w:val="subscript"/>
          <w:lang w:val="en-US"/>
        </w:rPr>
        <w:t>P</w:t>
      </w:r>
      <w:r w:rsidRPr="002B6F9B">
        <w:rPr>
          <w:rFonts w:ascii="Times New Roman" w:hAnsi="Times New Roman" w:cs="Times New Roman"/>
          <w:i/>
          <w:sz w:val="30"/>
          <w:szCs w:val="30"/>
          <w:vertAlign w:val="subscript"/>
        </w:rPr>
        <w:t xml:space="preserve"> </w:t>
      </w:r>
      <w:r w:rsidR="00DD3E19" w:rsidRPr="00E540D4">
        <w:rPr>
          <w:rFonts w:ascii="Times New Roman" w:hAnsi="Times New Roman" w:cs="Times New Roman"/>
          <w:sz w:val="30"/>
          <w:szCs w:val="30"/>
        </w:rPr>
        <w:t>–</w:t>
      </w:r>
      <w:r w:rsidR="00DD3E19">
        <w:rPr>
          <w:rFonts w:ascii="Times New Roman" w:hAnsi="Times New Roman" w:cs="Times New Roman"/>
          <w:sz w:val="30"/>
          <w:szCs w:val="30"/>
        </w:rPr>
        <w:t xml:space="preserve"> </w:t>
      </w:r>
      <w:r w:rsidRPr="002B6F9B">
        <w:rPr>
          <w:rFonts w:ascii="Times New Roman" w:hAnsi="Times New Roman" w:cs="Times New Roman"/>
          <w:sz w:val="30"/>
          <w:szCs w:val="30"/>
        </w:rPr>
        <w:t>количество лет, в течение которых потребляется рассматриваемая питьевая вода.</w:t>
      </w:r>
    </w:p>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Величины </w:t>
      </w:r>
      <w:r w:rsidRPr="002B6F9B">
        <w:rPr>
          <w:rFonts w:ascii="Times New Roman" w:hAnsi="Times New Roman" w:cs="Times New Roman"/>
          <w:i/>
          <w:sz w:val="30"/>
          <w:szCs w:val="30"/>
          <w:lang w:val="en-US"/>
        </w:rPr>
        <w:t>P</w:t>
      </w:r>
      <w:r w:rsidRPr="002B6F9B">
        <w:rPr>
          <w:rFonts w:ascii="Times New Roman" w:hAnsi="Times New Roman" w:cs="Times New Roman"/>
          <w:sz w:val="30"/>
          <w:szCs w:val="30"/>
        </w:rPr>
        <w:t xml:space="preserve"> и</w:t>
      </w:r>
      <w:r w:rsidRPr="002B6F9B">
        <w:rPr>
          <w:rFonts w:ascii="Times New Roman" w:hAnsi="Times New Roman" w:cs="Times New Roman"/>
          <w:i/>
          <w:sz w:val="30"/>
          <w:szCs w:val="30"/>
        </w:rPr>
        <w:t xml:space="preserve"> </w:t>
      </w:r>
      <w:r w:rsidRPr="002B6F9B">
        <w:rPr>
          <w:rFonts w:ascii="Times New Roman" w:hAnsi="Times New Roman" w:cs="Times New Roman"/>
          <w:i/>
          <w:sz w:val="30"/>
          <w:szCs w:val="30"/>
          <w:lang w:val="en-US"/>
        </w:rPr>
        <w:t>T</w:t>
      </w:r>
      <w:r w:rsidRPr="002B6F9B">
        <w:rPr>
          <w:rFonts w:ascii="Times New Roman" w:hAnsi="Times New Roman" w:cs="Times New Roman"/>
          <w:sz w:val="30"/>
          <w:szCs w:val="30"/>
        </w:rPr>
        <w:t xml:space="preserve"> </w:t>
      </w:r>
      <w:r w:rsidR="00DD3E19" w:rsidRPr="00E540D4">
        <w:rPr>
          <w:rFonts w:ascii="Times New Roman" w:hAnsi="Times New Roman" w:cs="Times New Roman"/>
          <w:sz w:val="30"/>
          <w:szCs w:val="30"/>
        </w:rPr>
        <w:t>–</w:t>
      </w:r>
      <w:r w:rsidRPr="002B6F9B">
        <w:rPr>
          <w:rFonts w:ascii="Times New Roman" w:hAnsi="Times New Roman" w:cs="Times New Roman"/>
          <w:sz w:val="30"/>
          <w:szCs w:val="30"/>
        </w:rPr>
        <w:t xml:space="preserve"> такие же, как и в формуле, по которой рассч</w:t>
      </w:r>
      <w:r w:rsidRPr="002B6F9B">
        <w:rPr>
          <w:rFonts w:ascii="Times New Roman" w:hAnsi="Times New Roman" w:cs="Times New Roman"/>
          <w:sz w:val="30"/>
          <w:szCs w:val="30"/>
        </w:rPr>
        <w:t>и</w:t>
      </w:r>
      <w:r w:rsidRPr="002B6F9B">
        <w:rPr>
          <w:rFonts w:ascii="Times New Roman" w:hAnsi="Times New Roman" w:cs="Times New Roman"/>
          <w:sz w:val="30"/>
          <w:szCs w:val="30"/>
        </w:rPr>
        <w:t>тывается поступление канцерогена с воздухом.</w:t>
      </w:r>
    </w:p>
    <w:p w:rsid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Если решаются задачи, связанные с потреблением продуктов п</w:t>
      </w:r>
      <w:r w:rsidRPr="002B6F9B">
        <w:rPr>
          <w:rFonts w:ascii="Times New Roman" w:hAnsi="Times New Roman" w:cs="Times New Roman"/>
          <w:sz w:val="30"/>
          <w:szCs w:val="30"/>
        </w:rPr>
        <w:t>и</w:t>
      </w:r>
      <w:r w:rsidRPr="002B6F9B">
        <w:rPr>
          <w:rFonts w:ascii="Times New Roman" w:hAnsi="Times New Roman" w:cs="Times New Roman"/>
          <w:sz w:val="30"/>
          <w:szCs w:val="30"/>
        </w:rPr>
        <w:t xml:space="preserve">тания, то среднесуточное поступление </w:t>
      </w:r>
      <w:r w:rsidRPr="002B6F9B">
        <w:rPr>
          <w:rFonts w:ascii="Times New Roman" w:hAnsi="Times New Roman" w:cs="Times New Roman"/>
          <w:i/>
          <w:sz w:val="30"/>
          <w:szCs w:val="30"/>
          <w:lang w:val="en-US"/>
        </w:rPr>
        <w:t>m</w:t>
      </w:r>
      <w:r w:rsidRPr="002B6F9B">
        <w:rPr>
          <w:rFonts w:ascii="Times New Roman" w:hAnsi="Times New Roman" w:cs="Times New Roman"/>
          <w:sz w:val="30"/>
          <w:szCs w:val="30"/>
        </w:rPr>
        <w:t xml:space="preserve"> канцерогена с пищей, прив</w:t>
      </w:r>
      <w:r w:rsidRPr="002B6F9B">
        <w:rPr>
          <w:rFonts w:ascii="Times New Roman" w:hAnsi="Times New Roman" w:cs="Times New Roman"/>
          <w:sz w:val="30"/>
          <w:szCs w:val="30"/>
        </w:rPr>
        <w:t>е</w:t>
      </w:r>
      <w:r w:rsidRPr="002B6F9B">
        <w:rPr>
          <w:rFonts w:ascii="Times New Roman" w:hAnsi="Times New Roman" w:cs="Times New Roman"/>
          <w:sz w:val="30"/>
          <w:szCs w:val="30"/>
        </w:rPr>
        <w:t>денное к 1 кг массы тела человека, определяют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AE7540" w:rsidTr="00010296">
        <w:trPr>
          <w:trHeight w:val="708"/>
        </w:trPr>
        <w:tc>
          <w:tcPr>
            <w:tcW w:w="8364" w:type="dxa"/>
          </w:tcPr>
          <w:p w:rsidR="00AE7540" w:rsidRPr="005A48F1" w:rsidRDefault="00AE7540" w:rsidP="00AE7540">
            <w:pPr>
              <w:ind w:right="423" w:firstLine="709"/>
              <w:jc w:val="center"/>
              <w:rPr>
                <w:rFonts w:ascii="Times New Roman" w:hAnsi="Times New Roman" w:cs="Times New Roman"/>
                <w:sz w:val="30"/>
                <w:szCs w:val="30"/>
              </w:rPr>
            </w:pPr>
            <m:oMathPara>
              <m:oMath>
                <m:r>
                  <w:rPr>
                    <w:rFonts w:ascii="Cambria Math" w:hAnsi="Cambria Math" w:cs="Times New Roman"/>
                    <w:sz w:val="30"/>
                    <w:szCs w:val="30"/>
                  </w:rPr>
                  <m:t>m=</m:t>
                </m:r>
                <m:f>
                  <m:fPr>
                    <m:ctrlPr>
                      <w:rPr>
                        <w:rFonts w:ascii="Cambria Math" w:hAnsi="Cambria Math" w:cs="Times New Roman"/>
                        <w:i/>
                        <w:sz w:val="30"/>
                        <w:szCs w:val="30"/>
                      </w:rPr>
                    </m:ctrlPr>
                  </m:fPr>
                  <m:num>
                    <m:r>
                      <w:rPr>
                        <w:rFonts w:ascii="Cambria Math" w:hAnsi="Cambria Math" w:cs="Times New Roman"/>
                        <w:sz w:val="30"/>
                        <w:szCs w:val="30"/>
                      </w:rPr>
                      <m:t>C</m:t>
                    </m:r>
                    <m:r>
                      <m:rPr>
                        <m:sty m:val="p"/>
                      </m:rPr>
                      <w:rPr>
                        <w:rFonts w:ascii="Cambria Math" w:hAnsi="Cambria Math" w:cs="Times New Roman"/>
                        <w:sz w:val="30"/>
                        <w:szCs w:val="30"/>
                      </w:rPr>
                      <m:t>×</m:t>
                    </m:r>
                    <m:r>
                      <w:rPr>
                        <w:rFonts w:ascii="Cambria Math" w:hAnsi="Cambria Math" w:cs="Times New Roman"/>
                        <w:sz w:val="30"/>
                        <w:szCs w:val="30"/>
                      </w:rPr>
                      <m:t>M</m:t>
                    </m:r>
                    <m:r>
                      <m:rPr>
                        <m:sty m:val="p"/>
                      </m:rPr>
                      <w:rPr>
                        <w:rFonts w:ascii="Cambria Math" w:hAnsi="Cambria Math" w:cs="Times New Roman"/>
                        <w:sz w:val="30"/>
                        <w:szCs w:val="30"/>
                      </w:rPr>
                      <m:t>×</m:t>
                    </m:r>
                    <m:sSub>
                      <m:sSubPr>
                        <m:ctrlPr>
                          <w:rPr>
                            <w:rFonts w:ascii="Cambria Math" w:hAnsi="Cambria Math" w:cs="Times New Roman"/>
                            <w:i/>
                            <w:sz w:val="30"/>
                            <w:szCs w:val="30"/>
                          </w:rPr>
                        </m:ctrlPr>
                      </m:sSubPr>
                      <m:e>
                        <m:r>
                          <w:rPr>
                            <w:rFonts w:ascii="Cambria Math" w:hAnsi="Cambria Math" w:cs="Times New Roman"/>
                            <w:sz w:val="30"/>
                            <w:szCs w:val="30"/>
                          </w:rPr>
                          <m:t>T</m:t>
                        </m:r>
                      </m:e>
                      <m:sub>
                        <m:r>
                          <w:rPr>
                            <w:rFonts w:ascii="Cambria Math" w:hAnsi="Cambria Math" w:cs="Times New Roman"/>
                            <w:sz w:val="30"/>
                            <w:szCs w:val="30"/>
                          </w:rPr>
                          <m:t>P</m:t>
                        </m:r>
                      </m:sub>
                    </m:sSub>
                  </m:num>
                  <m:den>
                    <m:r>
                      <w:rPr>
                        <w:rFonts w:ascii="Cambria Math" w:hAnsi="Cambria Math" w:cs="Times New Roman"/>
                        <w:sz w:val="30"/>
                        <w:szCs w:val="30"/>
                      </w:rPr>
                      <m:t>P</m:t>
                    </m:r>
                    <m:r>
                      <m:rPr>
                        <m:sty m:val="p"/>
                      </m:rPr>
                      <w:rPr>
                        <w:rFonts w:ascii="Cambria Math" w:hAnsi="Cambria Math" w:cs="Times New Roman"/>
                        <w:sz w:val="30"/>
                        <w:szCs w:val="30"/>
                      </w:rPr>
                      <m:t>×</m:t>
                    </m:r>
                    <m:r>
                      <w:rPr>
                        <w:rFonts w:ascii="Cambria Math" w:hAnsi="Cambria Math" w:cs="Times New Roman"/>
                        <w:sz w:val="30"/>
                        <w:szCs w:val="30"/>
                      </w:rPr>
                      <m:t>T</m:t>
                    </m:r>
                  </m:den>
                </m:f>
              </m:oMath>
            </m:oMathPara>
          </w:p>
        </w:tc>
        <w:tc>
          <w:tcPr>
            <w:tcW w:w="850" w:type="dxa"/>
          </w:tcPr>
          <w:p w:rsidR="00AE7540" w:rsidRDefault="00AE7540" w:rsidP="00EA75B9">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11</w:t>
            </w: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5</w:t>
            </w:r>
            <w:r w:rsidRPr="00E540D4">
              <w:rPr>
                <w:rFonts w:ascii="Times New Roman" w:eastAsiaTheme="minorEastAsia" w:hAnsi="Times New Roman" w:cs="Times New Roman"/>
                <w:sz w:val="30"/>
                <w:szCs w:val="30"/>
              </w:rPr>
              <w:t>)</w:t>
            </w:r>
          </w:p>
        </w:tc>
      </w:tr>
    </w:tbl>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eastAsiaTheme="minorEastAsia" w:hAnsi="Times New Roman" w:cs="Times New Roman"/>
          <w:sz w:val="30"/>
          <w:szCs w:val="30"/>
        </w:rPr>
        <w:t xml:space="preserve">где </w:t>
      </w:r>
      <w:r w:rsidRPr="002B6F9B">
        <w:rPr>
          <w:rFonts w:ascii="Times New Roman" w:hAnsi="Times New Roman" w:cs="Times New Roman"/>
          <w:i/>
          <w:sz w:val="30"/>
          <w:szCs w:val="30"/>
          <w:lang w:val="en-US"/>
        </w:rPr>
        <w:t>C</w:t>
      </w:r>
      <w:r w:rsidRPr="002B6F9B">
        <w:rPr>
          <w:rFonts w:ascii="Times New Roman" w:hAnsi="Times New Roman" w:cs="Times New Roman"/>
          <w:i/>
          <w:sz w:val="30"/>
          <w:szCs w:val="30"/>
        </w:rPr>
        <w:t xml:space="preserve"> </w:t>
      </w:r>
      <w:r w:rsidR="00DD3E19" w:rsidRPr="00E540D4">
        <w:rPr>
          <w:rFonts w:ascii="Times New Roman" w:hAnsi="Times New Roman" w:cs="Times New Roman"/>
          <w:sz w:val="30"/>
          <w:szCs w:val="30"/>
        </w:rPr>
        <w:t>–</w:t>
      </w:r>
      <w:r w:rsidRPr="002B6F9B">
        <w:rPr>
          <w:rFonts w:ascii="Times New Roman" w:hAnsi="Times New Roman" w:cs="Times New Roman"/>
          <w:sz w:val="30"/>
          <w:szCs w:val="30"/>
        </w:rPr>
        <w:t xml:space="preserve"> концентрация канцерогена в рассматриваемом пищевом продукте; </w:t>
      </w:r>
      <w:r w:rsidRPr="002B6F9B">
        <w:rPr>
          <w:rFonts w:ascii="Times New Roman" w:hAnsi="Times New Roman" w:cs="Times New Roman"/>
          <w:i/>
          <w:sz w:val="30"/>
          <w:szCs w:val="30"/>
          <w:lang w:val="en-US"/>
        </w:rPr>
        <w:t>M</w:t>
      </w:r>
      <w:r w:rsidRPr="002B6F9B">
        <w:rPr>
          <w:rFonts w:ascii="Times New Roman" w:hAnsi="Times New Roman" w:cs="Times New Roman"/>
          <w:sz w:val="30"/>
          <w:szCs w:val="30"/>
        </w:rPr>
        <w:t xml:space="preserve"> </w:t>
      </w:r>
      <w:r w:rsidR="00DD3E19" w:rsidRPr="00E540D4">
        <w:rPr>
          <w:rFonts w:ascii="Times New Roman" w:hAnsi="Times New Roman" w:cs="Times New Roman"/>
          <w:sz w:val="30"/>
          <w:szCs w:val="30"/>
        </w:rPr>
        <w:t>–</w:t>
      </w:r>
      <w:r w:rsidRPr="002B6F9B">
        <w:rPr>
          <w:rFonts w:ascii="Times New Roman" w:hAnsi="Times New Roman" w:cs="Times New Roman"/>
          <w:sz w:val="30"/>
          <w:szCs w:val="30"/>
        </w:rPr>
        <w:t xml:space="preserve"> количество продукта, потребляемого за один год; </w:t>
      </w:r>
      <w:r w:rsidRPr="002B6F9B">
        <w:rPr>
          <w:rFonts w:ascii="Times New Roman" w:hAnsi="Times New Roman" w:cs="Times New Roman"/>
          <w:i/>
          <w:sz w:val="30"/>
          <w:szCs w:val="30"/>
          <w:lang w:val="en-US"/>
        </w:rPr>
        <w:t>T</w:t>
      </w:r>
      <w:r w:rsidRPr="002B6F9B">
        <w:rPr>
          <w:rFonts w:ascii="Times New Roman" w:hAnsi="Times New Roman" w:cs="Times New Roman"/>
          <w:i/>
          <w:sz w:val="30"/>
          <w:szCs w:val="30"/>
          <w:vertAlign w:val="subscript"/>
          <w:lang w:val="en-US"/>
        </w:rPr>
        <w:t>P</w:t>
      </w:r>
      <w:r w:rsidRPr="002B6F9B">
        <w:rPr>
          <w:rFonts w:ascii="Times New Roman" w:hAnsi="Times New Roman" w:cs="Times New Roman"/>
          <w:i/>
          <w:sz w:val="30"/>
          <w:szCs w:val="30"/>
          <w:vertAlign w:val="subscript"/>
        </w:rPr>
        <w:t xml:space="preserve"> </w:t>
      </w:r>
      <w:r w:rsidR="00DD3E19" w:rsidRPr="00E540D4">
        <w:rPr>
          <w:rFonts w:ascii="Times New Roman" w:hAnsi="Times New Roman" w:cs="Times New Roman"/>
          <w:sz w:val="30"/>
          <w:szCs w:val="30"/>
        </w:rPr>
        <w:t>–</w:t>
      </w:r>
      <w:r w:rsidR="00DD3E19">
        <w:rPr>
          <w:rFonts w:ascii="Times New Roman" w:hAnsi="Times New Roman" w:cs="Times New Roman"/>
          <w:sz w:val="30"/>
          <w:szCs w:val="30"/>
        </w:rPr>
        <w:t xml:space="preserve"> </w:t>
      </w:r>
      <w:r w:rsidRPr="002B6F9B">
        <w:rPr>
          <w:rFonts w:ascii="Times New Roman" w:hAnsi="Times New Roman" w:cs="Times New Roman"/>
          <w:sz w:val="30"/>
          <w:szCs w:val="30"/>
        </w:rPr>
        <w:t>количество лет, в течение которых потребляется рассматриваемый продукт;</w:t>
      </w:r>
      <w:r w:rsidRPr="002B6F9B">
        <w:rPr>
          <w:rFonts w:ascii="Times New Roman" w:hAnsi="Times New Roman" w:cs="Times New Roman"/>
          <w:i/>
          <w:sz w:val="30"/>
          <w:szCs w:val="30"/>
        </w:rPr>
        <w:t xml:space="preserve"> </w:t>
      </w:r>
      <w:r w:rsidRPr="002B6F9B">
        <w:rPr>
          <w:rFonts w:ascii="Times New Roman" w:hAnsi="Times New Roman" w:cs="Times New Roman"/>
          <w:sz w:val="30"/>
          <w:szCs w:val="30"/>
        </w:rPr>
        <w:t xml:space="preserve">величины </w:t>
      </w:r>
      <w:r w:rsidRPr="002B6F9B">
        <w:rPr>
          <w:rFonts w:ascii="Times New Roman" w:hAnsi="Times New Roman" w:cs="Times New Roman"/>
          <w:i/>
          <w:sz w:val="30"/>
          <w:szCs w:val="30"/>
          <w:lang w:val="en-US"/>
        </w:rPr>
        <w:t>P</w:t>
      </w:r>
      <w:r w:rsidRPr="002B6F9B">
        <w:rPr>
          <w:rFonts w:ascii="Times New Roman" w:hAnsi="Times New Roman" w:cs="Times New Roman"/>
          <w:sz w:val="30"/>
          <w:szCs w:val="30"/>
        </w:rPr>
        <w:t xml:space="preserve"> и</w:t>
      </w:r>
      <w:r w:rsidRPr="002B6F9B">
        <w:rPr>
          <w:rFonts w:ascii="Times New Roman" w:hAnsi="Times New Roman" w:cs="Times New Roman"/>
          <w:i/>
          <w:sz w:val="30"/>
          <w:szCs w:val="30"/>
        </w:rPr>
        <w:t xml:space="preserve"> </w:t>
      </w:r>
      <w:r w:rsidRPr="002B6F9B">
        <w:rPr>
          <w:rFonts w:ascii="Times New Roman" w:hAnsi="Times New Roman" w:cs="Times New Roman"/>
          <w:i/>
          <w:sz w:val="30"/>
          <w:szCs w:val="30"/>
          <w:lang w:val="en-US"/>
        </w:rPr>
        <w:t>T</w:t>
      </w:r>
      <w:r w:rsidRPr="002B6F9B">
        <w:rPr>
          <w:rFonts w:ascii="Times New Roman" w:hAnsi="Times New Roman" w:cs="Times New Roman"/>
          <w:sz w:val="30"/>
          <w:szCs w:val="30"/>
        </w:rPr>
        <w:t xml:space="preserve"> </w:t>
      </w:r>
      <w:r w:rsidR="00DD3E19" w:rsidRPr="00E540D4">
        <w:rPr>
          <w:rFonts w:ascii="Times New Roman" w:hAnsi="Times New Roman" w:cs="Times New Roman"/>
          <w:sz w:val="30"/>
          <w:szCs w:val="30"/>
        </w:rPr>
        <w:t>–</w:t>
      </w:r>
      <w:r w:rsidRPr="002B6F9B">
        <w:rPr>
          <w:rFonts w:ascii="Times New Roman" w:hAnsi="Times New Roman" w:cs="Times New Roman"/>
          <w:sz w:val="30"/>
          <w:szCs w:val="30"/>
        </w:rPr>
        <w:t xml:space="preserve"> такие же, как и в формуле, по которой ра</w:t>
      </w:r>
      <w:r w:rsidRPr="002B6F9B">
        <w:rPr>
          <w:rFonts w:ascii="Times New Roman" w:hAnsi="Times New Roman" w:cs="Times New Roman"/>
          <w:sz w:val="30"/>
          <w:szCs w:val="30"/>
        </w:rPr>
        <w:t>с</w:t>
      </w:r>
      <w:r w:rsidRPr="002B6F9B">
        <w:rPr>
          <w:rFonts w:ascii="Times New Roman" w:hAnsi="Times New Roman" w:cs="Times New Roman"/>
          <w:sz w:val="30"/>
          <w:szCs w:val="30"/>
        </w:rPr>
        <w:t>считывается поступление канцерогена с воздухом или водой.</w:t>
      </w:r>
    </w:p>
    <w:p w:rsid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После того, как вычислено среднесуточное поступление </w:t>
      </w:r>
      <w:r w:rsidRPr="002B6F9B">
        <w:rPr>
          <w:rFonts w:ascii="Times New Roman" w:hAnsi="Times New Roman" w:cs="Times New Roman"/>
          <w:i/>
          <w:sz w:val="30"/>
          <w:szCs w:val="30"/>
          <w:lang w:val="en-US"/>
        </w:rPr>
        <w:t>m</w:t>
      </w:r>
      <w:r w:rsidRPr="002B6F9B">
        <w:rPr>
          <w:rFonts w:ascii="Times New Roman" w:hAnsi="Times New Roman" w:cs="Times New Roman"/>
          <w:sz w:val="30"/>
          <w:szCs w:val="30"/>
        </w:rPr>
        <w:t xml:space="preserve"> канц</w:t>
      </w:r>
      <w:r w:rsidRPr="002B6F9B">
        <w:rPr>
          <w:rFonts w:ascii="Times New Roman" w:hAnsi="Times New Roman" w:cs="Times New Roman"/>
          <w:sz w:val="30"/>
          <w:szCs w:val="30"/>
        </w:rPr>
        <w:t>е</w:t>
      </w:r>
      <w:r w:rsidRPr="002B6F9B">
        <w:rPr>
          <w:rFonts w:ascii="Times New Roman" w:hAnsi="Times New Roman" w:cs="Times New Roman"/>
          <w:sz w:val="30"/>
          <w:szCs w:val="30"/>
        </w:rPr>
        <w:t>рогена, приведенное к 1 кг массы тела человека, рассчитывают инд</w:t>
      </w:r>
      <w:r w:rsidRPr="002B6F9B">
        <w:rPr>
          <w:rFonts w:ascii="Times New Roman" w:hAnsi="Times New Roman" w:cs="Times New Roman"/>
          <w:sz w:val="30"/>
          <w:szCs w:val="30"/>
        </w:rPr>
        <w:t>и</w:t>
      </w:r>
      <w:r w:rsidRPr="002B6F9B">
        <w:rPr>
          <w:rFonts w:ascii="Times New Roman" w:hAnsi="Times New Roman" w:cs="Times New Roman"/>
          <w:sz w:val="30"/>
          <w:szCs w:val="30"/>
        </w:rPr>
        <w:t xml:space="preserve">видуальный канцерогенный риск </w:t>
      </w:r>
      <w:r w:rsidRPr="002B6F9B">
        <w:rPr>
          <w:rFonts w:ascii="Times New Roman" w:hAnsi="Times New Roman" w:cs="Times New Roman"/>
          <w:i/>
          <w:sz w:val="30"/>
          <w:szCs w:val="30"/>
          <w:lang w:val="en-US"/>
        </w:rPr>
        <w:t>r</w:t>
      </w:r>
      <w:r w:rsidRPr="002B6F9B">
        <w:rPr>
          <w:rFonts w:ascii="Times New Roman" w:hAnsi="Times New Roman" w:cs="Times New Roman"/>
          <w:sz w:val="30"/>
          <w:szCs w:val="30"/>
        </w:rPr>
        <w:t xml:space="preserve">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AE7540" w:rsidTr="00EA75B9">
        <w:tc>
          <w:tcPr>
            <w:tcW w:w="8364" w:type="dxa"/>
          </w:tcPr>
          <w:p w:rsidR="00AE7540" w:rsidRPr="005A48F1" w:rsidRDefault="00AE7540" w:rsidP="00AE7540">
            <w:pPr>
              <w:pStyle w:val="a4"/>
              <w:ind w:left="0" w:right="423" w:firstLine="709"/>
              <w:jc w:val="center"/>
              <w:rPr>
                <w:rFonts w:ascii="Times New Roman" w:hAnsi="Times New Roman" w:cs="Times New Roman"/>
                <w:sz w:val="30"/>
                <w:szCs w:val="30"/>
              </w:rPr>
            </w:pPr>
            <w:r w:rsidRPr="00DD3E19">
              <w:rPr>
                <w:rFonts w:ascii="Times New Roman" w:hAnsi="Times New Roman" w:cs="Times New Roman"/>
                <w:i/>
                <w:sz w:val="30"/>
                <w:szCs w:val="30"/>
                <w:lang w:val="en-US"/>
              </w:rPr>
              <w:t>r</w:t>
            </w:r>
            <w:r w:rsidRPr="00DD3E19">
              <w:rPr>
                <w:rFonts w:ascii="Times New Roman" w:hAnsi="Times New Roman" w:cs="Times New Roman"/>
                <w:i/>
                <w:sz w:val="30"/>
                <w:szCs w:val="30"/>
              </w:rPr>
              <w:t xml:space="preserve"> = </w:t>
            </w:r>
            <w:r w:rsidRPr="00DD3E19">
              <w:rPr>
                <w:rFonts w:ascii="Times New Roman" w:hAnsi="Times New Roman" w:cs="Times New Roman"/>
                <w:i/>
                <w:sz w:val="30"/>
                <w:szCs w:val="30"/>
                <w:lang w:val="en-US"/>
              </w:rPr>
              <w:t>m</w:t>
            </w:r>
            <w:r w:rsidRPr="00DD3E19">
              <w:rPr>
                <w:rFonts w:ascii="Times New Roman" w:hAnsi="Times New Roman" w:cs="Times New Roman"/>
                <w:i/>
                <w:sz w:val="30"/>
                <w:szCs w:val="30"/>
              </w:rPr>
              <w:t xml:space="preserve"> </w:t>
            </w:r>
            <w:r w:rsidR="00010296">
              <w:rPr>
                <w:rFonts w:ascii="Times New Roman" w:hAnsi="Times New Roman" w:cs="Times New Roman"/>
                <w:sz w:val="30"/>
                <w:szCs w:val="30"/>
              </w:rPr>
              <w:t>×</w:t>
            </w:r>
            <w:r w:rsidRPr="00DD3E19">
              <w:rPr>
                <w:rFonts w:ascii="Times New Roman" w:hAnsi="Times New Roman" w:cs="Times New Roman"/>
                <w:i/>
                <w:sz w:val="30"/>
                <w:szCs w:val="30"/>
              </w:rPr>
              <w:t xml:space="preserve"> </w:t>
            </w:r>
            <w:r w:rsidRPr="00DD3E19">
              <w:rPr>
                <w:rFonts w:ascii="Times New Roman" w:hAnsi="Times New Roman" w:cs="Times New Roman"/>
                <w:i/>
                <w:sz w:val="30"/>
                <w:szCs w:val="30"/>
                <w:lang w:val="en-US"/>
              </w:rPr>
              <w:t>F</w:t>
            </w:r>
            <w:r w:rsidRPr="00DD3E19">
              <w:rPr>
                <w:rFonts w:ascii="Times New Roman" w:hAnsi="Times New Roman" w:cs="Times New Roman"/>
                <w:i/>
                <w:sz w:val="30"/>
                <w:szCs w:val="30"/>
                <w:vertAlign w:val="subscript"/>
                <w:lang w:val="en-US"/>
              </w:rPr>
              <w:t>r</w:t>
            </w:r>
          </w:p>
        </w:tc>
        <w:tc>
          <w:tcPr>
            <w:tcW w:w="850" w:type="dxa"/>
          </w:tcPr>
          <w:p w:rsidR="00AE7540" w:rsidRDefault="00AE7540" w:rsidP="00AE7540">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11</w:t>
            </w: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6</w:t>
            </w:r>
            <w:r w:rsidRPr="00E540D4">
              <w:rPr>
                <w:rFonts w:ascii="Times New Roman" w:eastAsiaTheme="minorEastAsia" w:hAnsi="Times New Roman" w:cs="Times New Roman"/>
                <w:sz w:val="30"/>
                <w:szCs w:val="30"/>
              </w:rPr>
              <w:t>)</w:t>
            </w:r>
          </w:p>
        </w:tc>
      </w:tr>
    </w:tbl>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где </w:t>
      </w:r>
      <w:r w:rsidRPr="00DD3E19">
        <w:rPr>
          <w:rFonts w:ascii="Times New Roman" w:hAnsi="Times New Roman" w:cs="Times New Roman"/>
          <w:sz w:val="30"/>
          <w:szCs w:val="30"/>
          <w:lang w:val="en-US"/>
        </w:rPr>
        <w:t>F</w:t>
      </w:r>
      <w:r w:rsidRPr="00DD3E19">
        <w:rPr>
          <w:rFonts w:ascii="Times New Roman" w:hAnsi="Times New Roman" w:cs="Times New Roman"/>
          <w:sz w:val="30"/>
          <w:szCs w:val="30"/>
          <w:vertAlign w:val="subscript"/>
          <w:lang w:val="en-US"/>
        </w:rPr>
        <w:t>r</w:t>
      </w:r>
      <w:r w:rsidRPr="00DD3E19">
        <w:rPr>
          <w:rFonts w:ascii="Times New Roman" w:hAnsi="Times New Roman" w:cs="Times New Roman"/>
          <w:sz w:val="30"/>
          <w:szCs w:val="30"/>
        </w:rPr>
        <w:t xml:space="preserve"> </w:t>
      </w:r>
      <w:r w:rsidR="00DD3E19" w:rsidRPr="00E540D4">
        <w:rPr>
          <w:rFonts w:ascii="Times New Roman" w:hAnsi="Times New Roman" w:cs="Times New Roman"/>
          <w:sz w:val="30"/>
          <w:szCs w:val="30"/>
        </w:rPr>
        <w:t>–</w:t>
      </w:r>
      <w:r w:rsidRPr="00DD3E19">
        <w:rPr>
          <w:rFonts w:ascii="Times New Roman" w:hAnsi="Times New Roman" w:cs="Times New Roman"/>
          <w:sz w:val="30"/>
          <w:szCs w:val="30"/>
        </w:rPr>
        <w:t xml:space="preserve"> </w:t>
      </w:r>
      <w:r w:rsidRPr="002B6F9B">
        <w:rPr>
          <w:rFonts w:ascii="Times New Roman" w:hAnsi="Times New Roman" w:cs="Times New Roman"/>
          <w:sz w:val="30"/>
          <w:szCs w:val="30"/>
        </w:rPr>
        <w:t>фактор риска, выражаемый в (мг/</w:t>
      </w:r>
      <w:proofErr w:type="spellStart"/>
      <w:r w:rsidRPr="002B6F9B">
        <w:rPr>
          <w:rFonts w:ascii="Times New Roman" w:hAnsi="Times New Roman" w:cs="Times New Roman"/>
          <w:sz w:val="30"/>
          <w:szCs w:val="30"/>
        </w:rPr>
        <w:t>кг</w:t>
      </w:r>
      <w:r w:rsidR="00010296">
        <w:rPr>
          <w:rFonts w:ascii="Times New Roman" w:hAnsi="Times New Roman" w:cs="Times New Roman"/>
          <w:sz w:val="30"/>
          <w:szCs w:val="30"/>
        </w:rPr>
        <w:t>×</w:t>
      </w:r>
      <w:r w:rsidRPr="002B6F9B">
        <w:rPr>
          <w:rFonts w:ascii="Times New Roman" w:hAnsi="Times New Roman" w:cs="Times New Roman"/>
          <w:sz w:val="30"/>
          <w:szCs w:val="30"/>
        </w:rPr>
        <w:t>сут</w:t>
      </w:r>
      <w:proofErr w:type="spellEnd"/>
      <w:r w:rsidRPr="002B6F9B">
        <w:rPr>
          <w:rFonts w:ascii="Times New Roman" w:hAnsi="Times New Roman" w:cs="Times New Roman"/>
          <w:sz w:val="30"/>
          <w:szCs w:val="30"/>
        </w:rPr>
        <w:t>)</w:t>
      </w:r>
      <w:r w:rsidRPr="002B6F9B">
        <w:rPr>
          <w:rFonts w:ascii="Times New Roman" w:hAnsi="Times New Roman" w:cs="Times New Roman"/>
          <w:sz w:val="30"/>
          <w:szCs w:val="30"/>
          <w:vertAlign w:val="superscript"/>
        </w:rPr>
        <w:t>-1</w:t>
      </w:r>
      <w:r w:rsidRPr="002B6F9B">
        <w:rPr>
          <w:rFonts w:ascii="Times New Roman" w:hAnsi="Times New Roman" w:cs="Times New Roman"/>
          <w:sz w:val="30"/>
          <w:szCs w:val="30"/>
        </w:rPr>
        <w:t>, его значения приведены в табл. 24 и 25.</w:t>
      </w:r>
    </w:p>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Если </w:t>
      </w:r>
      <w:r w:rsidRPr="002B6F9B">
        <w:rPr>
          <w:rFonts w:ascii="Times New Roman" w:hAnsi="Times New Roman" w:cs="Times New Roman"/>
          <w:i/>
          <w:sz w:val="30"/>
          <w:szCs w:val="30"/>
          <w:lang w:val="en-US"/>
        </w:rPr>
        <w:t>r</w:t>
      </w:r>
      <w:r w:rsidRPr="002B6F9B">
        <w:rPr>
          <w:rFonts w:ascii="Times New Roman" w:hAnsi="Times New Roman" w:cs="Times New Roman"/>
          <w:i/>
          <w:sz w:val="30"/>
          <w:szCs w:val="30"/>
        </w:rPr>
        <w: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-6</w:t>
      </w:r>
      <w:r w:rsidRPr="002B6F9B">
        <w:rPr>
          <w:rFonts w:ascii="Times New Roman" w:hAnsi="Times New Roman" w:cs="Times New Roman"/>
          <w:sz w:val="30"/>
          <w:szCs w:val="30"/>
        </w:rPr>
        <w:t>, индивидуальный канцерогенный рис считается пр</w:t>
      </w:r>
      <w:r w:rsidRPr="002B6F9B">
        <w:rPr>
          <w:rFonts w:ascii="Times New Roman" w:hAnsi="Times New Roman" w:cs="Times New Roman"/>
          <w:sz w:val="30"/>
          <w:szCs w:val="30"/>
        </w:rPr>
        <w:t>е</w:t>
      </w:r>
      <w:r w:rsidRPr="002B6F9B">
        <w:rPr>
          <w:rFonts w:ascii="Times New Roman" w:hAnsi="Times New Roman" w:cs="Times New Roman"/>
          <w:sz w:val="30"/>
          <w:szCs w:val="30"/>
        </w:rPr>
        <w:t>небрежимо малым. Верхний предел допустимого индивидуального канцерогенного риска принимается равным 10</w:t>
      </w:r>
      <w:r w:rsidRPr="002B6F9B">
        <w:rPr>
          <w:rFonts w:ascii="Times New Roman" w:hAnsi="Times New Roman" w:cs="Times New Roman"/>
          <w:sz w:val="30"/>
          <w:szCs w:val="30"/>
          <w:vertAlign w:val="superscript"/>
        </w:rPr>
        <w:t>-4</w:t>
      </w:r>
      <w:r w:rsidRPr="002B6F9B">
        <w:rPr>
          <w:rFonts w:ascii="Times New Roman" w:hAnsi="Times New Roman" w:cs="Times New Roman"/>
          <w:sz w:val="30"/>
          <w:szCs w:val="30"/>
        </w:rPr>
        <w:t>.</w:t>
      </w:r>
    </w:p>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Если </w:t>
      </w:r>
      <w:r w:rsidRPr="002B6F9B">
        <w:rPr>
          <w:rFonts w:ascii="Times New Roman" w:hAnsi="Times New Roman" w:cs="Times New Roman"/>
          <w:i/>
          <w:sz w:val="30"/>
          <w:szCs w:val="30"/>
          <w:lang w:val="en-US"/>
        </w:rPr>
        <w:t>r</w:t>
      </w:r>
      <w:r w:rsidRPr="002B6F9B">
        <w:rPr>
          <w:rFonts w:ascii="Times New Roman" w:hAnsi="Times New Roman" w:cs="Times New Roman"/>
          <w:i/>
          <w:sz w:val="30"/>
          <w:szCs w:val="30"/>
        </w:rPr>
        <w:t>&gt;</w:t>
      </w:r>
      <w:r w:rsidRPr="002B6F9B">
        <w:rPr>
          <w:rFonts w:ascii="Times New Roman" w:hAnsi="Times New Roman" w:cs="Times New Roman"/>
          <w:sz w:val="30"/>
          <w:szCs w:val="30"/>
        </w:rPr>
        <w:t>10</w:t>
      </w:r>
      <w:r w:rsidRPr="002B6F9B">
        <w:rPr>
          <w:rFonts w:ascii="Times New Roman" w:hAnsi="Times New Roman" w:cs="Times New Roman"/>
          <w:sz w:val="30"/>
          <w:szCs w:val="30"/>
          <w:vertAlign w:val="superscript"/>
        </w:rPr>
        <w:t>-4</w:t>
      </w:r>
      <w:r w:rsidRPr="002B6F9B">
        <w:rPr>
          <w:rFonts w:ascii="Times New Roman" w:hAnsi="Times New Roman" w:cs="Times New Roman"/>
          <w:sz w:val="30"/>
          <w:szCs w:val="30"/>
        </w:rPr>
        <w:t>, индивидуальный канцерогенный риск считается н</w:t>
      </w:r>
      <w:r w:rsidRPr="002B6F9B">
        <w:rPr>
          <w:rFonts w:ascii="Times New Roman" w:hAnsi="Times New Roman" w:cs="Times New Roman"/>
          <w:sz w:val="30"/>
          <w:szCs w:val="30"/>
        </w:rPr>
        <w:t>е</w:t>
      </w:r>
      <w:r w:rsidRPr="002B6F9B">
        <w:rPr>
          <w:rFonts w:ascii="Times New Roman" w:hAnsi="Times New Roman" w:cs="Times New Roman"/>
          <w:sz w:val="30"/>
          <w:szCs w:val="30"/>
        </w:rPr>
        <w:t>допустимым.</w:t>
      </w:r>
    </w:p>
    <w:p w:rsid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В случае воздействия нескольких канцерогенов полный риск в</w:t>
      </w:r>
      <w:r w:rsidRPr="002B6F9B">
        <w:rPr>
          <w:rFonts w:ascii="Times New Roman" w:hAnsi="Times New Roman" w:cs="Times New Roman"/>
          <w:sz w:val="30"/>
          <w:szCs w:val="30"/>
        </w:rPr>
        <w:t>ы</w:t>
      </w:r>
      <w:r w:rsidRPr="002B6F9B">
        <w:rPr>
          <w:rFonts w:ascii="Times New Roman" w:hAnsi="Times New Roman" w:cs="Times New Roman"/>
          <w:sz w:val="30"/>
          <w:szCs w:val="30"/>
        </w:rPr>
        <w:t>ражается суммой отдельных рисков: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AE7540" w:rsidTr="00EA75B9">
        <w:tc>
          <w:tcPr>
            <w:tcW w:w="8364" w:type="dxa"/>
          </w:tcPr>
          <w:p w:rsidR="00AE7540" w:rsidRPr="005A48F1" w:rsidRDefault="00AE7540" w:rsidP="00AE7540">
            <w:pPr>
              <w:pStyle w:val="a4"/>
              <w:ind w:left="0" w:right="423" w:firstLine="709"/>
              <w:jc w:val="center"/>
              <w:rPr>
                <w:rFonts w:ascii="Times New Roman" w:hAnsi="Times New Roman" w:cs="Times New Roman"/>
                <w:sz w:val="30"/>
                <w:szCs w:val="30"/>
              </w:rPr>
            </w:pPr>
            <w:proofErr w:type="spellStart"/>
            <w:r w:rsidRPr="00DD3E19">
              <w:rPr>
                <w:rFonts w:ascii="Times New Roman" w:hAnsi="Times New Roman" w:cs="Times New Roman"/>
                <w:i/>
                <w:sz w:val="30"/>
                <w:szCs w:val="30"/>
                <w:lang w:val="en-US"/>
              </w:rPr>
              <w:t>r</w:t>
            </w:r>
            <w:r w:rsidRPr="00DD3E19">
              <w:rPr>
                <w:rFonts w:ascii="Times New Roman" w:hAnsi="Times New Roman" w:cs="Times New Roman"/>
                <w:i/>
                <w:sz w:val="30"/>
                <w:szCs w:val="30"/>
                <w:vertAlign w:val="subscript"/>
                <w:lang w:val="en-US"/>
              </w:rPr>
              <w:t>t</w:t>
            </w:r>
            <w:proofErr w:type="spellEnd"/>
            <w:r w:rsidRPr="00DD3E19">
              <w:rPr>
                <w:rFonts w:ascii="Times New Roman" w:hAnsi="Times New Roman" w:cs="Times New Roman"/>
                <w:i/>
                <w:sz w:val="30"/>
                <w:szCs w:val="30"/>
              </w:rPr>
              <w:t xml:space="preserve"> = </w:t>
            </w:r>
            <w:r w:rsidRPr="00DD3E19">
              <w:rPr>
                <w:rFonts w:ascii="Times New Roman" w:hAnsi="Times New Roman" w:cs="Times New Roman"/>
                <w:i/>
                <w:sz w:val="30"/>
                <w:szCs w:val="30"/>
                <w:lang w:val="en-US"/>
              </w:rPr>
              <w:t>r</w:t>
            </w:r>
            <w:r w:rsidRPr="00DD3E19">
              <w:rPr>
                <w:rFonts w:ascii="Times New Roman" w:hAnsi="Times New Roman" w:cs="Times New Roman"/>
                <w:i/>
                <w:sz w:val="30"/>
                <w:szCs w:val="30"/>
                <w:vertAlign w:val="subscript"/>
              </w:rPr>
              <w:t>1</w:t>
            </w:r>
            <w:r w:rsidRPr="00DD3E19">
              <w:rPr>
                <w:rFonts w:ascii="Times New Roman" w:hAnsi="Times New Roman" w:cs="Times New Roman"/>
                <w:i/>
                <w:sz w:val="30"/>
                <w:szCs w:val="30"/>
              </w:rPr>
              <w:t xml:space="preserve"> + </w:t>
            </w:r>
            <w:r w:rsidRPr="00DD3E19">
              <w:rPr>
                <w:rFonts w:ascii="Times New Roman" w:hAnsi="Times New Roman" w:cs="Times New Roman"/>
                <w:i/>
                <w:sz w:val="30"/>
                <w:szCs w:val="30"/>
                <w:lang w:val="en-US"/>
              </w:rPr>
              <w:t>r</w:t>
            </w:r>
            <w:r w:rsidRPr="00DD3E19">
              <w:rPr>
                <w:rFonts w:ascii="Times New Roman" w:hAnsi="Times New Roman" w:cs="Times New Roman"/>
                <w:i/>
                <w:sz w:val="30"/>
                <w:szCs w:val="30"/>
                <w:vertAlign w:val="subscript"/>
              </w:rPr>
              <w:t>2</w:t>
            </w:r>
            <w:r w:rsidRPr="00DD3E19">
              <w:rPr>
                <w:rFonts w:ascii="Times New Roman" w:hAnsi="Times New Roman" w:cs="Times New Roman"/>
                <w:i/>
                <w:sz w:val="30"/>
                <w:szCs w:val="30"/>
              </w:rPr>
              <w:t xml:space="preserve"> + …</w:t>
            </w:r>
          </w:p>
        </w:tc>
        <w:tc>
          <w:tcPr>
            <w:tcW w:w="850" w:type="dxa"/>
          </w:tcPr>
          <w:p w:rsidR="00AE7540" w:rsidRDefault="00AE7540" w:rsidP="00EA75B9">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11</w:t>
            </w: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7</w:t>
            </w:r>
            <w:r w:rsidRPr="00E540D4">
              <w:rPr>
                <w:rFonts w:ascii="Times New Roman" w:eastAsiaTheme="minorEastAsia" w:hAnsi="Times New Roman" w:cs="Times New Roman"/>
                <w:sz w:val="30"/>
                <w:szCs w:val="30"/>
              </w:rPr>
              <w:t>)</w:t>
            </w:r>
          </w:p>
        </w:tc>
      </w:tr>
    </w:tbl>
    <w:p w:rsidR="002B6F9B" w:rsidRDefault="002B6F9B" w:rsidP="002B6F9B">
      <w:pPr>
        <w:spacing w:after="0" w:line="240" w:lineRule="auto"/>
        <w:ind w:right="423" w:firstLine="709"/>
        <w:jc w:val="both"/>
        <w:rPr>
          <w:rFonts w:ascii="Times New Roman" w:hAnsi="Times New Roman" w:cs="Times New Roman"/>
          <w:sz w:val="30"/>
          <w:szCs w:val="30"/>
        </w:rPr>
      </w:pPr>
      <w:r w:rsidRPr="00DD3E19">
        <w:rPr>
          <w:rFonts w:ascii="Times New Roman" w:hAnsi="Times New Roman" w:cs="Times New Roman"/>
          <w:sz w:val="30"/>
          <w:szCs w:val="30"/>
        </w:rPr>
        <w:t xml:space="preserve">Коллективный канцерогенный риск </w:t>
      </w:r>
      <w:r w:rsidRPr="00DD3E19">
        <w:rPr>
          <w:rFonts w:ascii="Times New Roman" w:hAnsi="Times New Roman" w:cs="Times New Roman"/>
          <w:i/>
          <w:sz w:val="30"/>
          <w:szCs w:val="30"/>
          <w:lang w:val="en-US"/>
        </w:rPr>
        <w:t>R</w:t>
      </w:r>
      <w:r w:rsidRPr="00DD3E19">
        <w:rPr>
          <w:rFonts w:ascii="Times New Roman" w:hAnsi="Times New Roman" w:cs="Times New Roman"/>
          <w:sz w:val="30"/>
          <w:szCs w:val="30"/>
        </w:rPr>
        <w:t xml:space="preserve"> определяется формулами: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AE7540" w:rsidTr="00AE7540">
        <w:tc>
          <w:tcPr>
            <w:tcW w:w="8364" w:type="dxa"/>
          </w:tcPr>
          <w:p w:rsidR="00AE7540" w:rsidRPr="005A48F1" w:rsidRDefault="00AE7540" w:rsidP="00AE7540">
            <w:pPr>
              <w:pStyle w:val="a4"/>
              <w:ind w:left="0" w:right="423" w:firstLine="709"/>
              <w:jc w:val="center"/>
              <w:rPr>
                <w:rFonts w:ascii="Times New Roman" w:hAnsi="Times New Roman" w:cs="Times New Roman"/>
                <w:sz w:val="30"/>
                <w:szCs w:val="30"/>
              </w:rPr>
            </w:pPr>
            <w:r w:rsidRPr="00DD3E19">
              <w:rPr>
                <w:rFonts w:ascii="Times New Roman" w:hAnsi="Times New Roman" w:cs="Times New Roman"/>
                <w:i/>
                <w:sz w:val="30"/>
                <w:szCs w:val="30"/>
                <w:lang w:val="en-US"/>
              </w:rPr>
              <w:t>R</w:t>
            </w:r>
            <w:r w:rsidRPr="00DD3E19">
              <w:rPr>
                <w:rFonts w:ascii="Times New Roman" w:hAnsi="Times New Roman" w:cs="Times New Roman"/>
                <w:i/>
                <w:sz w:val="30"/>
                <w:szCs w:val="30"/>
              </w:rPr>
              <w:t xml:space="preserve"> = </w:t>
            </w:r>
            <w:r w:rsidRPr="00DD3E19">
              <w:rPr>
                <w:rFonts w:ascii="Times New Roman" w:hAnsi="Times New Roman" w:cs="Times New Roman"/>
                <w:i/>
                <w:sz w:val="30"/>
                <w:szCs w:val="30"/>
                <w:lang w:val="en-US"/>
              </w:rPr>
              <w:t>r</w:t>
            </w:r>
            <w:r w:rsidRPr="00DD3E19">
              <w:rPr>
                <w:rFonts w:ascii="Times New Roman" w:hAnsi="Times New Roman" w:cs="Times New Roman"/>
                <w:i/>
                <w:sz w:val="30"/>
                <w:szCs w:val="30"/>
              </w:rPr>
              <w:t xml:space="preserve"> </w:t>
            </w:r>
            <w:r w:rsidR="00010296">
              <w:rPr>
                <w:rFonts w:ascii="Times New Roman" w:hAnsi="Times New Roman" w:cs="Times New Roman"/>
                <w:sz w:val="30"/>
                <w:szCs w:val="30"/>
              </w:rPr>
              <w:t>×</w:t>
            </w:r>
            <w:r w:rsidRPr="00DD3E19">
              <w:rPr>
                <w:rFonts w:ascii="Times New Roman" w:hAnsi="Times New Roman" w:cs="Times New Roman"/>
                <w:i/>
                <w:sz w:val="30"/>
                <w:szCs w:val="30"/>
              </w:rPr>
              <w:t xml:space="preserve"> </w:t>
            </w:r>
            <w:r w:rsidRPr="00DD3E19">
              <w:rPr>
                <w:rFonts w:ascii="Times New Roman" w:hAnsi="Times New Roman" w:cs="Times New Roman"/>
                <w:i/>
                <w:sz w:val="30"/>
                <w:szCs w:val="30"/>
                <w:lang w:val="en-US"/>
              </w:rPr>
              <w:t>N</w:t>
            </w:r>
          </w:p>
        </w:tc>
        <w:tc>
          <w:tcPr>
            <w:tcW w:w="941" w:type="dxa"/>
          </w:tcPr>
          <w:p w:rsidR="00AE7540" w:rsidRDefault="00AE7540" w:rsidP="00EA75B9">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11</w:t>
            </w: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8</w:t>
            </w:r>
            <w:r w:rsidRPr="00E540D4">
              <w:rPr>
                <w:rFonts w:ascii="Times New Roman" w:eastAsiaTheme="minorEastAsia" w:hAnsi="Times New Roman" w:cs="Times New Roman"/>
                <w:sz w:val="30"/>
                <w:szCs w:val="30"/>
              </w:rPr>
              <w:t>)</w:t>
            </w:r>
          </w:p>
        </w:tc>
      </w:tr>
      <w:tr w:rsidR="00AE7540" w:rsidTr="00AE7540">
        <w:tc>
          <w:tcPr>
            <w:tcW w:w="8364" w:type="dxa"/>
          </w:tcPr>
          <w:p w:rsidR="00AE7540" w:rsidRPr="005A48F1" w:rsidRDefault="00AE7540" w:rsidP="00AE7540">
            <w:pPr>
              <w:pStyle w:val="a4"/>
              <w:ind w:left="0" w:right="423" w:firstLine="709"/>
              <w:jc w:val="center"/>
              <w:rPr>
                <w:rFonts w:ascii="Times New Roman" w:hAnsi="Times New Roman" w:cs="Times New Roman"/>
                <w:sz w:val="30"/>
                <w:szCs w:val="30"/>
              </w:rPr>
            </w:pPr>
            <w:proofErr w:type="spellStart"/>
            <w:r w:rsidRPr="00DD3E19">
              <w:rPr>
                <w:rFonts w:ascii="Times New Roman" w:hAnsi="Times New Roman" w:cs="Times New Roman"/>
                <w:i/>
                <w:sz w:val="30"/>
                <w:szCs w:val="30"/>
                <w:lang w:val="en-US"/>
              </w:rPr>
              <w:t>R</w:t>
            </w:r>
            <w:r w:rsidRPr="00DD3E19">
              <w:rPr>
                <w:rFonts w:ascii="Times New Roman" w:hAnsi="Times New Roman" w:cs="Times New Roman"/>
                <w:i/>
                <w:sz w:val="30"/>
                <w:szCs w:val="30"/>
                <w:vertAlign w:val="subscript"/>
                <w:lang w:val="en-US"/>
              </w:rPr>
              <w:t>t</w:t>
            </w:r>
            <w:proofErr w:type="spellEnd"/>
            <w:r w:rsidRPr="00DD3E19">
              <w:rPr>
                <w:rFonts w:ascii="Times New Roman" w:hAnsi="Times New Roman" w:cs="Times New Roman"/>
                <w:i/>
                <w:sz w:val="30"/>
                <w:szCs w:val="30"/>
              </w:rPr>
              <w:t xml:space="preserve"> = </w:t>
            </w:r>
            <w:proofErr w:type="spellStart"/>
            <w:r w:rsidRPr="00DD3E19">
              <w:rPr>
                <w:rFonts w:ascii="Times New Roman" w:hAnsi="Times New Roman" w:cs="Times New Roman"/>
                <w:i/>
                <w:sz w:val="30"/>
                <w:szCs w:val="30"/>
                <w:lang w:val="en-US"/>
              </w:rPr>
              <w:t>r</w:t>
            </w:r>
            <w:r w:rsidRPr="00DD3E19">
              <w:rPr>
                <w:rFonts w:ascii="Times New Roman" w:hAnsi="Times New Roman" w:cs="Times New Roman"/>
                <w:i/>
                <w:sz w:val="30"/>
                <w:szCs w:val="30"/>
                <w:vertAlign w:val="subscript"/>
                <w:lang w:val="en-US"/>
              </w:rPr>
              <w:t>t</w:t>
            </w:r>
            <w:proofErr w:type="spellEnd"/>
            <w:r w:rsidRPr="00DD3E19">
              <w:rPr>
                <w:rFonts w:ascii="Times New Roman" w:hAnsi="Times New Roman" w:cs="Times New Roman"/>
                <w:i/>
                <w:sz w:val="30"/>
                <w:szCs w:val="30"/>
              </w:rPr>
              <w:t xml:space="preserve"> </w:t>
            </w:r>
            <w:r w:rsidR="00010296">
              <w:rPr>
                <w:rFonts w:ascii="Times New Roman" w:hAnsi="Times New Roman" w:cs="Times New Roman"/>
                <w:sz w:val="30"/>
                <w:szCs w:val="30"/>
              </w:rPr>
              <w:t>×</w:t>
            </w:r>
            <w:r w:rsidRPr="00DD3E19">
              <w:rPr>
                <w:rFonts w:ascii="Times New Roman" w:hAnsi="Times New Roman" w:cs="Times New Roman"/>
                <w:i/>
                <w:sz w:val="30"/>
                <w:szCs w:val="30"/>
              </w:rPr>
              <w:t xml:space="preserve"> </w:t>
            </w:r>
            <w:r w:rsidRPr="00DD3E19">
              <w:rPr>
                <w:rFonts w:ascii="Times New Roman" w:hAnsi="Times New Roman" w:cs="Times New Roman"/>
                <w:i/>
                <w:sz w:val="30"/>
                <w:szCs w:val="30"/>
                <w:lang w:val="en-US"/>
              </w:rPr>
              <w:t>N</w:t>
            </w:r>
          </w:p>
        </w:tc>
        <w:tc>
          <w:tcPr>
            <w:tcW w:w="941" w:type="dxa"/>
          </w:tcPr>
          <w:p w:rsidR="00AE7540" w:rsidRDefault="00AE7540" w:rsidP="00EA75B9">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11</w:t>
            </w: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9</w:t>
            </w:r>
            <w:r w:rsidRPr="00E540D4">
              <w:rPr>
                <w:rFonts w:ascii="Times New Roman" w:eastAsiaTheme="minorEastAsia" w:hAnsi="Times New Roman" w:cs="Times New Roman"/>
                <w:sz w:val="30"/>
                <w:szCs w:val="30"/>
              </w:rPr>
              <w:t>)</w:t>
            </w:r>
          </w:p>
        </w:tc>
      </w:tr>
    </w:tbl>
    <w:p w:rsidR="002B6F9B" w:rsidRPr="002B6F9B" w:rsidRDefault="002B6F9B" w:rsidP="002B6F9B">
      <w:pPr>
        <w:spacing w:after="0" w:line="240" w:lineRule="auto"/>
        <w:ind w:right="423" w:firstLine="709"/>
        <w:jc w:val="both"/>
        <w:rPr>
          <w:rFonts w:ascii="Times New Roman" w:hAnsi="Times New Roman" w:cs="Times New Roman"/>
          <w:sz w:val="30"/>
          <w:szCs w:val="30"/>
        </w:rPr>
      </w:pPr>
      <w:r w:rsidRPr="002B6F9B">
        <w:rPr>
          <w:rFonts w:ascii="Times New Roman" w:hAnsi="Times New Roman" w:cs="Times New Roman"/>
          <w:sz w:val="30"/>
          <w:szCs w:val="30"/>
        </w:rPr>
        <w:t xml:space="preserve">где </w:t>
      </w:r>
      <w:r w:rsidRPr="002B6F9B">
        <w:rPr>
          <w:rFonts w:ascii="Times New Roman" w:hAnsi="Times New Roman" w:cs="Times New Roman"/>
          <w:i/>
          <w:sz w:val="30"/>
          <w:szCs w:val="30"/>
          <w:lang w:val="en-US"/>
        </w:rPr>
        <w:t>N</w:t>
      </w:r>
      <w:r w:rsidRPr="002B6F9B">
        <w:rPr>
          <w:rFonts w:ascii="Times New Roman" w:hAnsi="Times New Roman" w:cs="Times New Roman"/>
          <w:i/>
          <w:sz w:val="30"/>
          <w:szCs w:val="30"/>
        </w:rPr>
        <w:t xml:space="preserve"> </w:t>
      </w:r>
      <w:r w:rsidR="00DD3E19" w:rsidRPr="00E540D4">
        <w:rPr>
          <w:rFonts w:ascii="Times New Roman" w:hAnsi="Times New Roman" w:cs="Times New Roman"/>
          <w:sz w:val="30"/>
          <w:szCs w:val="30"/>
        </w:rPr>
        <w:t>–</w:t>
      </w:r>
      <w:r w:rsidRPr="002B6F9B">
        <w:rPr>
          <w:rFonts w:ascii="Times New Roman" w:hAnsi="Times New Roman" w:cs="Times New Roman"/>
          <w:sz w:val="30"/>
          <w:szCs w:val="30"/>
        </w:rPr>
        <w:t xml:space="preserve"> количество человек, подвергающихся данному риску.</w:t>
      </w:r>
    </w:p>
    <w:p w:rsidR="00434AE0" w:rsidRDefault="00434AE0" w:rsidP="00434AE0">
      <w:pPr>
        <w:tabs>
          <w:tab w:val="left" w:pos="3060"/>
        </w:tabs>
        <w:spacing w:after="0" w:line="240" w:lineRule="auto"/>
        <w:ind w:right="424" w:firstLine="709"/>
        <w:contextualSpacing/>
        <w:jc w:val="center"/>
        <w:rPr>
          <w:rFonts w:ascii="Times New Roman" w:hAnsi="Times New Roman" w:cs="Times New Roman"/>
          <w:b/>
          <w:sz w:val="30"/>
          <w:szCs w:val="30"/>
        </w:rPr>
      </w:pPr>
    </w:p>
    <w:p w:rsidR="00434AE0" w:rsidRPr="00E540D4" w:rsidRDefault="00434AE0" w:rsidP="00434AE0">
      <w:pPr>
        <w:tabs>
          <w:tab w:val="left" w:pos="3060"/>
        </w:tabs>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ПРАКТИЧЕСКИЕ ЗАДАНИЯ</w:t>
      </w:r>
    </w:p>
    <w:p w:rsidR="00434AE0" w:rsidRPr="00E540D4" w:rsidRDefault="00434AE0" w:rsidP="00434AE0">
      <w:pPr>
        <w:tabs>
          <w:tab w:val="left" w:pos="3060"/>
        </w:tabs>
        <w:spacing w:after="0" w:line="240" w:lineRule="auto"/>
        <w:ind w:right="424" w:firstLine="709"/>
        <w:contextualSpacing/>
        <w:jc w:val="center"/>
        <w:rPr>
          <w:rFonts w:ascii="Times New Roman" w:hAnsi="Times New Roman" w:cs="Times New Roman"/>
          <w:b/>
          <w:sz w:val="30"/>
          <w:szCs w:val="30"/>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 xml:space="preserve">В воздухе вблизи химического завода находится </w:t>
      </w:r>
      <w:proofErr w:type="spellStart"/>
      <w:r w:rsidRPr="001E45BF">
        <w:rPr>
          <w:rFonts w:ascii="Times New Roman" w:hAnsi="Times New Roman" w:cs="Times New Roman"/>
          <w:sz w:val="30"/>
          <w:szCs w:val="30"/>
        </w:rPr>
        <w:t>дихлорметан</w:t>
      </w:r>
      <w:proofErr w:type="spellEnd"/>
      <w:r w:rsidRPr="001E45BF">
        <w:rPr>
          <w:rFonts w:ascii="Times New Roman" w:hAnsi="Times New Roman" w:cs="Times New Roman"/>
          <w:sz w:val="30"/>
          <w:szCs w:val="30"/>
        </w:rPr>
        <w:t>, концентрация которого составляет 12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На протяж</w:t>
      </w:r>
      <w:r w:rsidRPr="001E45BF">
        <w:rPr>
          <w:rFonts w:ascii="Times New Roman" w:hAnsi="Times New Roman" w:cs="Times New Roman"/>
          <w:sz w:val="30"/>
          <w:szCs w:val="30"/>
        </w:rPr>
        <w:t>е</w:t>
      </w:r>
      <w:r w:rsidRPr="001E45BF">
        <w:rPr>
          <w:rFonts w:ascii="Times New Roman" w:hAnsi="Times New Roman" w:cs="Times New Roman"/>
          <w:sz w:val="30"/>
          <w:szCs w:val="30"/>
        </w:rPr>
        <w:t xml:space="preserve">нии 10 лет таким воздухом дышит население, численность которого составляет 6 тыс. человек. Количество дней, в течение которых люди подвергаются канцерогенному риску, равно в среднем 300. Фактор риска при поступлении </w:t>
      </w:r>
      <w:proofErr w:type="spellStart"/>
      <w:r w:rsidRPr="001E45BF">
        <w:rPr>
          <w:rFonts w:ascii="Times New Roman" w:hAnsi="Times New Roman" w:cs="Times New Roman"/>
          <w:sz w:val="30"/>
          <w:szCs w:val="30"/>
        </w:rPr>
        <w:t>дихлорметана</w:t>
      </w:r>
      <w:proofErr w:type="spellEnd"/>
      <w:r w:rsidRPr="001E45BF">
        <w:rPr>
          <w:rFonts w:ascii="Times New Roman" w:hAnsi="Times New Roman" w:cs="Times New Roman"/>
          <w:sz w:val="30"/>
          <w:szCs w:val="30"/>
        </w:rPr>
        <w:t xml:space="preserve"> с воздухом равен 1,6 </w:t>
      </w:r>
      <w:r w:rsidR="00010296">
        <w:rPr>
          <w:rFonts w:ascii="Times New Roman" w:hAnsi="Times New Roman" w:cs="Times New Roman"/>
          <w:sz w:val="30"/>
          <w:szCs w:val="30"/>
        </w:rPr>
        <w:t>×</w:t>
      </w:r>
      <w:r w:rsidRPr="001E45BF">
        <w:rPr>
          <w:rFonts w:ascii="Times New Roman" w:hAnsi="Times New Roman" w:cs="Times New Roman"/>
          <w:sz w:val="30"/>
          <w:szCs w:val="30"/>
        </w:rPr>
        <w:t xml:space="preserve"> 10</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 Рассчитать значения индивидуального и коллективного канцерогенного рисков.</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12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1,6</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roofErr w:type="spellStart"/>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proofErr w:type="spellEnd"/>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10 лет,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xml:space="preserve">= 300 </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N</w:t>
      </w:r>
      <w:r w:rsidRPr="001E45BF">
        <w:rPr>
          <w:rFonts w:ascii="Times New Roman" w:hAnsi="Times New Roman" w:cs="Times New Roman"/>
          <w:sz w:val="30"/>
          <w:szCs w:val="30"/>
        </w:rPr>
        <w:t xml:space="preserve"> = 6</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чел,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2</w:t>
      </w:r>
    </w:p>
    <w:p w:rsidR="001E45BF" w:rsidRPr="001E45BF" w:rsidRDefault="001E45BF" w:rsidP="001E45BF">
      <w:pPr>
        <w:spacing w:after="0" w:line="240" w:lineRule="auto"/>
        <w:ind w:right="424" w:firstLine="709"/>
        <w:jc w:val="both"/>
        <w:rPr>
          <w:rFonts w:ascii="Times New Roman" w:eastAsiaTheme="minorEastAsia"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eastAsiaTheme="minorEastAsia" w:hAnsi="Times New Roman" w:cs="Times New Roman"/>
          <w:sz w:val="30"/>
          <w:szCs w:val="30"/>
        </w:rPr>
        <w:t xml:space="preserve">В ежегодный рацион жителя России входит в среднем 212,4 кг молочных продуктов. Предположим, что в молочных продуктах содержатся </w:t>
      </w:r>
      <w:proofErr w:type="spellStart"/>
      <w:r w:rsidRPr="001E45BF">
        <w:rPr>
          <w:rFonts w:ascii="Times New Roman" w:eastAsiaTheme="minorEastAsia" w:hAnsi="Times New Roman" w:cs="Times New Roman"/>
          <w:sz w:val="30"/>
          <w:szCs w:val="30"/>
        </w:rPr>
        <w:t>диоксины</w:t>
      </w:r>
      <w:proofErr w:type="spellEnd"/>
      <w:r w:rsidRPr="001E45BF">
        <w:rPr>
          <w:rFonts w:ascii="Times New Roman" w:eastAsiaTheme="minorEastAsia" w:hAnsi="Times New Roman" w:cs="Times New Roman"/>
          <w:sz w:val="30"/>
          <w:szCs w:val="30"/>
        </w:rPr>
        <w:t xml:space="preserve">, и их концентрация равна значению ПДК для </w:t>
      </w:r>
      <w:proofErr w:type="spellStart"/>
      <w:r w:rsidRPr="001E45BF">
        <w:rPr>
          <w:rFonts w:ascii="Times New Roman" w:eastAsiaTheme="minorEastAsia" w:hAnsi="Times New Roman" w:cs="Times New Roman"/>
          <w:sz w:val="30"/>
          <w:szCs w:val="30"/>
        </w:rPr>
        <w:t>диоксинов</w:t>
      </w:r>
      <w:proofErr w:type="spellEnd"/>
      <w:r w:rsidRPr="001E45BF">
        <w:rPr>
          <w:rFonts w:ascii="Times New Roman" w:eastAsiaTheme="minorEastAsia" w:hAnsi="Times New Roman" w:cs="Times New Roman"/>
          <w:sz w:val="30"/>
          <w:szCs w:val="30"/>
        </w:rPr>
        <w:t xml:space="preserve"> в молоке (5,2</w:t>
      </w:r>
      <w:r w:rsidR="00010296">
        <w:rPr>
          <w:rFonts w:ascii="Times New Roman" w:hAnsi="Times New Roman" w:cs="Times New Roman"/>
          <w:sz w:val="30"/>
          <w:szCs w:val="30"/>
        </w:rPr>
        <w:t>×</w:t>
      </w:r>
      <w:r w:rsidRPr="001E45BF">
        <w:rPr>
          <w:rFonts w:ascii="Times New Roman" w:eastAsiaTheme="minorEastAsia" w:hAnsi="Times New Roman" w:cs="Times New Roman"/>
          <w:sz w:val="30"/>
          <w:szCs w:val="30"/>
        </w:rPr>
        <w:t>10</w:t>
      </w:r>
      <w:r w:rsidRPr="001E45BF">
        <w:rPr>
          <w:rFonts w:ascii="Times New Roman" w:eastAsiaTheme="minorEastAsia" w:hAnsi="Times New Roman" w:cs="Times New Roman"/>
          <w:sz w:val="30"/>
          <w:szCs w:val="30"/>
          <w:vertAlign w:val="superscript"/>
        </w:rPr>
        <w:t>-6</w:t>
      </w:r>
      <w:r w:rsidRPr="001E45BF">
        <w:rPr>
          <w:rFonts w:ascii="Times New Roman" w:eastAsiaTheme="minorEastAsia" w:hAnsi="Times New Roman" w:cs="Times New Roman"/>
          <w:sz w:val="30"/>
          <w:szCs w:val="30"/>
        </w:rPr>
        <w:t xml:space="preserve"> мг/кг). Пусть эти молочные продукты идут в пищу 100 человек на протяжении 2 лет. Фактор риска при поступлении </w:t>
      </w:r>
      <w:proofErr w:type="spellStart"/>
      <w:r w:rsidRPr="001E45BF">
        <w:rPr>
          <w:rFonts w:ascii="Times New Roman" w:eastAsiaTheme="minorEastAsia" w:hAnsi="Times New Roman" w:cs="Times New Roman"/>
          <w:sz w:val="30"/>
          <w:szCs w:val="30"/>
        </w:rPr>
        <w:t>диоксинов</w:t>
      </w:r>
      <w:proofErr w:type="spellEnd"/>
      <w:r w:rsidRPr="001E45BF">
        <w:rPr>
          <w:rFonts w:ascii="Times New Roman" w:eastAsiaTheme="minorEastAsia" w:hAnsi="Times New Roman" w:cs="Times New Roman"/>
          <w:sz w:val="30"/>
          <w:szCs w:val="30"/>
        </w:rPr>
        <w:t xml:space="preserve"> с продуктами питания равен </w:t>
      </w:r>
      <w:r w:rsidRPr="001E45BF">
        <w:rPr>
          <w:rFonts w:ascii="Times New Roman" w:eastAsiaTheme="minorEastAsia" w:hAnsi="Times New Roman" w:cs="Times New Roman"/>
          <w:i/>
          <w:sz w:val="30"/>
          <w:szCs w:val="30"/>
          <w:lang w:val="en-US"/>
        </w:rPr>
        <w:t>F</w:t>
      </w:r>
      <w:r w:rsidRPr="001E45BF">
        <w:rPr>
          <w:rFonts w:ascii="Times New Roman" w:eastAsiaTheme="minorEastAsia" w:hAnsi="Times New Roman" w:cs="Times New Roman"/>
          <w:i/>
          <w:sz w:val="30"/>
          <w:szCs w:val="30"/>
          <w:vertAlign w:val="subscript"/>
          <w:lang w:val="en-US"/>
        </w:rPr>
        <w:t>r</w:t>
      </w:r>
      <w:r w:rsidRPr="001E45BF">
        <w:rPr>
          <w:rFonts w:ascii="Times New Roman" w:eastAsiaTheme="minorEastAsia" w:hAnsi="Times New Roman" w:cs="Times New Roman"/>
          <w:sz w:val="30"/>
          <w:szCs w:val="30"/>
        </w:rPr>
        <w:t xml:space="preserve"> = 1,6</w:t>
      </w:r>
      <w:r w:rsidR="00010296">
        <w:rPr>
          <w:rFonts w:ascii="Times New Roman" w:hAnsi="Times New Roman" w:cs="Times New Roman"/>
          <w:sz w:val="30"/>
          <w:szCs w:val="30"/>
        </w:rPr>
        <w:t>×</w:t>
      </w:r>
      <w:r w:rsidRPr="001E45BF">
        <w:rPr>
          <w:rFonts w:ascii="Times New Roman" w:eastAsiaTheme="minorEastAsia" w:hAnsi="Times New Roman" w:cs="Times New Roman"/>
          <w:sz w:val="30"/>
          <w:szCs w:val="30"/>
        </w:rPr>
        <w:t>10</w:t>
      </w:r>
      <w:r w:rsidRPr="001E45BF">
        <w:rPr>
          <w:rFonts w:ascii="Times New Roman" w:eastAsiaTheme="minorEastAsia" w:hAnsi="Times New Roman" w:cs="Times New Roman"/>
          <w:sz w:val="30"/>
          <w:szCs w:val="30"/>
          <w:vertAlign w:val="superscript"/>
        </w:rPr>
        <w:t>5</w:t>
      </w:r>
      <w:r w:rsidRPr="001E45BF">
        <w:rPr>
          <w:rFonts w:ascii="Times New Roman" w:eastAsiaTheme="minorEastAsia" w:hAnsi="Times New Roman" w:cs="Times New Roman"/>
          <w:sz w:val="30"/>
          <w:szCs w:val="30"/>
        </w:rPr>
        <w:t>(мг/</w:t>
      </w:r>
      <w:proofErr w:type="spellStart"/>
      <w:r w:rsidRPr="001E45BF">
        <w:rPr>
          <w:rFonts w:ascii="Times New Roman" w:eastAsiaTheme="minorEastAsia" w:hAnsi="Times New Roman" w:cs="Times New Roman"/>
          <w:sz w:val="30"/>
          <w:szCs w:val="30"/>
        </w:rPr>
        <w:t>ку</w:t>
      </w:r>
      <w:r w:rsidR="00010296">
        <w:rPr>
          <w:rFonts w:ascii="Times New Roman" w:hAnsi="Times New Roman" w:cs="Times New Roman"/>
          <w:sz w:val="30"/>
          <w:szCs w:val="30"/>
        </w:rPr>
        <w:t>×</w:t>
      </w:r>
      <w:r w:rsidRPr="001E45BF">
        <w:rPr>
          <w:rFonts w:ascii="Times New Roman" w:eastAsiaTheme="minorEastAsia" w:hAnsi="Times New Roman" w:cs="Times New Roman"/>
          <w:sz w:val="30"/>
          <w:szCs w:val="30"/>
        </w:rPr>
        <w:t>сут</w:t>
      </w:r>
      <w:proofErr w:type="spellEnd"/>
      <w:r w:rsidRPr="001E45BF">
        <w:rPr>
          <w:rFonts w:ascii="Times New Roman" w:eastAsiaTheme="minorEastAsia" w:hAnsi="Times New Roman" w:cs="Times New Roman"/>
          <w:sz w:val="30"/>
          <w:szCs w:val="30"/>
        </w:rPr>
        <w:t>)</w:t>
      </w:r>
      <w:r w:rsidRPr="001E45BF">
        <w:rPr>
          <w:rFonts w:ascii="Times New Roman" w:eastAsiaTheme="minorEastAsia" w:hAnsi="Times New Roman" w:cs="Times New Roman"/>
          <w:sz w:val="30"/>
          <w:szCs w:val="30"/>
          <w:vertAlign w:val="superscript"/>
        </w:rPr>
        <w:t>-1</w:t>
      </w:r>
      <w:r w:rsidRPr="001E45BF">
        <w:rPr>
          <w:rFonts w:ascii="Times New Roman" w:eastAsiaTheme="minorEastAsia" w:hAnsi="Times New Roman" w:cs="Times New Roman"/>
          <w:sz w:val="30"/>
          <w:szCs w:val="30"/>
        </w:rPr>
        <w:t>. Рассчитать индивидуальный и коллективный ри</w:t>
      </w:r>
      <w:r w:rsidRPr="001E45BF">
        <w:rPr>
          <w:rFonts w:ascii="Times New Roman" w:eastAsiaTheme="minorEastAsia" w:hAnsi="Times New Roman" w:cs="Times New Roman"/>
          <w:sz w:val="30"/>
          <w:szCs w:val="30"/>
        </w:rPr>
        <w:t>с</w:t>
      </w:r>
      <w:r w:rsidRPr="001E45BF">
        <w:rPr>
          <w:rFonts w:ascii="Times New Roman" w:eastAsiaTheme="minorEastAsia" w:hAnsi="Times New Roman" w:cs="Times New Roman"/>
          <w:sz w:val="30"/>
          <w:szCs w:val="30"/>
        </w:rPr>
        <w:t>ки угрозы здоровью.</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5,2</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-6</w:t>
      </w:r>
      <w:r w:rsidRPr="001E45BF">
        <w:rPr>
          <w:rFonts w:ascii="Times New Roman" w:hAnsi="Times New Roman" w:cs="Times New Roman"/>
          <w:sz w:val="30"/>
          <w:szCs w:val="30"/>
        </w:rPr>
        <w:t xml:space="preserve"> мг/кг,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M</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212,4 кг/год,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1,6</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5</w:t>
      </w:r>
      <w:r w:rsidRPr="001E45BF">
        <w:rPr>
          <w:rFonts w:ascii="Times New Roman" w:hAnsi="Times New Roman" w:cs="Times New Roman"/>
          <w:sz w:val="30"/>
          <w:szCs w:val="30"/>
        </w:rPr>
        <w:t xml:space="preserve"> (мг/кг*</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roofErr w:type="spellStart"/>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proofErr w:type="spellEnd"/>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2 года,</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N</w:t>
      </w:r>
      <w:r w:rsidRPr="001E45BF">
        <w:rPr>
          <w:rFonts w:ascii="Times New Roman" w:hAnsi="Times New Roman" w:cs="Times New Roman"/>
          <w:sz w:val="30"/>
          <w:szCs w:val="30"/>
        </w:rPr>
        <w:t xml:space="preserve"> = 10</w:t>
      </w:r>
      <w:r w:rsidRPr="001E45BF">
        <w:rPr>
          <w:rFonts w:ascii="Times New Roman" w:hAnsi="Times New Roman" w:cs="Times New Roman"/>
          <w:sz w:val="30"/>
          <w:szCs w:val="30"/>
          <w:vertAlign w:val="superscript"/>
        </w:rPr>
        <w:t>2</w:t>
      </w:r>
      <w:r w:rsidRPr="001E45BF">
        <w:rPr>
          <w:rFonts w:ascii="Times New Roman" w:hAnsi="Times New Roman" w:cs="Times New Roman"/>
          <w:sz w:val="30"/>
          <w:szCs w:val="30"/>
        </w:rPr>
        <w:t xml:space="preserve"> чел,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1E45BF" w:rsidRDefault="001E45BF" w:rsidP="001E45BF">
      <w:pPr>
        <w:spacing w:after="0" w:line="240" w:lineRule="auto"/>
        <w:ind w:right="424" w:firstLine="709"/>
        <w:jc w:val="center"/>
        <w:rPr>
          <w:rFonts w:ascii="Times New Roman" w:hAnsi="Times New Roman" w:cs="Times New Roman"/>
          <w:b/>
          <w:sz w:val="30"/>
          <w:szCs w:val="30"/>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3</w:t>
      </w:r>
    </w:p>
    <w:p w:rsidR="001E45BF" w:rsidRPr="001E45BF" w:rsidRDefault="001E45BF" w:rsidP="001E45BF">
      <w:pPr>
        <w:spacing w:after="0" w:line="240" w:lineRule="auto"/>
        <w:ind w:right="424" w:firstLine="709"/>
        <w:jc w:val="both"/>
        <w:rPr>
          <w:rFonts w:ascii="Times New Roman" w:eastAsiaTheme="minorEastAsia"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eastAsiaTheme="minorEastAsia" w:hAnsi="Times New Roman" w:cs="Times New Roman"/>
          <w:sz w:val="30"/>
          <w:szCs w:val="30"/>
        </w:rPr>
        <w:t xml:space="preserve">Рассчитать индивидуальный и коллективный риски угрозы здоровью для следующих условий. Содержание </w:t>
      </w:r>
      <w:proofErr w:type="spellStart"/>
      <w:r w:rsidRPr="001E45BF">
        <w:rPr>
          <w:rFonts w:ascii="Times New Roman" w:eastAsiaTheme="minorEastAsia" w:hAnsi="Times New Roman" w:cs="Times New Roman"/>
          <w:sz w:val="30"/>
          <w:szCs w:val="30"/>
        </w:rPr>
        <w:t>диокс</w:t>
      </w:r>
      <w:r w:rsidRPr="001E45BF">
        <w:rPr>
          <w:rFonts w:ascii="Times New Roman" w:eastAsiaTheme="minorEastAsia" w:hAnsi="Times New Roman" w:cs="Times New Roman"/>
          <w:sz w:val="30"/>
          <w:szCs w:val="30"/>
        </w:rPr>
        <w:t>и</w:t>
      </w:r>
      <w:r w:rsidRPr="001E45BF">
        <w:rPr>
          <w:rFonts w:ascii="Times New Roman" w:eastAsiaTheme="minorEastAsia" w:hAnsi="Times New Roman" w:cs="Times New Roman"/>
          <w:sz w:val="30"/>
          <w:szCs w:val="30"/>
        </w:rPr>
        <w:lastRenderedPageBreak/>
        <w:t>нов</w:t>
      </w:r>
      <w:proofErr w:type="spellEnd"/>
      <w:r w:rsidRPr="001E45BF">
        <w:rPr>
          <w:rFonts w:ascii="Times New Roman" w:eastAsiaTheme="minorEastAsia" w:hAnsi="Times New Roman" w:cs="Times New Roman"/>
          <w:sz w:val="30"/>
          <w:szCs w:val="30"/>
        </w:rPr>
        <w:t xml:space="preserve"> в питьевой воде равно 10 ПДК этих веществ в воде, ПДК составл</w:t>
      </w:r>
      <w:r w:rsidRPr="001E45BF">
        <w:rPr>
          <w:rFonts w:ascii="Times New Roman" w:eastAsiaTheme="minorEastAsia" w:hAnsi="Times New Roman" w:cs="Times New Roman"/>
          <w:sz w:val="30"/>
          <w:szCs w:val="30"/>
        </w:rPr>
        <w:t>я</w:t>
      </w:r>
      <w:r w:rsidRPr="001E45BF">
        <w:rPr>
          <w:rFonts w:ascii="Times New Roman" w:eastAsiaTheme="minorEastAsia" w:hAnsi="Times New Roman" w:cs="Times New Roman"/>
          <w:sz w:val="30"/>
          <w:szCs w:val="30"/>
        </w:rPr>
        <w:t>ет 2*10</w:t>
      </w:r>
      <w:r w:rsidRPr="001E45BF">
        <w:rPr>
          <w:rFonts w:ascii="Times New Roman" w:eastAsiaTheme="minorEastAsia" w:hAnsi="Times New Roman" w:cs="Times New Roman"/>
          <w:sz w:val="30"/>
          <w:szCs w:val="30"/>
          <w:vertAlign w:val="superscript"/>
        </w:rPr>
        <w:t>-8</w:t>
      </w:r>
      <w:r w:rsidRPr="001E45BF">
        <w:rPr>
          <w:rFonts w:ascii="Times New Roman" w:eastAsiaTheme="minorEastAsia" w:hAnsi="Times New Roman" w:cs="Times New Roman"/>
          <w:sz w:val="30"/>
          <w:szCs w:val="30"/>
        </w:rPr>
        <w:t xml:space="preserve"> мг/л. Время потребления такой воды группой в 1000 человек - 5 лет. Средняя частота потребления - 300 дней в год. Фактор риска при поступлении </w:t>
      </w:r>
      <w:proofErr w:type="spellStart"/>
      <w:r w:rsidRPr="001E45BF">
        <w:rPr>
          <w:rFonts w:ascii="Times New Roman" w:eastAsiaTheme="minorEastAsia" w:hAnsi="Times New Roman" w:cs="Times New Roman"/>
          <w:sz w:val="30"/>
          <w:szCs w:val="30"/>
        </w:rPr>
        <w:t>диоксинов</w:t>
      </w:r>
      <w:proofErr w:type="spellEnd"/>
      <w:r w:rsidRPr="001E45BF">
        <w:rPr>
          <w:rFonts w:ascii="Times New Roman" w:eastAsiaTheme="minorEastAsia" w:hAnsi="Times New Roman" w:cs="Times New Roman"/>
          <w:sz w:val="30"/>
          <w:szCs w:val="30"/>
        </w:rPr>
        <w:t xml:space="preserve"> с водой равен 1,6</w:t>
      </w:r>
      <w:r w:rsidR="00010296">
        <w:rPr>
          <w:rFonts w:ascii="Times New Roman" w:hAnsi="Times New Roman" w:cs="Times New Roman"/>
          <w:sz w:val="30"/>
          <w:szCs w:val="30"/>
        </w:rPr>
        <w:t>×</w:t>
      </w:r>
      <w:r w:rsidRPr="001E45BF">
        <w:rPr>
          <w:rFonts w:ascii="Times New Roman" w:eastAsiaTheme="minorEastAsia" w:hAnsi="Times New Roman" w:cs="Times New Roman"/>
          <w:sz w:val="30"/>
          <w:szCs w:val="30"/>
        </w:rPr>
        <w:t>10</w:t>
      </w:r>
      <w:r w:rsidRPr="001E45BF">
        <w:rPr>
          <w:rFonts w:ascii="Times New Roman" w:eastAsiaTheme="minorEastAsia" w:hAnsi="Times New Roman" w:cs="Times New Roman"/>
          <w:sz w:val="30"/>
          <w:szCs w:val="30"/>
          <w:vertAlign w:val="superscript"/>
        </w:rPr>
        <w:t>5</w:t>
      </w:r>
      <w:r w:rsidRPr="001E45BF">
        <w:rPr>
          <w:rFonts w:ascii="Times New Roman" w:eastAsiaTheme="minorEastAsia" w:hAnsi="Times New Roman" w:cs="Times New Roman"/>
          <w:sz w:val="30"/>
          <w:szCs w:val="30"/>
        </w:rPr>
        <w:t xml:space="preserve"> (мг/</w:t>
      </w:r>
      <w:proofErr w:type="spellStart"/>
      <w:r w:rsidRPr="001E45BF">
        <w:rPr>
          <w:rFonts w:ascii="Times New Roman" w:eastAsiaTheme="minorEastAsia" w:hAnsi="Times New Roman" w:cs="Times New Roman"/>
          <w:sz w:val="30"/>
          <w:szCs w:val="30"/>
        </w:rPr>
        <w:t>кг</w:t>
      </w:r>
      <w:r w:rsidR="00010296">
        <w:rPr>
          <w:rFonts w:ascii="Times New Roman" w:hAnsi="Times New Roman" w:cs="Times New Roman"/>
          <w:sz w:val="30"/>
          <w:szCs w:val="30"/>
        </w:rPr>
        <w:t>×</w:t>
      </w:r>
      <w:r w:rsidRPr="001E45BF">
        <w:rPr>
          <w:rFonts w:ascii="Times New Roman" w:eastAsiaTheme="minorEastAsia" w:hAnsi="Times New Roman" w:cs="Times New Roman"/>
          <w:sz w:val="30"/>
          <w:szCs w:val="30"/>
        </w:rPr>
        <w:t>сут</w:t>
      </w:r>
      <w:proofErr w:type="spellEnd"/>
      <w:r w:rsidRPr="001E45BF">
        <w:rPr>
          <w:rFonts w:ascii="Times New Roman" w:eastAsiaTheme="minorEastAsia" w:hAnsi="Times New Roman" w:cs="Times New Roman"/>
          <w:sz w:val="30"/>
          <w:szCs w:val="30"/>
        </w:rPr>
        <w:t>)</w:t>
      </w:r>
      <w:r w:rsidRPr="001E45BF">
        <w:rPr>
          <w:rFonts w:ascii="Times New Roman" w:eastAsiaTheme="minorEastAsia" w:hAnsi="Times New Roman" w:cs="Times New Roman"/>
          <w:sz w:val="30"/>
          <w:szCs w:val="30"/>
          <w:vertAlign w:val="superscript"/>
        </w:rPr>
        <w:t>-1</w:t>
      </w:r>
      <w:r w:rsidRPr="001E45BF">
        <w:rPr>
          <w:rFonts w:ascii="Times New Roman" w:eastAsiaTheme="minorEastAsia"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10 ПДК = 2</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-7</w:t>
      </w:r>
      <w:r w:rsidRPr="001E45BF">
        <w:rPr>
          <w:rFonts w:ascii="Times New Roman" w:hAnsi="Times New Roman" w:cs="Times New Roman"/>
          <w:sz w:val="30"/>
          <w:szCs w:val="30"/>
        </w:rPr>
        <w:t xml:space="preserve"> мг/л,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 л/</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xml:space="preserve">= 300 </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1,6</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5</w:t>
      </w:r>
      <w:r w:rsidRPr="001E45BF">
        <w:rPr>
          <w:rFonts w:ascii="Times New Roman" w:hAnsi="Times New Roman" w:cs="Times New Roman"/>
          <w:sz w:val="30"/>
          <w:szCs w:val="30"/>
        </w:rPr>
        <w:t xml:space="preserve">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roofErr w:type="spellStart"/>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proofErr w:type="spellEnd"/>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5 лет,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N</w:t>
      </w:r>
      <w:r w:rsidRPr="001E45BF">
        <w:rPr>
          <w:rFonts w:ascii="Times New Roman" w:hAnsi="Times New Roman" w:cs="Times New Roman"/>
          <w:sz w:val="30"/>
          <w:szCs w:val="30"/>
        </w:rPr>
        <w:t xml:space="preserve"> = 10</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чел,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4</w:t>
      </w:r>
    </w:p>
    <w:p w:rsidR="001E45BF" w:rsidRPr="001E45BF" w:rsidRDefault="001E45BF" w:rsidP="001E45BF">
      <w:pPr>
        <w:spacing w:after="0" w:line="240" w:lineRule="auto"/>
        <w:ind w:right="424" w:firstLine="709"/>
        <w:jc w:val="both"/>
        <w:rPr>
          <w:rFonts w:ascii="Times New Roman" w:eastAsiaTheme="minorEastAsia"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eastAsiaTheme="minorEastAsia" w:hAnsi="Times New Roman" w:cs="Times New Roman"/>
          <w:sz w:val="30"/>
          <w:szCs w:val="30"/>
        </w:rPr>
        <w:t>Рассчитать риск в виде количества дополнител</w:t>
      </w:r>
      <w:r w:rsidRPr="001E45BF">
        <w:rPr>
          <w:rFonts w:ascii="Times New Roman" w:eastAsiaTheme="minorEastAsia" w:hAnsi="Times New Roman" w:cs="Times New Roman"/>
          <w:sz w:val="30"/>
          <w:szCs w:val="30"/>
        </w:rPr>
        <w:t>ь</w:t>
      </w:r>
      <w:r w:rsidRPr="001E45BF">
        <w:rPr>
          <w:rFonts w:ascii="Times New Roman" w:eastAsiaTheme="minorEastAsia" w:hAnsi="Times New Roman" w:cs="Times New Roman"/>
          <w:sz w:val="30"/>
          <w:szCs w:val="30"/>
        </w:rPr>
        <w:t>ных случаев онкологических заболеваний среди жителей поселка с н</w:t>
      </w:r>
      <w:r w:rsidRPr="001E45BF">
        <w:rPr>
          <w:rFonts w:ascii="Times New Roman" w:eastAsiaTheme="minorEastAsia" w:hAnsi="Times New Roman" w:cs="Times New Roman"/>
          <w:sz w:val="30"/>
          <w:szCs w:val="30"/>
        </w:rPr>
        <w:t>а</w:t>
      </w:r>
      <w:r w:rsidRPr="001E45BF">
        <w:rPr>
          <w:rFonts w:ascii="Times New Roman" w:eastAsiaTheme="minorEastAsia" w:hAnsi="Times New Roman" w:cs="Times New Roman"/>
          <w:sz w:val="30"/>
          <w:szCs w:val="30"/>
        </w:rPr>
        <w:t>селением в 10 тыс. человек в результате потребления воды с содерж</w:t>
      </w:r>
      <w:r w:rsidRPr="001E45BF">
        <w:rPr>
          <w:rFonts w:ascii="Times New Roman" w:eastAsiaTheme="minorEastAsia" w:hAnsi="Times New Roman" w:cs="Times New Roman"/>
          <w:sz w:val="30"/>
          <w:szCs w:val="30"/>
        </w:rPr>
        <w:t>а</w:t>
      </w:r>
      <w:r w:rsidRPr="001E45BF">
        <w:rPr>
          <w:rFonts w:ascii="Times New Roman" w:eastAsiaTheme="minorEastAsia" w:hAnsi="Times New Roman" w:cs="Times New Roman"/>
          <w:sz w:val="30"/>
          <w:szCs w:val="30"/>
        </w:rPr>
        <w:t xml:space="preserve">нием канцерогена </w:t>
      </w:r>
      <w:r w:rsidR="00010296" w:rsidRPr="00003192">
        <w:rPr>
          <w:rFonts w:ascii="Times New Roman" w:hAnsi="Times New Roman" w:cs="Times New Roman"/>
          <w:sz w:val="30"/>
          <w:szCs w:val="30"/>
        </w:rPr>
        <w:t>–</w:t>
      </w:r>
      <w:r w:rsidRPr="001E45BF">
        <w:rPr>
          <w:rFonts w:ascii="Times New Roman" w:eastAsiaTheme="minorEastAsia" w:hAnsi="Times New Roman" w:cs="Times New Roman"/>
          <w:sz w:val="30"/>
          <w:szCs w:val="30"/>
        </w:rPr>
        <w:t xml:space="preserve"> </w:t>
      </w:r>
      <w:proofErr w:type="spellStart"/>
      <w:r w:rsidRPr="001E45BF">
        <w:rPr>
          <w:rFonts w:ascii="Times New Roman" w:eastAsiaTheme="minorEastAsia" w:hAnsi="Times New Roman" w:cs="Times New Roman"/>
          <w:sz w:val="30"/>
          <w:szCs w:val="30"/>
        </w:rPr>
        <w:t>трихлорэтилена</w:t>
      </w:r>
      <w:proofErr w:type="spellEnd"/>
      <w:r w:rsidRPr="001E45BF">
        <w:rPr>
          <w:rFonts w:ascii="Times New Roman" w:eastAsiaTheme="minorEastAsia" w:hAnsi="Times New Roman" w:cs="Times New Roman"/>
          <w:sz w:val="30"/>
          <w:szCs w:val="30"/>
        </w:rPr>
        <w:t>, равным 25 мкг/л. Такая вода п</w:t>
      </w:r>
      <w:r w:rsidRPr="001E45BF">
        <w:rPr>
          <w:rFonts w:ascii="Times New Roman" w:eastAsiaTheme="minorEastAsia" w:hAnsi="Times New Roman" w:cs="Times New Roman"/>
          <w:sz w:val="30"/>
          <w:szCs w:val="30"/>
        </w:rPr>
        <w:t>о</w:t>
      </w:r>
      <w:r w:rsidRPr="001E45BF">
        <w:rPr>
          <w:rFonts w:ascii="Times New Roman" w:eastAsiaTheme="minorEastAsia" w:hAnsi="Times New Roman" w:cs="Times New Roman"/>
          <w:sz w:val="30"/>
          <w:szCs w:val="30"/>
        </w:rPr>
        <w:t>требляется в течение 30 лет, причем в течение каждого года она п</w:t>
      </w:r>
      <w:r w:rsidRPr="001E45BF">
        <w:rPr>
          <w:rFonts w:ascii="Times New Roman" w:eastAsiaTheme="minorEastAsia" w:hAnsi="Times New Roman" w:cs="Times New Roman"/>
          <w:sz w:val="30"/>
          <w:szCs w:val="30"/>
        </w:rPr>
        <w:t>о</w:t>
      </w:r>
      <w:r w:rsidRPr="001E45BF">
        <w:rPr>
          <w:rFonts w:ascii="Times New Roman" w:eastAsiaTheme="minorEastAsia" w:hAnsi="Times New Roman" w:cs="Times New Roman"/>
          <w:sz w:val="30"/>
          <w:szCs w:val="30"/>
        </w:rPr>
        <w:t>требляется в среднем в течение 300 дней. Фактор риска в данном сл</w:t>
      </w:r>
      <w:r w:rsidRPr="001E45BF">
        <w:rPr>
          <w:rFonts w:ascii="Times New Roman" w:eastAsiaTheme="minorEastAsia" w:hAnsi="Times New Roman" w:cs="Times New Roman"/>
          <w:sz w:val="30"/>
          <w:szCs w:val="30"/>
        </w:rPr>
        <w:t>у</w:t>
      </w:r>
      <w:r w:rsidRPr="001E45BF">
        <w:rPr>
          <w:rFonts w:ascii="Times New Roman" w:eastAsiaTheme="minorEastAsia" w:hAnsi="Times New Roman" w:cs="Times New Roman"/>
          <w:sz w:val="30"/>
          <w:szCs w:val="30"/>
        </w:rPr>
        <w:t>чае равен 0,4 (мг/</w:t>
      </w:r>
      <w:proofErr w:type="spellStart"/>
      <w:r w:rsidRPr="001E45BF">
        <w:rPr>
          <w:rFonts w:ascii="Times New Roman" w:eastAsiaTheme="minorEastAsia" w:hAnsi="Times New Roman" w:cs="Times New Roman"/>
          <w:sz w:val="30"/>
          <w:szCs w:val="30"/>
        </w:rPr>
        <w:t>кг</w:t>
      </w:r>
      <w:r w:rsidR="00010296">
        <w:rPr>
          <w:rFonts w:ascii="Times New Roman" w:hAnsi="Times New Roman" w:cs="Times New Roman"/>
          <w:sz w:val="30"/>
          <w:szCs w:val="30"/>
        </w:rPr>
        <w:t>×</w:t>
      </w:r>
      <w:r w:rsidRPr="001E45BF">
        <w:rPr>
          <w:rFonts w:ascii="Times New Roman" w:eastAsiaTheme="minorEastAsia" w:hAnsi="Times New Roman" w:cs="Times New Roman"/>
          <w:sz w:val="30"/>
          <w:szCs w:val="30"/>
        </w:rPr>
        <w:t>сут</w:t>
      </w:r>
      <w:proofErr w:type="spellEnd"/>
      <w:r w:rsidRPr="001E45BF">
        <w:rPr>
          <w:rFonts w:ascii="Times New Roman" w:eastAsiaTheme="minorEastAsia" w:hAnsi="Times New Roman" w:cs="Times New Roman"/>
          <w:sz w:val="30"/>
          <w:szCs w:val="30"/>
        </w:rPr>
        <w:t>)</w:t>
      </w:r>
      <w:r w:rsidRPr="001E45BF">
        <w:rPr>
          <w:rFonts w:ascii="Times New Roman" w:eastAsiaTheme="minorEastAsia" w:hAnsi="Times New Roman" w:cs="Times New Roman"/>
          <w:sz w:val="30"/>
          <w:szCs w:val="30"/>
          <w:vertAlign w:val="superscript"/>
        </w:rPr>
        <w:t>-1</w:t>
      </w:r>
      <w:r w:rsidRPr="001E45BF">
        <w:rPr>
          <w:rFonts w:ascii="Times New Roman" w:eastAsiaTheme="minorEastAsia"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25 мкг/л = 2,5</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-2</w:t>
      </w:r>
      <w:r w:rsidRPr="001E45BF">
        <w:rPr>
          <w:rFonts w:ascii="Times New Roman" w:hAnsi="Times New Roman" w:cs="Times New Roman"/>
          <w:sz w:val="30"/>
          <w:szCs w:val="30"/>
        </w:rPr>
        <w:t xml:space="preserve"> мг/л,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 л/</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xml:space="preserve">= 300 </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roofErr w:type="spellStart"/>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proofErr w:type="spellEnd"/>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30 лет,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0,4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N</w:t>
      </w:r>
      <w:r w:rsidRPr="001E45BF">
        <w:rPr>
          <w:rFonts w:ascii="Times New Roman" w:hAnsi="Times New Roman" w:cs="Times New Roman"/>
          <w:sz w:val="30"/>
          <w:szCs w:val="30"/>
        </w:rPr>
        <w:t xml:space="preserve"> = 10</w:t>
      </w:r>
      <w:r w:rsidRPr="001E45BF">
        <w:rPr>
          <w:rFonts w:ascii="Times New Roman" w:hAnsi="Times New Roman" w:cs="Times New Roman"/>
          <w:sz w:val="30"/>
          <w:szCs w:val="30"/>
          <w:vertAlign w:val="superscript"/>
        </w:rPr>
        <w:t>4</w:t>
      </w:r>
      <w:r w:rsidRPr="001E45BF">
        <w:rPr>
          <w:rFonts w:ascii="Times New Roman" w:hAnsi="Times New Roman" w:cs="Times New Roman"/>
          <w:sz w:val="30"/>
          <w:szCs w:val="30"/>
        </w:rPr>
        <w:t xml:space="preserve"> чел,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1E45BF"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5</w:t>
      </w:r>
    </w:p>
    <w:p w:rsidR="001E45BF" w:rsidRPr="001E45BF" w:rsidRDefault="001E45BF" w:rsidP="00010296">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В воздухе некоторого промышленного предпр</w:t>
      </w:r>
      <w:r w:rsidRPr="001E45BF">
        <w:rPr>
          <w:rFonts w:ascii="Times New Roman" w:hAnsi="Times New Roman" w:cs="Times New Roman"/>
          <w:sz w:val="30"/>
          <w:szCs w:val="30"/>
        </w:rPr>
        <w:t>и</w:t>
      </w:r>
      <w:r w:rsidRPr="001E45BF">
        <w:rPr>
          <w:rFonts w:ascii="Times New Roman" w:hAnsi="Times New Roman" w:cs="Times New Roman"/>
          <w:sz w:val="30"/>
          <w:szCs w:val="30"/>
        </w:rPr>
        <w:t>ятия обнаружен бензол с концентрацией, равной 15 мкг/м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Рассчитать канцерогенный риск, которому подвергается рабочий при вдыхании бензола в течение полугода. Считается, что за рабочий день (на раб</w:t>
      </w:r>
      <w:r w:rsidRPr="001E45BF">
        <w:rPr>
          <w:rFonts w:ascii="Times New Roman" w:hAnsi="Times New Roman" w:cs="Times New Roman"/>
          <w:sz w:val="30"/>
          <w:szCs w:val="30"/>
        </w:rPr>
        <w:t>о</w:t>
      </w:r>
      <w:r w:rsidRPr="001E45BF">
        <w:rPr>
          <w:rFonts w:ascii="Times New Roman" w:hAnsi="Times New Roman" w:cs="Times New Roman"/>
          <w:sz w:val="30"/>
          <w:szCs w:val="30"/>
        </w:rPr>
        <w:t>чем месте) человек вдыхает 10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воздуха. Количество рабочих дней в году </w:t>
      </w:r>
      <w:r w:rsidR="00010296" w:rsidRPr="00003192">
        <w:rPr>
          <w:rFonts w:ascii="Times New Roman" w:hAnsi="Times New Roman" w:cs="Times New Roman"/>
          <w:sz w:val="30"/>
          <w:szCs w:val="30"/>
        </w:rPr>
        <w:t>–</w:t>
      </w:r>
      <w:r w:rsidRPr="001E45BF">
        <w:rPr>
          <w:rFonts w:ascii="Times New Roman" w:hAnsi="Times New Roman" w:cs="Times New Roman"/>
          <w:sz w:val="30"/>
          <w:szCs w:val="30"/>
        </w:rPr>
        <w:t xml:space="preserve"> 250. Фактор риска при поступлении бензола с воздухом равен 5,5 </w:t>
      </w:r>
      <w:r w:rsidR="00010296">
        <w:rPr>
          <w:rFonts w:ascii="Times New Roman" w:hAnsi="Times New Roman" w:cs="Times New Roman"/>
          <w:sz w:val="30"/>
          <w:szCs w:val="30"/>
        </w:rPr>
        <w:t>×</w:t>
      </w:r>
      <w:r w:rsidRPr="001E45BF">
        <w:rPr>
          <w:rFonts w:ascii="Times New Roman" w:hAnsi="Times New Roman" w:cs="Times New Roman"/>
          <w:sz w:val="30"/>
          <w:szCs w:val="30"/>
        </w:rPr>
        <w:t xml:space="preserve"> 10</w:t>
      </w:r>
      <w:r w:rsidRPr="001E45BF">
        <w:rPr>
          <w:rFonts w:ascii="Times New Roman" w:hAnsi="Times New Roman" w:cs="Times New Roman"/>
          <w:sz w:val="30"/>
          <w:szCs w:val="30"/>
          <w:vertAlign w:val="superscript"/>
        </w:rPr>
        <w:t>-2</w:t>
      </w:r>
      <w:r w:rsidRPr="001E45BF">
        <w:rPr>
          <w:rFonts w:ascii="Times New Roman" w:hAnsi="Times New Roman" w:cs="Times New Roman"/>
          <w:sz w:val="30"/>
          <w:szCs w:val="30"/>
        </w:rPr>
        <w:t xml:space="preserve">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15 мкг/м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 0,015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10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xml:space="preserve">= 250 </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roofErr w:type="spellStart"/>
      <w:r w:rsidRPr="001E45BF">
        <w:rPr>
          <w:rFonts w:ascii="Times New Roman" w:hAnsi="Times New Roman" w:cs="Times New Roman"/>
          <w:i/>
          <w:sz w:val="30"/>
          <w:szCs w:val="30"/>
          <w:lang w:val="en-US"/>
        </w:rPr>
        <w:lastRenderedPageBreak/>
        <w:t>T</w:t>
      </w:r>
      <w:r w:rsidRPr="001E45BF">
        <w:rPr>
          <w:rFonts w:ascii="Times New Roman" w:hAnsi="Times New Roman" w:cs="Times New Roman"/>
          <w:i/>
          <w:sz w:val="30"/>
          <w:szCs w:val="30"/>
          <w:vertAlign w:val="subscript"/>
          <w:lang w:val="en-US"/>
        </w:rPr>
        <w:t>p</w:t>
      </w:r>
      <w:proofErr w:type="spellEnd"/>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0,5 года,</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xml:space="preserve">= 5,5 </w:t>
      </w:r>
      <w:r w:rsidR="00010296">
        <w:rPr>
          <w:rFonts w:ascii="Times New Roman" w:hAnsi="Times New Roman" w:cs="Times New Roman"/>
          <w:sz w:val="30"/>
          <w:szCs w:val="30"/>
        </w:rPr>
        <w:t>×</w:t>
      </w:r>
      <w:r w:rsidRPr="001E45BF">
        <w:rPr>
          <w:rFonts w:ascii="Times New Roman" w:hAnsi="Times New Roman" w:cs="Times New Roman"/>
          <w:sz w:val="30"/>
          <w:szCs w:val="30"/>
        </w:rPr>
        <w:t xml:space="preserve"> 10</w:t>
      </w:r>
      <w:r w:rsidRPr="001E45BF">
        <w:rPr>
          <w:rFonts w:ascii="Times New Roman" w:hAnsi="Times New Roman" w:cs="Times New Roman"/>
          <w:sz w:val="30"/>
          <w:szCs w:val="30"/>
          <w:vertAlign w:val="superscript"/>
        </w:rPr>
        <w:t>-2</w:t>
      </w:r>
      <w:r w:rsidRPr="001E45BF">
        <w:rPr>
          <w:rFonts w:ascii="Times New Roman" w:hAnsi="Times New Roman" w:cs="Times New Roman"/>
          <w:sz w:val="30"/>
          <w:szCs w:val="30"/>
        </w:rPr>
        <w:t xml:space="preserve">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1E45BF"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6</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Процесс производства в одном из цехов завода связано с поступлением в воздух пыли, содержащей никель. Измер</w:t>
      </w:r>
      <w:r w:rsidRPr="001E45BF">
        <w:rPr>
          <w:rFonts w:ascii="Times New Roman" w:hAnsi="Times New Roman" w:cs="Times New Roman"/>
          <w:sz w:val="30"/>
          <w:szCs w:val="30"/>
        </w:rPr>
        <w:t>е</w:t>
      </w:r>
      <w:r w:rsidRPr="001E45BF">
        <w:rPr>
          <w:rFonts w:ascii="Times New Roman" w:hAnsi="Times New Roman" w:cs="Times New Roman"/>
          <w:sz w:val="30"/>
          <w:szCs w:val="30"/>
        </w:rPr>
        <w:t>ния показали, что концентрация никеля в воздухе в раз превышает зн</w:t>
      </w:r>
      <w:r w:rsidRPr="001E45BF">
        <w:rPr>
          <w:rFonts w:ascii="Times New Roman" w:hAnsi="Times New Roman" w:cs="Times New Roman"/>
          <w:sz w:val="30"/>
          <w:szCs w:val="30"/>
        </w:rPr>
        <w:t>а</w:t>
      </w:r>
      <w:r w:rsidRPr="001E45BF">
        <w:rPr>
          <w:rFonts w:ascii="Times New Roman" w:hAnsi="Times New Roman" w:cs="Times New Roman"/>
          <w:sz w:val="30"/>
          <w:szCs w:val="30"/>
        </w:rPr>
        <w:t>чение ПДК никеля в воздухе, которое равно 0,001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Считается, что за рабочий день (на рабочем месте) человек вдыхает 10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воздуха. Рассчитать риск, которому подвергаются люди, работающие в этом ц</w:t>
      </w:r>
      <w:r w:rsidRPr="001E45BF">
        <w:rPr>
          <w:rFonts w:ascii="Times New Roman" w:hAnsi="Times New Roman" w:cs="Times New Roman"/>
          <w:sz w:val="30"/>
          <w:szCs w:val="30"/>
        </w:rPr>
        <w:t>е</w:t>
      </w:r>
      <w:r w:rsidRPr="001E45BF">
        <w:rPr>
          <w:rFonts w:ascii="Times New Roman" w:hAnsi="Times New Roman" w:cs="Times New Roman"/>
          <w:sz w:val="30"/>
          <w:szCs w:val="30"/>
        </w:rPr>
        <w:t xml:space="preserve">ху в течение 3 лет. Количество рабочих дней в году </w:t>
      </w:r>
      <w:r w:rsidR="00010296" w:rsidRPr="00003192">
        <w:rPr>
          <w:rFonts w:ascii="Times New Roman" w:hAnsi="Times New Roman" w:cs="Times New Roman"/>
          <w:sz w:val="30"/>
          <w:szCs w:val="30"/>
        </w:rPr>
        <w:t>–</w:t>
      </w:r>
      <w:r w:rsidRPr="001E45BF">
        <w:rPr>
          <w:rFonts w:ascii="Times New Roman" w:hAnsi="Times New Roman" w:cs="Times New Roman"/>
          <w:sz w:val="30"/>
          <w:szCs w:val="30"/>
        </w:rPr>
        <w:t xml:space="preserve"> 250. Фактор ри</w:t>
      </w:r>
      <w:r w:rsidRPr="001E45BF">
        <w:rPr>
          <w:rFonts w:ascii="Times New Roman" w:hAnsi="Times New Roman" w:cs="Times New Roman"/>
          <w:sz w:val="30"/>
          <w:szCs w:val="30"/>
        </w:rPr>
        <w:t>с</w:t>
      </w:r>
      <w:r w:rsidRPr="001E45BF">
        <w:rPr>
          <w:rFonts w:ascii="Times New Roman" w:hAnsi="Times New Roman" w:cs="Times New Roman"/>
          <w:sz w:val="30"/>
          <w:szCs w:val="30"/>
        </w:rPr>
        <w:t>ка для никеля при его поступлении с воздухом равен 0,91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xml:space="preserve">= 6 </w:t>
      </w:r>
      <w:r w:rsidR="00010296">
        <w:rPr>
          <w:rFonts w:ascii="Times New Roman" w:hAnsi="Times New Roman" w:cs="Times New Roman"/>
          <w:sz w:val="30"/>
          <w:szCs w:val="30"/>
        </w:rPr>
        <w:t>×</w:t>
      </w:r>
      <w:r w:rsidRPr="001E45BF">
        <w:rPr>
          <w:rFonts w:ascii="Times New Roman" w:hAnsi="Times New Roman" w:cs="Times New Roman"/>
          <w:sz w:val="30"/>
          <w:szCs w:val="30"/>
        </w:rPr>
        <w:t xml:space="preserve"> 0,001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 0,006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10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xml:space="preserve">= 250 </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roofErr w:type="spellStart"/>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proofErr w:type="spellEnd"/>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3 года,</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0,91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b/>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1E45BF"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7</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Рассчитать индивидуальный риск, обусловле</w:t>
      </w:r>
      <w:r w:rsidRPr="001E45BF">
        <w:rPr>
          <w:rFonts w:ascii="Times New Roman" w:hAnsi="Times New Roman" w:cs="Times New Roman"/>
          <w:sz w:val="30"/>
          <w:szCs w:val="30"/>
        </w:rPr>
        <w:t>н</w:t>
      </w:r>
      <w:r w:rsidRPr="001E45BF">
        <w:rPr>
          <w:rFonts w:ascii="Times New Roman" w:hAnsi="Times New Roman" w:cs="Times New Roman"/>
          <w:sz w:val="30"/>
          <w:szCs w:val="30"/>
        </w:rPr>
        <w:t>ный комбинированным действием двух канцерогенов, содержащихся в питьевой воде. В воде находится винилхлорид с концентрацией, ра</w:t>
      </w:r>
      <w:r w:rsidRPr="001E45BF">
        <w:rPr>
          <w:rFonts w:ascii="Times New Roman" w:hAnsi="Times New Roman" w:cs="Times New Roman"/>
          <w:sz w:val="30"/>
          <w:szCs w:val="30"/>
        </w:rPr>
        <w:t>в</w:t>
      </w:r>
      <w:r w:rsidRPr="001E45BF">
        <w:rPr>
          <w:rFonts w:ascii="Times New Roman" w:hAnsi="Times New Roman" w:cs="Times New Roman"/>
          <w:sz w:val="30"/>
          <w:szCs w:val="30"/>
        </w:rPr>
        <w:t>ной 0,3 мг/л (его фактор риска при поступлении с водой составляет 1,9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 и мышьяк с концентрацией, равной его ПДК в питьевой воде (0,05 мг/л). Фактор риска при поступлении мышьяка с водой р</w:t>
      </w:r>
      <w:r w:rsidRPr="001E45BF">
        <w:rPr>
          <w:rFonts w:ascii="Times New Roman" w:hAnsi="Times New Roman" w:cs="Times New Roman"/>
          <w:sz w:val="30"/>
          <w:szCs w:val="30"/>
        </w:rPr>
        <w:t>а</w:t>
      </w:r>
      <w:r w:rsidRPr="001E45BF">
        <w:rPr>
          <w:rFonts w:ascii="Times New Roman" w:hAnsi="Times New Roman" w:cs="Times New Roman"/>
          <w:sz w:val="30"/>
          <w:szCs w:val="30"/>
        </w:rPr>
        <w:t>вен 1,75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 Такая вода потребляется в течение 3 лет, причем в течение каждого года она потребляется в среднем в течение 300 дней.</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sz w:val="30"/>
          <w:szCs w:val="30"/>
        </w:rPr>
        <w:t>Винилхлорид: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vertAlign w:val="subscript"/>
        </w:rPr>
        <w:t>1</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0,3 мг/л,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roofErr w:type="gramStart"/>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w:t>
      </w:r>
      <w:proofErr w:type="gramEnd"/>
      <w:r w:rsidRPr="001E45BF">
        <w:rPr>
          <w:rFonts w:ascii="Times New Roman" w:hAnsi="Times New Roman" w:cs="Times New Roman"/>
          <w:i/>
          <w:sz w:val="30"/>
          <w:szCs w:val="30"/>
          <w:vertAlign w:val="subscript"/>
        </w:rPr>
        <w:t xml:space="preserve">1) </w:t>
      </w:r>
      <w:r w:rsidRPr="001E45BF">
        <w:rPr>
          <w:rFonts w:ascii="Times New Roman" w:hAnsi="Times New Roman" w:cs="Times New Roman"/>
          <w:sz w:val="30"/>
          <w:szCs w:val="30"/>
        </w:rPr>
        <w:t>= 1,9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sz w:val="30"/>
          <w:szCs w:val="30"/>
        </w:rPr>
        <w:t>Мышьяк:</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vertAlign w:val="subscript"/>
        </w:rPr>
        <w:t>2</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0,05 мг/л,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roofErr w:type="gramStart"/>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w:t>
      </w:r>
      <w:proofErr w:type="gramEnd"/>
      <w:r w:rsidRPr="001E45BF">
        <w:rPr>
          <w:rFonts w:ascii="Times New Roman" w:hAnsi="Times New Roman" w:cs="Times New Roman"/>
          <w:i/>
          <w:sz w:val="30"/>
          <w:szCs w:val="30"/>
          <w:vertAlign w:val="subscript"/>
        </w:rPr>
        <w:t xml:space="preserve">2) </w:t>
      </w:r>
      <w:r w:rsidRPr="001E45BF">
        <w:rPr>
          <w:rFonts w:ascii="Times New Roman" w:hAnsi="Times New Roman" w:cs="Times New Roman"/>
          <w:sz w:val="30"/>
          <w:szCs w:val="30"/>
        </w:rPr>
        <w:t>= 1,75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xml:space="preserve">= 300 </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roofErr w:type="spellStart"/>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proofErr w:type="spellEnd"/>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3 года,</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 л/</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b/>
          <w:sz w:val="30"/>
          <w:szCs w:val="30"/>
        </w:rPr>
      </w:pPr>
      <w:r w:rsidRPr="001E45BF">
        <w:rPr>
          <w:rFonts w:ascii="Times New Roman" w:hAnsi="Times New Roman" w:cs="Times New Roman"/>
          <w:i/>
          <w:sz w:val="30"/>
          <w:szCs w:val="30"/>
          <w:lang w:val="en-US"/>
        </w:rPr>
        <w:lastRenderedPageBreak/>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8D3BEB" w:rsidRDefault="008D3BEB"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8</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В некоторой местности из-за повышенного с</w:t>
      </w:r>
      <w:r w:rsidRPr="001E45BF">
        <w:rPr>
          <w:rFonts w:ascii="Times New Roman" w:hAnsi="Times New Roman" w:cs="Times New Roman"/>
          <w:sz w:val="30"/>
          <w:szCs w:val="30"/>
        </w:rPr>
        <w:t>о</w:t>
      </w:r>
      <w:r w:rsidRPr="001E45BF">
        <w:rPr>
          <w:rFonts w:ascii="Times New Roman" w:hAnsi="Times New Roman" w:cs="Times New Roman"/>
          <w:sz w:val="30"/>
          <w:szCs w:val="30"/>
        </w:rPr>
        <w:t>держания мышьяка в почве и, как следствие, в кормовых травах с</w:t>
      </w:r>
      <w:r w:rsidRPr="001E45BF">
        <w:rPr>
          <w:rFonts w:ascii="Times New Roman" w:hAnsi="Times New Roman" w:cs="Times New Roman"/>
          <w:sz w:val="30"/>
          <w:szCs w:val="30"/>
        </w:rPr>
        <w:t>о</w:t>
      </w:r>
      <w:r w:rsidRPr="001E45BF">
        <w:rPr>
          <w:rFonts w:ascii="Times New Roman" w:hAnsi="Times New Roman" w:cs="Times New Roman"/>
          <w:sz w:val="30"/>
          <w:szCs w:val="30"/>
        </w:rPr>
        <w:t>держание этого химического элемента в молоке оказалось равным 0,15 мг/кг, это в три раза выше ПДК мышьяка в молоке, которая составляет 0,05 мг/кг. Рассчитать риск употребления такого молока в течение 3 месяцев. Житель России выпивает среднем 69,6 кг молока в год. Фа</w:t>
      </w:r>
      <w:r w:rsidRPr="001E45BF">
        <w:rPr>
          <w:rFonts w:ascii="Times New Roman" w:hAnsi="Times New Roman" w:cs="Times New Roman"/>
          <w:sz w:val="30"/>
          <w:szCs w:val="30"/>
        </w:rPr>
        <w:t>к</w:t>
      </w:r>
      <w:r w:rsidRPr="001E45BF">
        <w:rPr>
          <w:rFonts w:ascii="Times New Roman" w:hAnsi="Times New Roman" w:cs="Times New Roman"/>
          <w:sz w:val="30"/>
          <w:szCs w:val="30"/>
        </w:rPr>
        <w:t>тор риска при поступлении мышьяка с</w:t>
      </w:r>
      <w:r w:rsidR="00010296">
        <w:rPr>
          <w:rFonts w:ascii="Times New Roman" w:hAnsi="Times New Roman" w:cs="Times New Roman"/>
          <w:sz w:val="30"/>
          <w:szCs w:val="30"/>
        </w:rPr>
        <w:t xml:space="preserve"> пищевыми продуктами равен 1,75</w:t>
      </w:r>
      <w:r w:rsidRPr="001E45BF">
        <w:rPr>
          <w:rFonts w:ascii="Times New Roman" w:hAnsi="Times New Roman" w:cs="Times New Roman"/>
          <w:sz w:val="30"/>
          <w:szCs w:val="30"/>
        </w:rPr>
        <w:t>(мг/кг*</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3</w:t>
      </w:r>
      <w:r w:rsidR="00010296">
        <w:rPr>
          <w:rFonts w:ascii="Times New Roman" w:hAnsi="Times New Roman" w:cs="Times New Roman"/>
          <w:sz w:val="30"/>
          <w:szCs w:val="30"/>
        </w:rPr>
        <w:t>×</w:t>
      </w:r>
      <w:r w:rsidRPr="001E45BF">
        <w:rPr>
          <w:rFonts w:ascii="Times New Roman" w:hAnsi="Times New Roman" w:cs="Times New Roman"/>
          <w:sz w:val="30"/>
          <w:szCs w:val="30"/>
        </w:rPr>
        <w:t>0,05 = 0,15 мг/кг,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M</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69,6 кг/год,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roofErr w:type="spellStart"/>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proofErr w:type="spellEnd"/>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0,25 года,</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1,75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8D3BEB" w:rsidRDefault="008D3BEB"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9</w:t>
      </w:r>
    </w:p>
    <w:p w:rsidR="001E45BF" w:rsidRPr="001E45BF" w:rsidRDefault="001E45BF" w:rsidP="00010296">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Шестивалентный хром, является достаточно сильным канцерогеном. Предположим, что содержание соединений шестивалентного хрома в воздухе равно его ПДК в воздухе и составл</w:t>
      </w:r>
      <w:r w:rsidRPr="001E45BF">
        <w:rPr>
          <w:rFonts w:ascii="Times New Roman" w:hAnsi="Times New Roman" w:cs="Times New Roman"/>
          <w:sz w:val="30"/>
          <w:szCs w:val="30"/>
        </w:rPr>
        <w:t>я</w:t>
      </w:r>
      <w:r w:rsidRPr="001E45BF">
        <w:rPr>
          <w:rFonts w:ascii="Times New Roman" w:hAnsi="Times New Roman" w:cs="Times New Roman"/>
          <w:sz w:val="30"/>
          <w:szCs w:val="30"/>
        </w:rPr>
        <w:t>ет 0,0015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Каков коллективный риск угрозы здоровью для группы людей численностью в 10 000 человек, если все они дышат таким во</w:t>
      </w:r>
      <w:r w:rsidRPr="001E45BF">
        <w:rPr>
          <w:rFonts w:ascii="Times New Roman" w:hAnsi="Times New Roman" w:cs="Times New Roman"/>
          <w:sz w:val="30"/>
          <w:szCs w:val="30"/>
        </w:rPr>
        <w:t>з</w:t>
      </w:r>
      <w:r w:rsidRPr="001E45BF">
        <w:rPr>
          <w:rFonts w:ascii="Times New Roman" w:hAnsi="Times New Roman" w:cs="Times New Roman"/>
          <w:sz w:val="30"/>
          <w:szCs w:val="30"/>
        </w:rPr>
        <w:t xml:space="preserve">духом в течение 5 лет? Фактор риска для поступления </w:t>
      </w:r>
      <w:r w:rsidRPr="001E45BF">
        <w:rPr>
          <w:rFonts w:ascii="Times New Roman" w:hAnsi="Times New Roman" w:cs="Times New Roman"/>
          <w:i/>
          <w:sz w:val="30"/>
          <w:szCs w:val="30"/>
          <w:lang w:val="en-US"/>
        </w:rPr>
        <w:t>Cr</w:t>
      </w:r>
      <w:r w:rsidRPr="001E45BF">
        <w:rPr>
          <w:rFonts w:ascii="Times New Roman" w:hAnsi="Times New Roman" w:cs="Times New Roman"/>
          <w:i/>
          <w:sz w:val="30"/>
          <w:szCs w:val="30"/>
          <w:vertAlign w:val="superscript"/>
        </w:rPr>
        <w:t>6+</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с воздухом равен 42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1,5</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xml:space="preserve">= 365 </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roofErr w:type="spellStart"/>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proofErr w:type="spellEnd"/>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5 лет,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42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N</w:t>
      </w:r>
      <w:r w:rsidRPr="001E45BF">
        <w:rPr>
          <w:rFonts w:ascii="Times New Roman" w:hAnsi="Times New Roman" w:cs="Times New Roman"/>
          <w:sz w:val="30"/>
          <w:szCs w:val="30"/>
        </w:rPr>
        <w:t xml:space="preserve"> = 1</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4</w:t>
      </w:r>
      <w:r w:rsidRPr="001E45BF">
        <w:rPr>
          <w:rFonts w:ascii="Times New Roman" w:hAnsi="Times New Roman" w:cs="Times New Roman"/>
          <w:sz w:val="30"/>
          <w:szCs w:val="30"/>
        </w:rPr>
        <w:t xml:space="preserve"> чел,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1E45BF"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10</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Предположим, что из-за влияния предприятий цветной металлургии содержание мышьяка в воздухе равно его ПДК в воздухе, которая составляет 0,003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Каков коллективный риск у</w:t>
      </w:r>
      <w:r w:rsidRPr="001E45BF">
        <w:rPr>
          <w:rFonts w:ascii="Times New Roman" w:hAnsi="Times New Roman" w:cs="Times New Roman"/>
          <w:sz w:val="30"/>
          <w:szCs w:val="30"/>
        </w:rPr>
        <w:t>г</w:t>
      </w:r>
      <w:r w:rsidRPr="001E45BF">
        <w:rPr>
          <w:rFonts w:ascii="Times New Roman" w:hAnsi="Times New Roman" w:cs="Times New Roman"/>
          <w:sz w:val="30"/>
          <w:szCs w:val="30"/>
        </w:rPr>
        <w:t xml:space="preserve">розы здоровью для группы людей численностью 10 000 человек, если </w:t>
      </w:r>
      <w:r w:rsidRPr="001E45BF">
        <w:rPr>
          <w:rFonts w:ascii="Times New Roman" w:hAnsi="Times New Roman" w:cs="Times New Roman"/>
          <w:sz w:val="30"/>
          <w:szCs w:val="30"/>
        </w:rPr>
        <w:lastRenderedPageBreak/>
        <w:t>все эти люди дышат таким воздухом в течение 5 лет? Фактор риска для поступления мышьяка с воздухом равен 12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3</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xml:space="preserve">= 365 </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roofErr w:type="spellStart"/>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proofErr w:type="spellEnd"/>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5 лет,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12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N</w:t>
      </w:r>
      <w:r w:rsidRPr="001E45BF">
        <w:rPr>
          <w:rFonts w:ascii="Times New Roman" w:hAnsi="Times New Roman" w:cs="Times New Roman"/>
          <w:sz w:val="30"/>
          <w:szCs w:val="30"/>
        </w:rPr>
        <w:t xml:space="preserve"> = 1</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4</w:t>
      </w:r>
      <w:r w:rsidRPr="001E45BF">
        <w:rPr>
          <w:rFonts w:ascii="Times New Roman" w:hAnsi="Times New Roman" w:cs="Times New Roman"/>
          <w:sz w:val="30"/>
          <w:szCs w:val="30"/>
        </w:rPr>
        <w:t xml:space="preserve"> чел,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
    <w:p w:rsidR="008D3BEB" w:rsidRDefault="008D3BEB"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11</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Средняя концентрация выхлопных газов дизел</w:t>
      </w:r>
      <w:r w:rsidRPr="001E45BF">
        <w:rPr>
          <w:rFonts w:ascii="Times New Roman" w:hAnsi="Times New Roman" w:cs="Times New Roman"/>
          <w:sz w:val="30"/>
          <w:szCs w:val="30"/>
        </w:rPr>
        <w:t>ь</w:t>
      </w:r>
      <w:r w:rsidRPr="001E45BF">
        <w:rPr>
          <w:rFonts w:ascii="Times New Roman" w:hAnsi="Times New Roman" w:cs="Times New Roman"/>
          <w:sz w:val="30"/>
          <w:szCs w:val="30"/>
        </w:rPr>
        <w:t>ных двигателей автомобилей в некотором городе составляет 1 мкг в 1 кубическом метре. Рассчитать индивидуальный и коллективный риски угрозы здоровью для 10 тыс. человек, живущих в рассматриваемых у</w:t>
      </w:r>
      <w:r w:rsidRPr="001E45BF">
        <w:rPr>
          <w:rFonts w:ascii="Times New Roman" w:hAnsi="Times New Roman" w:cs="Times New Roman"/>
          <w:sz w:val="30"/>
          <w:szCs w:val="30"/>
        </w:rPr>
        <w:t>с</w:t>
      </w:r>
      <w:r w:rsidRPr="001E45BF">
        <w:rPr>
          <w:rFonts w:ascii="Times New Roman" w:hAnsi="Times New Roman" w:cs="Times New Roman"/>
          <w:sz w:val="30"/>
          <w:szCs w:val="30"/>
        </w:rPr>
        <w:t>ловиях в течение 5 лет. Фактор риска в данном случае равен 2,1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1 мкг/м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 1</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xml:space="preserve">= 365 </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roofErr w:type="spellStart"/>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proofErr w:type="spellEnd"/>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5 лет,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2,1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N</w:t>
      </w:r>
      <w:r w:rsidRPr="001E45BF">
        <w:rPr>
          <w:rFonts w:ascii="Times New Roman" w:hAnsi="Times New Roman" w:cs="Times New Roman"/>
          <w:sz w:val="30"/>
          <w:szCs w:val="30"/>
        </w:rPr>
        <w:t xml:space="preserve"> = 1</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4</w:t>
      </w:r>
      <w:r w:rsidRPr="001E45BF">
        <w:rPr>
          <w:rFonts w:ascii="Times New Roman" w:hAnsi="Times New Roman" w:cs="Times New Roman"/>
          <w:sz w:val="30"/>
          <w:szCs w:val="30"/>
        </w:rPr>
        <w:t xml:space="preserve"> чел,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b/>
          <w:i/>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r w:rsidRPr="001E45BF">
        <w:rPr>
          <w:rFonts w:ascii="Times New Roman" w:hAnsi="Times New Roman" w:cs="Times New Roman"/>
          <w:b/>
          <w:i/>
          <w:sz w:val="30"/>
          <w:szCs w:val="30"/>
        </w:rPr>
        <w:t xml:space="preserve"> </w:t>
      </w:r>
    </w:p>
    <w:p w:rsidR="001E45BF"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12</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В Российской Федерации значение ПДК (сре</w:t>
      </w:r>
      <w:r w:rsidRPr="001E45BF">
        <w:rPr>
          <w:rFonts w:ascii="Times New Roman" w:hAnsi="Times New Roman" w:cs="Times New Roman"/>
          <w:sz w:val="30"/>
          <w:szCs w:val="30"/>
        </w:rPr>
        <w:t>д</w:t>
      </w:r>
      <w:r w:rsidRPr="001E45BF">
        <w:rPr>
          <w:rFonts w:ascii="Times New Roman" w:hAnsi="Times New Roman" w:cs="Times New Roman"/>
          <w:sz w:val="30"/>
          <w:szCs w:val="30"/>
        </w:rPr>
        <w:t xml:space="preserve">несуточной) </w:t>
      </w:r>
      <w:proofErr w:type="spellStart"/>
      <w:r w:rsidRPr="001E45BF">
        <w:rPr>
          <w:rFonts w:ascii="Times New Roman" w:hAnsi="Times New Roman" w:cs="Times New Roman"/>
          <w:sz w:val="30"/>
          <w:szCs w:val="30"/>
        </w:rPr>
        <w:t>бензо</w:t>
      </w:r>
      <w:proofErr w:type="spellEnd"/>
      <w:r w:rsidRPr="001E45BF">
        <w:rPr>
          <w:rFonts w:ascii="Times New Roman" w:hAnsi="Times New Roman" w:cs="Times New Roman"/>
          <w:sz w:val="30"/>
          <w:szCs w:val="30"/>
        </w:rPr>
        <w:t>(а)</w:t>
      </w:r>
      <w:proofErr w:type="spellStart"/>
      <w:r w:rsidRPr="001E45BF">
        <w:rPr>
          <w:rFonts w:ascii="Times New Roman" w:hAnsi="Times New Roman" w:cs="Times New Roman"/>
          <w:sz w:val="30"/>
          <w:szCs w:val="30"/>
        </w:rPr>
        <w:t>пирена</w:t>
      </w:r>
      <w:proofErr w:type="spellEnd"/>
      <w:r w:rsidRPr="001E45BF">
        <w:rPr>
          <w:rFonts w:ascii="Times New Roman" w:hAnsi="Times New Roman" w:cs="Times New Roman"/>
          <w:sz w:val="30"/>
          <w:szCs w:val="30"/>
        </w:rPr>
        <w:t xml:space="preserve"> в воздухе населенных мест принято сч</w:t>
      </w:r>
      <w:r w:rsidRPr="001E45BF">
        <w:rPr>
          <w:rFonts w:ascii="Times New Roman" w:hAnsi="Times New Roman" w:cs="Times New Roman"/>
          <w:sz w:val="30"/>
          <w:szCs w:val="30"/>
        </w:rPr>
        <w:t>и</w:t>
      </w:r>
      <w:r w:rsidRPr="001E45BF">
        <w:rPr>
          <w:rFonts w:ascii="Times New Roman" w:hAnsi="Times New Roman" w:cs="Times New Roman"/>
          <w:sz w:val="30"/>
          <w:szCs w:val="30"/>
        </w:rPr>
        <w:t xml:space="preserve">тать равным 1 </w:t>
      </w:r>
      <w:proofErr w:type="spellStart"/>
      <w:r w:rsidRPr="001E45BF">
        <w:rPr>
          <w:rFonts w:ascii="Times New Roman" w:hAnsi="Times New Roman" w:cs="Times New Roman"/>
          <w:sz w:val="30"/>
          <w:szCs w:val="30"/>
        </w:rPr>
        <w:t>нг</w:t>
      </w:r>
      <w:proofErr w:type="spellEnd"/>
      <w:r w:rsidRPr="001E45BF">
        <w:rPr>
          <w:rFonts w:ascii="Times New Roman" w:hAnsi="Times New Roman" w:cs="Times New Roman"/>
          <w:sz w:val="30"/>
          <w:szCs w:val="30"/>
        </w:rPr>
        <w:t>/м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Предположим, что содержание этого канцерогена в воздухе некоторого населенного пункта превысило эту величину в 5 раз. Каков коллективный риск угрозы здоровью для группы людей численностью 100 000 человек, если все эти люди дышат таким возд</w:t>
      </w:r>
      <w:r w:rsidRPr="001E45BF">
        <w:rPr>
          <w:rFonts w:ascii="Times New Roman" w:hAnsi="Times New Roman" w:cs="Times New Roman"/>
          <w:sz w:val="30"/>
          <w:szCs w:val="30"/>
        </w:rPr>
        <w:t>у</w:t>
      </w:r>
      <w:r w:rsidRPr="001E45BF">
        <w:rPr>
          <w:rFonts w:ascii="Times New Roman" w:hAnsi="Times New Roman" w:cs="Times New Roman"/>
          <w:sz w:val="30"/>
          <w:szCs w:val="30"/>
        </w:rPr>
        <w:t xml:space="preserve">хом в течение 3 лет? Фактор риска для поступления </w:t>
      </w:r>
      <w:proofErr w:type="spellStart"/>
      <w:r w:rsidRPr="001E45BF">
        <w:rPr>
          <w:rFonts w:ascii="Times New Roman" w:hAnsi="Times New Roman" w:cs="Times New Roman"/>
          <w:sz w:val="30"/>
          <w:szCs w:val="30"/>
        </w:rPr>
        <w:t>бензо</w:t>
      </w:r>
      <w:proofErr w:type="spellEnd"/>
      <w:r w:rsidRPr="001E45BF">
        <w:rPr>
          <w:rFonts w:ascii="Times New Roman" w:hAnsi="Times New Roman" w:cs="Times New Roman"/>
          <w:sz w:val="30"/>
          <w:szCs w:val="30"/>
        </w:rPr>
        <w:t>(а)</w:t>
      </w:r>
      <w:proofErr w:type="spellStart"/>
      <w:r w:rsidRPr="001E45BF">
        <w:rPr>
          <w:rFonts w:ascii="Times New Roman" w:hAnsi="Times New Roman" w:cs="Times New Roman"/>
          <w:sz w:val="30"/>
          <w:szCs w:val="30"/>
        </w:rPr>
        <w:t>пирена</w:t>
      </w:r>
      <w:proofErr w:type="spellEnd"/>
      <w:r w:rsidRPr="001E45BF">
        <w:rPr>
          <w:rFonts w:ascii="Times New Roman" w:hAnsi="Times New Roman" w:cs="Times New Roman"/>
          <w:sz w:val="30"/>
          <w:szCs w:val="30"/>
        </w:rPr>
        <w:t xml:space="preserve"> с воздухом равен 7,3(мг/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5ПДК = 5</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 xml:space="preserve">-9 </w:t>
      </w:r>
      <w:r w:rsidRPr="001E45BF">
        <w:rPr>
          <w:rFonts w:ascii="Times New Roman" w:hAnsi="Times New Roman" w:cs="Times New Roman"/>
          <w:sz w:val="30"/>
          <w:szCs w:val="30"/>
        </w:rPr>
        <w:t>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 5</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-6</w:t>
      </w:r>
      <w:r w:rsidRPr="001E45BF">
        <w:rPr>
          <w:rFonts w:ascii="Times New Roman" w:hAnsi="Times New Roman" w:cs="Times New Roman"/>
          <w:sz w:val="30"/>
          <w:szCs w:val="30"/>
        </w:rPr>
        <w:t xml:space="preserve">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xml:space="preserve">= 365 </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roofErr w:type="spellStart"/>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proofErr w:type="spellEnd"/>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3 года,</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lastRenderedPageBreak/>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7,3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N</w:t>
      </w:r>
      <w:r w:rsidRPr="001E45BF">
        <w:rPr>
          <w:rFonts w:ascii="Times New Roman" w:hAnsi="Times New Roman" w:cs="Times New Roman"/>
          <w:sz w:val="30"/>
          <w:szCs w:val="30"/>
        </w:rPr>
        <w:t xml:space="preserve"> = 1</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5</w:t>
      </w:r>
      <w:r w:rsidRPr="001E45BF">
        <w:rPr>
          <w:rFonts w:ascii="Times New Roman" w:hAnsi="Times New Roman" w:cs="Times New Roman"/>
          <w:sz w:val="30"/>
          <w:szCs w:val="30"/>
        </w:rPr>
        <w:t xml:space="preserve"> чел,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b/>
          <w:i/>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r w:rsidRPr="001E45BF">
        <w:rPr>
          <w:rFonts w:ascii="Times New Roman" w:hAnsi="Times New Roman" w:cs="Times New Roman"/>
          <w:b/>
          <w:i/>
          <w:sz w:val="30"/>
          <w:szCs w:val="30"/>
        </w:rPr>
        <w:t xml:space="preserve"> </w:t>
      </w:r>
    </w:p>
    <w:p w:rsidR="001E45BF"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13</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 xml:space="preserve">В Российской Федерации значение ПДК </w:t>
      </w:r>
      <w:proofErr w:type="spellStart"/>
      <w:r w:rsidRPr="001E45BF">
        <w:rPr>
          <w:rFonts w:ascii="Times New Roman" w:hAnsi="Times New Roman" w:cs="Times New Roman"/>
          <w:sz w:val="30"/>
          <w:szCs w:val="30"/>
        </w:rPr>
        <w:t>бе</w:t>
      </w:r>
      <w:r w:rsidRPr="001E45BF">
        <w:rPr>
          <w:rFonts w:ascii="Times New Roman" w:hAnsi="Times New Roman" w:cs="Times New Roman"/>
          <w:sz w:val="30"/>
          <w:szCs w:val="30"/>
        </w:rPr>
        <w:t>н</w:t>
      </w:r>
      <w:r w:rsidRPr="001E45BF">
        <w:rPr>
          <w:rFonts w:ascii="Times New Roman" w:hAnsi="Times New Roman" w:cs="Times New Roman"/>
          <w:sz w:val="30"/>
          <w:szCs w:val="30"/>
        </w:rPr>
        <w:t>зо</w:t>
      </w:r>
      <w:proofErr w:type="spellEnd"/>
      <w:r w:rsidRPr="001E45BF">
        <w:rPr>
          <w:rFonts w:ascii="Times New Roman" w:hAnsi="Times New Roman" w:cs="Times New Roman"/>
          <w:sz w:val="30"/>
          <w:szCs w:val="30"/>
        </w:rPr>
        <w:t>(а)</w:t>
      </w:r>
      <w:proofErr w:type="spellStart"/>
      <w:r w:rsidRPr="001E45BF">
        <w:rPr>
          <w:rFonts w:ascii="Times New Roman" w:hAnsi="Times New Roman" w:cs="Times New Roman"/>
          <w:sz w:val="30"/>
          <w:szCs w:val="30"/>
        </w:rPr>
        <w:t>пирена</w:t>
      </w:r>
      <w:proofErr w:type="spellEnd"/>
      <w:r w:rsidRPr="001E45BF">
        <w:rPr>
          <w:rFonts w:ascii="Times New Roman" w:hAnsi="Times New Roman" w:cs="Times New Roman"/>
          <w:sz w:val="30"/>
          <w:szCs w:val="30"/>
        </w:rPr>
        <w:t xml:space="preserve"> в поверхностных водах принято равным 5 </w:t>
      </w:r>
      <w:proofErr w:type="spellStart"/>
      <w:r w:rsidRPr="001E45BF">
        <w:rPr>
          <w:rFonts w:ascii="Times New Roman" w:hAnsi="Times New Roman" w:cs="Times New Roman"/>
          <w:sz w:val="30"/>
          <w:szCs w:val="30"/>
        </w:rPr>
        <w:t>нг</w:t>
      </w:r>
      <w:proofErr w:type="spellEnd"/>
      <w:r w:rsidRPr="001E45BF">
        <w:rPr>
          <w:rFonts w:ascii="Times New Roman" w:hAnsi="Times New Roman" w:cs="Times New Roman"/>
          <w:sz w:val="30"/>
          <w:szCs w:val="30"/>
        </w:rPr>
        <w:t>/л. Содерж</w:t>
      </w:r>
      <w:r w:rsidRPr="001E45BF">
        <w:rPr>
          <w:rFonts w:ascii="Times New Roman" w:hAnsi="Times New Roman" w:cs="Times New Roman"/>
          <w:sz w:val="30"/>
          <w:szCs w:val="30"/>
        </w:rPr>
        <w:t>а</w:t>
      </w:r>
      <w:r w:rsidRPr="001E45BF">
        <w:rPr>
          <w:rFonts w:ascii="Times New Roman" w:hAnsi="Times New Roman" w:cs="Times New Roman"/>
          <w:sz w:val="30"/>
          <w:szCs w:val="30"/>
        </w:rPr>
        <w:t>ние этого канцерогена в воде некоторого населенного пункта превыс</w:t>
      </w:r>
      <w:r w:rsidRPr="001E45BF">
        <w:rPr>
          <w:rFonts w:ascii="Times New Roman" w:hAnsi="Times New Roman" w:cs="Times New Roman"/>
          <w:sz w:val="30"/>
          <w:szCs w:val="30"/>
        </w:rPr>
        <w:t>и</w:t>
      </w:r>
      <w:r w:rsidRPr="001E45BF">
        <w:rPr>
          <w:rFonts w:ascii="Times New Roman" w:hAnsi="Times New Roman" w:cs="Times New Roman"/>
          <w:sz w:val="30"/>
          <w:szCs w:val="30"/>
        </w:rPr>
        <w:t>ло данную величину в 5 раз. Каков коллективный риск угрозы здор</w:t>
      </w:r>
      <w:r w:rsidRPr="001E45BF">
        <w:rPr>
          <w:rFonts w:ascii="Times New Roman" w:hAnsi="Times New Roman" w:cs="Times New Roman"/>
          <w:sz w:val="30"/>
          <w:szCs w:val="30"/>
        </w:rPr>
        <w:t>о</w:t>
      </w:r>
      <w:r w:rsidRPr="001E45BF">
        <w:rPr>
          <w:rFonts w:ascii="Times New Roman" w:hAnsi="Times New Roman" w:cs="Times New Roman"/>
          <w:sz w:val="30"/>
          <w:szCs w:val="30"/>
        </w:rPr>
        <w:t>вью для группы людей численностью 100 000человек, если все эти л</w:t>
      </w:r>
      <w:r w:rsidRPr="001E45BF">
        <w:rPr>
          <w:rFonts w:ascii="Times New Roman" w:hAnsi="Times New Roman" w:cs="Times New Roman"/>
          <w:sz w:val="30"/>
          <w:szCs w:val="30"/>
        </w:rPr>
        <w:t>ю</w:t>
      </w:r>
      <w:r w:rsidRPr="001E45BF">
        <w:rPr>
          <w:rFonts w:ascii="Times New Roman" w:hAnsi="Times New Roman" w:cs="Times New Roman"/>
          <w:sz w:val="30"/>
          <w:szCs w:val="30"/>
        </w:rPr>
        <w:t>ди пьют такую воду в течение 3 лет? В течение каждого года такая в</w:t>
      </w:r>
      <w:r w:rsidRPr="001E45BF">
        <w:rPr>
          <w:rFonts w:ascii="Times New Roman" w:hAnsi="Times New Roman" w:cs="Times New Roman"/>
          <w:sz w:val="30"/>
          <w:szCs w:val="30"/>
        </w:rPr>
        <w:t>о</w:t>
      </w:r>
      <w:r w:rsidRPr="001E45BF">
        <w:rPr>
          <w:rFonts w:ascii="Times New Roman" w:hAnsi="Times New Roman" w:cs="Times New Roman"/>
          <w:sz w:val="30"/>
          <w:szCs w:val="30"/>
        </w:rPr>
        <w:t xml:space="preserve">да потребляется в среднем 330 дней. Фактор риска для поступления </w:t>
      </w:r>
      <w:proofErr w:type="spellStart"/>
      <w:r w:rsidRPr="001E45BF">
        <w:rPr>
          <w:rFonts w:ascii="Times New Roman" w:hAnsi="Times New Roman" w:cs="Times New Roman"/>
          <w:sz w:val="30"/>
          <w:szCs w:val="30"/>
        </w:rPr>
        <w:t>бензо</w:t>
      </w:r>
      <w:proofErr w:type="spellEnd"/>
      <w:r w:rsidRPr="001E45BF">
        <w:rPr>
          <w:rFonts w:ascii="Times New Roman" w:hAnsi="Times New Roman" w:cs="Times New Roman"/>
          <w:sz w:val="30"/>
          <w:szCs w:val="30"/>
        </w:rPr>
        <w:t>(а)</w:t>
      </w:r>
      <w:proofErr w:type="spellStart"/>
      <w:r w:rsidRPr="001E45BF">
        <w:rPr>
          <w:rFonts w:ascii="Times New Roman" w:hAnsi="Times New Roman" w:cs="Times New Roman"/>
          <w:sz w:val="30"/>
          <w:szCs w:val="30"/>
        </w:rPr>
        <w:t>пирена</w:t>
      </w:r>
      <w:proofErr w:type="spellEnd"/>
      <w:r w:rsidRPr="001E45BF">
        <w:rPr>
          <w:rFonts w:ascii="Times New Roman" w:hAnsi="Times New Roman" w:cs="Times New Roman"/>
          <w:sz w:val="30"/>
          <w:szCs w:val="30"/>
        </w:rPr>
        <w:t xml:space="preserve"> с водой равен 12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xml:space="preserve">= 5 ПДК = 25 </w:t>
      </w:r>
      <w:r w:rsidR="00010296">
        <w:rPr>
          <w:rFonts w:ascii="Times New Roman" w:hAnsi="Times New Roman" w:cs="Times New Roman"/>
          <w:sz w:val="30"/>
          <w:szCs w:val="30"/>
        </w:rPr>
        <w:t>×</w:t>
      </w:r>
      <w:r w:rsidRPr="001E45BF">
        <w:rPr>
          <w:rFonts w:ascii="Times New Roman" w:hAnsi="Times New Roman" w:cs="Times New Roman"/>
          <w:sz w:val="30"/>
          <w:szCs w:val="30"/>
        </w:rPr>
        <w:t xml:space="preserve"> 10</w:t>
      </w:r>
      <w:r w:rsidRPr="001E45BF">
        <w:rPr>
          <w:rFonts w:ascii="Times New Roman" w:hAnsi="Times New Roman" w:cs="Times New Roman"/>
          <w:sz w:val="30"/>
          <w:szCs w:val="30"/>
          <w:vertAlign w:val="superscript"/>
        </w:rPr>
        <w:t xml:space="preserve">9 </w:t>
      </w:r>
      <w:proofErr w:type="spellStart"/>
      <w:r w:rsidRPr="001E45BF">
        <w:rPr>
          <w:rFonts w:ascii="Times New Roman" w:hAnsi="Times New Roman" w:cs="Times New Roman"/>
          <w:sz w:val="30"/>
          <w:szCs w:val="30"/>
        </w:rPr>
        <w:t>нг</w:t>
      </w:r>
      <w:proofErr w:type="spellEnd"/>
      <w:r w:rsidRPr="001E45BF">
        <w:rPr>
          <w:rFonts w:ascii="Times New Roman" w:hAnsi="Times New Roman" w:cs="Times New Roman"/>
          <w:sz w:val="30"/>
          <w:szCs w:val="30"/>
        </w:rPr>
        <w:t>/л = 2,5</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-5</w:t>
      </w:r>
      <w:r w:rsidRPr="001E45BF">
        <w:rPr>
          <w:rFonts w:ascii="Times New Roman" w:hAnsi="Times New Roman" w:cs="Times New Roman"/>
          <w:sz w:val="30"/>
          <w:szCs w:val="30"/>
        </w:rPr>
        <w:t xml:space="preserve"> мг/л,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 л/</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xml:space="preserve">= 330 </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roofErr w:type="spellStart"/>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proofErr w:type="spellEnd"/>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3 года,</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12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N</w:t>
      </w:r>
      <w:r w:rsidRPr="001E45BF">
        <w:rPr>
          <w:rFonts w:ascii="Times New Roman" w:hAnsi="Times New Roman" w:cs="Times New Roman"/>
          <w:sz w:val="30"/>
          <w:szCs w:val="30"/>
        </w:rPr>
        <w:t xml:space="preserve"> = 1</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5</w:t>
      </w:r>
      <w:r w:rsidRPr="001E45BF">
        <w:rPr>
          <w:rFonts w:ascii="Times New Roman" w:hAnsi="Times New Roman" w:cs="Times New Roman"/>
          <w:sz w:val="30"/>
          <w:szCs w:val="30"/>
        </w:rPr>
        <w:t xml:space="preserve"> чел,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w:t>
      </w:r>
    </w:p>
    <w:p w:rsidR="001E45BF"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14</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 xml:space="preserve">Среднее содержание канцерогена </w:t>
      </w:r>
      <w:r w:rsidR="00010296" w:rsidRPr="00003192">
        <w:rPr>
          <w:rFonts w:ascii="Times New Roman" w:hAnsi="Times New Roman" w:cs="Times New Roman"/>
          <w:sz w:val="30"/>
          <w:szCs w:val="30"/>
        </w:rPr>
        <w:t>–</w:t>
      </w:r>
      <w:r w:rsidRPr="001E45BF">
        <w:rPr>
          <w:rFonts w:ascii="Times New Roman" w:hAnsi="Times New Roman" w:cs="Times New Roman"/>
          <w:sz w:val="30"/>
          <w:szCs w:val="30"/>
        </w:rPr>
        <w:t xml:space="preserve"> сульфата б</w:t>
      </w:r>
      <w:r w:rsidRPr="001E45BF">
        <w:rPr>
          <w:rFonts w:ascii="Times New Roman" w:hAnsi="Times New Roman" w:cs="Times New Roman"/>
          <w:sz w:val="30"/>
          <w:szCs w:val="30"/>
        </w:rPr>
        <w:t>е</w:t>
      </w:r>
      <w:r w:rsidRPr="001E45BF">
        <w:rPr>
          <w:rFonts w:ascii="Times New Roman" w:hAnsi="Times New Roman" w:cs="Times New Roman"/>
          <w:sz w:val="30"/>
          <w:szCs w:val="30"/>
        </w:rPr>
        <w:t>риллия в овощах, выращенных в непосредственной близости от хи</w:t>
      </w:r>
      <w:r w:rsidRPr="001E45BF">
        <w:rPr>
          <w:rFonts w:ascii="Times New Roman" w:hAnsi="Times New Roman" w:cs="Times New Roman"/>
          <w:sz w:val="30"/>
          <w:szCs w:val="30"/>
        </w:rPr>
        <w:t>м</w:t>
      </w:r>
      <w:r w:rsidRPr="001E45BF">
        <w:rPr>
          <w:rFonts w:ascii="Times New Roman" w:hAnsi="Times New Roman" w:cs="Times New Roman"/>
          <w:sz w:val="30"/>
          <w:szCs w:val="30"/>
        </w:rPr>
        <w:t>комбината, оказалось равным 10 мкг/кг. Житель России съедает в среднем 94 кг овощей в год. Каков индивидуальный риск угрозы зд</w:t>
      </w:r>
      <w:r w:rsidRPr="001E45BF">
        <w:rPr>
          <w:rFonts w:ascii="Times New Roman" w:hAnsi="Times New Roman" w:cs="Times New Roman"/>
          <w:sz w:val="30"/>
          <w:szCs w:val="30"/>
        </w:rPr>
        <w:t>о</w:t>
      </w:r>
      <w:r w:rsidRPr="001E45BF">
        <w:rPr>
          <w:rFonts w:ascii="Times New Roman" w:hAnsi="Times New Roman" w:cs="Times New Roman"/>
          <w:sz w:val="30"/>
          <w:szCs w:val="30"/>
        </w:rPr>
        <w:t>ровью, если человек употребляет в пищу такие овощи в течение 3 м</w:t>
      </w:r>
      <w:r w:rsidRPr="001E45BF">
        <w:rPr>
          <w:rFonts w:ascii="Times New Roman" w:hAnsi="Times New Roman" w:cs="Times New Roman"/>
          <w:sz w:val="30"/>
          <w:szCs w:val="30"/>
        </w:rPr>
        <w:t>е</w:t>
      </w:r>
      <w:r w:rsidRPr="001E45BF">
        <w:rPr>
          <w:rFonts w:ascii="Times New Roman" w:hAnsi="Times New Roman" w:cs="Times New Roman"/>
          <w:sz w:val="30"/>
          <w:szCs w:val="30"/>
        </w:rPr>
        <w:t>сяцев? Фактор риска для поступления сульфата бериллия с продуктами питания равен 3</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10 мкг/кг = 0,01 мг/кг,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M</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94 кг/год,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roofErr w:type="spellStart"/>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proofErr w:type="spellEnd"/>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0,25 года,</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3</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1E45BF"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15</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Среднее содержание канцерогена бензола в ка</w:t>
      </w:r>
      <w:r w:rsidRPr="001E45BF">
        <w:rPr>
          <w:rFonts w:ascii="Times New Roman" w:hAnsi="Times New Roman" w:cs="Times New Roman"/>
          <w:sz w:val="30"/>
          <w:szCs w:val="30"/>
        </w:rPr>
        <w:t>р</w:t>
      </w:r>
      <w:r w:rsidRPr="001E45BF">
        <w:rPr>
          <w:rFonts w:ascii="Times New Roman" w:hAnsi="Times New Roman" w:cs="Times New Roman"/>
          <w:sz w:val="30"/>
          <w:szCs w:val="30"/>
        </w:rPr>
        <w:t xml:space="preserve">тофеле оказалось равным 60 мг/кг. Житель России съедает, в среднем, </w:t>
      </w:r>
      <w:r w:rsidRPr="001E45BF">
        <w:rPr>
          <w:rFonts w:ascii="Times New Roman" w:hAnsi="Times New Roman" w:cs="Times New Roman"/>
          <w:sz w:val="30"/>
          <w:szCs w:val="30"/>
        </w:rPr>
        <w:lastRenderedPageBreak/>
        <w:t>124,2 кг картофеля в год. Каков индивидуальный риск угрозы здор</w:t>
      </w:r>
      <w:r w:rsidRPr="001E45BF">
        <w:rPr>
          <w:rFonts w:ascii="Times New Roman" w:hAnsi="Times New Roman" w:cs="Times New Roman"/>
          <w:sz w:val="30"/>
          <w:szCs w:val="30"/>
        </w:rPr>
        <w:t>о</w:t>
      </w:r>
      <w:r w:rsidRPr="001E45BF">
        <w:rPr>
          <w:rFonts w:ascii="Times New Roman" w:hAnsi="Times New Roman" w:cs="Times New Roman"/>
          <w:sz w:val="30"/>
          <w:szCs w:val="30"/>
        </w:rPr>
        <w:t>вью, если человек употребляет в пищу этот картофель в течение одн</w:t>
      </w:r>
      <w:r w:rsidRPr="001E45BF">
        <w:rPr>
          <w:rFonts w:ascii="Times New Roman" w:hAnsi="Times New Roman" w:cs="Times New Roman"/>
          <w:sz w:val="30"/>
          <w:szCs w:val="30"/>
        </w:rPr>
        <w:t>о</w:t>
      </w:r>
      <w:r w:rsidRPr="001E45BF">
        <w:rPr>
          <w:rFonts w:ascii="Times New Roman" w:hAnsi="Times New Roman" w:cs="Times New Roman"/>
          <w:sz w:val="30"/>
          <w:szCs w:val="30"/>
        </w:rPr>
        <w:t>го года? Значение фактора риска для поступления бензола с продукт</w:t>
      </w:r>
      <w:r w:rsidRPr="001E45BF">
        <w:rPr>
          <w:rFonts w:ascii="Times New Roman" w:hAnsi="Times New Roman" w:cs="Times New Roman"/>
          <w:sz w:val="30"/>
          <w:szCs w:val="30"/>
        </w:rPr>
        <w:t>а</w:t>
      </w:r>
      <w:r w:rsidRPr="001E45BF">
        <w:rPr>
          <w:rFonts w:ascii="Times New Roman" w:hAnsi="Times New Roman" w:cs="Times New Roman"/>
          <w:sz w:val="30"/>
          <w:szCs w:val="30"/>
        </w:rPr>
        <w:t>ми питания составляет 5,5</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-2</w:t>
      </w:r>
      <w:r w:rsidRPr="001E45BF">
        <w:rPr>
          <w:rFonts w:ascii="Times New Roman" w:hAnsi="Times New Roman" w:cs="Times New Roman"/>
          <w:sz w:val="30"/>
          <w:szCs w:val="30"/>
        </w:rPr>
        <w:t xml:space="preserve">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60 мг/кг,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M</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124,2 кг/год,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roofErr w:type="spellStart"/>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proofErr w:type="spellEnd"/>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1 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5,5</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-2</w:t>
      </w:r>
      <w:r w:rsidRPr="001E45BF">
        <w:rPr>
          <w:rFonts w:ascii="Times New Roman" w:hAnsi="Times New Roman" w:cs="Times New Roman"/>
          <w:sz w:val="30"/>
          <w:szCs w:val="30"/>
        </w:rPr>
        <w:t xml:space="preserve">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p>
    <w:p w:rsidR="00AE7540" w:rsidRDefault="00AE7540"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8C3EB6" w:rsidRDefault="008C3EB6"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16</w:t>
      </w:r>
    </w:p>
    <w:p w:rsidR="001E45BF" w:rsidRDefault="001E45BF" w:rsidP="001E45BF">
      <w:pPr>
        <w:spacing w:after="0" w:line="240" w:lineRule="auto"/>
        <w:ind w:right="424" w:firstLine="709"/>
        <w:jc w:val="both"/>
        <w:rPr>
          <w:rFonts w:ascii="Times New Roman"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hAnsi="Times New Roman" w:cs="Times New Roman"/>
          <w:sz w:val="30"/>
          <w:szCs w:val="30"/>
        </w:rPr>
        <w:t>Рассчитать индивидуальный риск, обусловле</w:t>
      </w:r>
      <w:r w:rsidRPr="001E45BF">
        <w:rPr>
          <w:rFonts w:ascii="Times New Roman" w:hAnsi="Times New Roman" w:cs="Times New Roman"/>
          <w:sz w:val="30"/>
          <w:szCs w:val="30"/>
        </w:rPr>
        <w:t>н</w:t>
      </w:r>
      <w:r w:rsidRPr="001E45BF">
        <w:rPr>
          <w:rFonts w:ascii="Times New Roman" w:hAnsi="Times New Roman" w:cs="Times New Roman"/>
          <w:sz w:val="30"/>
          <w:szCs w:val="30"/>
        </w:rPr>
        <w:t>ный комбинированным действием двух токсикантов-канцерогенов, с</w:t>
      </w:r>
      <w:r w:rsidRPr="001E45BF">
        <w:rPr>
          <w:rFonts w:ascii="Times New Roman" w:hAnsi="Times New Roman" w:cs="Times New Roman"/>
          <w:sz w:val="30"/>
          <w:szCs w:val="30"/>
        </w:rPr>
        <w:t>о</w:t>
      </w:r>
      <w:r w:rsidRPr="001E45BF">
        <w:rPr>
          <w:rFonts w:ascii="Times New Roman" w:hAnsi="Times New Roman" w:cs="Times New Roman"/>
          <w:sz w:val="30"/>
          <w:szCs w:val="30"/>
        </w:rPr>
        <w:t xml:space="preserve">держащихся в воздухе: </w:t>
      </w:r>
      <w:proofErr w:type="spellStart"/>
      <w:r w:rsidRPr="001E45BF">
        <w:rPr>
          <w:rFonts w:ascii="Times New Roman" w:hAnsi="Times New Roman" w:cs="Times New Roman"/>
          <w:sz w:val="30"/>
          <w:szCs w:val="30"/>
        </w:rPr>
        <w:t>трихлорэтилена</w:t>
      </w:r>
      <w:proofErr w:type="spellEnd"/>
      <w:r w:rsidRPr="001E45BF">
        <w:rPr>
          <w:rFonts w:ascii="Times New Roman" w:hAnsi="Times New Roman" w:cs="Times New Roman"/>
          <w:sz w:val="30"/>
          <w:szCs w:val="30"/>
        </w:rPr>
        <w:t xml:space="preserve"> с концентрацией, равной 0,3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(его фактор риска составляет 0,4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 xml:space="preserve">), и </w:t>
      </w:r>
      <w:proofErr w:type="spellStart"/>
      <w:r w:rsidRPr="001E45BF">
        <w:rPr>
          <w:rFonts w:ascii="Times New Roman" w:hAnsi="Times New Roman" w:cs="Times New Roman"/>
          <w:sz w:val="30"/>
          <w:szCs w:val="30"/>
        </w:rPr>
        <w:t>бензо</w:t>
      </w:r>
      <w:proofErr w:type="spellEnd"/>
      <w:r w:rsidRPr="001E45BF">
        <w:rPr>
          <w:rFonts w:ascii="Times New Roman" w:hAnsi="Times New Roman" w:cs="Times New Roman"/>
          <w:sz w:val="30"/>
          <w:szCs w:val="30"/>
        </w:rPr>
        <w:t>(а)</w:t>
      </w:r>
      <w:proofErr w:type="spellStart"/>
      <w:r w:rsidRPr="001E45BF">
        <w:rPr>
          <w:rFonts w:ascii="Times New Roman" w:hAnsi="Times New Roman" w:cs="Times New Roman"/>
          <w:sz w:val="30"/>
          <w:szCs w:val="30"/>
        </w:rPr>
        <w:t>пирена</w:t>
      </w:r>
      <w:proofErr w:type="spellEnd"/>
      <w:r w:rsidRPr="001E45BF">
        <w:rPr>
          <w:rFonts w:ascii="Times New Roman" w:hAnsi="Times New Roman" w:cs="Times New Roman"/>
          <w:sz w:val="30"/>
          <w:szCs w:val="30"/>
        </w:rPr>
        <w:t xml:space="preserve"> с концентрацией, равной 0,05 мг/м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(фактор риска </w:t>
      </w:r>
      <w:r w:rsidR="00010296" w:rsidRPr="00003192">
        <w:rPr>
          <w:rFonts w:ascii="Times New Roman" w:hAnsi="Times New Roman" w:cs="Times New Roman"/>
          <w:sz w:val="30"/>
          <w:szCs w:val="30"/>
        </w:rPr>
        <w:t>–</w:t>
      </w:r>
      <w:r w:rsidRPr="001E45BF">
        <w:rPr>
          <w:rFonts w:ascii="Times New Roman" w:hAnsi="Times New Roman" w:cs="Times New Roman"/>
          <w:sz w:val="30"/>
          <w:szCs w:val="30"/>
        </w:rPr>
        <w:t xml:space="preserve"> 12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 Таким воздухом человек дышит в течение 5 лет, причем в среднем в течение 300 дней в году.</w:t>
      </w:r>
    </w:p>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4"/>
        <w:gridCol w:w="4401"/>
      </w:tblGrid>
      <w:tr w:rsidR="00AE7540" w:rsidTr="00AE7540">
        <w:tc>
          <w:tcPr>
            <w:tcW w:w="4104" w:type="dxa"/>
          </w:tcPr>
          <w:p w:rsidR="00AE7540" w:rsidRDefault="00AE7540" w:rsidP="001E45BF">
            <w:pPr>
              <w:ind w:right="424"/>
              <w:jc w:val="both"/>
              <w:rPr>
                <w:rFonts w:ascii="Times New Roman" w:hAnsi="Times New Roman" w:cs="Times New Roman"/>
                <w:sz w:val="30"/>
                <w:szCs w:val="30"/>
              </w:rPr>
            </w:pPr>
            <w:proofErr w:type="spellStart"/>
            <w:r w:rsidRPr="001E45BF">
              <w:rPr>
                <w:rFonts w:ascii="Times New Roman" w:hAnsi="Times New Roman" w:cs="Times New Roman"/>
                <w:sz w:val="30"/>
                <w:szCs w:val="30"/>
              </w:rPr>
              <w:t>Трихлорэтилен</w:t>
            </w:r>
            <w:proofErr w:type="spellEnd"/>
          </w:p>
        </w:tc>
        <w:tc>
          <w:tcPr>
            <w:tcW w:w="4401" w:type="dxa"/>
          </w:tcPr>
          <w:p w:rsidR="00AE7540" w:rsidRDefault="00AE7540" w:rsidP="001E45BF">
            <w:pPr>
              <w:ind w:right="424"/>
              <w:jc w:val="both"/>
              <w:rPr>
                <w:rFonts w:ascii="Times New Roman" w:hAnsi="Times New Roman" w:cs="Times New Roman"/>
                <w:sz w:val="30"/>
                <w:szCs w:val="30"/>
              </w:rPr>
            </w:pPr>
            <w:proofErr w:type="spellStart"/>
            <w:r w:rsidRPr="001E45BF">
              <w:rPr>
                <w:rFonts w:ascii="Times New Roman" w:hAnsi="Times New Roman" w:cs="Times New Roman"/>
                <w:sz w:val="30"/>
                <w:szCs w:val="30"/>
              </w:rPr>
              <w:t>Бензо</w:t>
            </w:r>
            <w:proofErr w:type="spellEnd"/>
            <w:r w:rsidRPr="001E45BF">
              <w:rPr>
                <w:rFonts w:ascii="Times New Roman" w:hAnsi="Times New Roman" w:cs="Times New Roman"/>
                <w:sz w:val="30"/>
                <w:szCs w:val="30"/>
              </w:rPr>
              <w:t>(а)</w:t>
            </w:r>
            <w:proofErr w:type="spellStart"/>
            <w:r w:rsidRPr="001E45BF">
              <w:rPr>
                <w:rFonts w:ascii="Times New Roman" w:hAnsi="Times New Roman" w:cs="Times New Roman"/>
                <w:sz w:val="30"/>
                <w:szCs w:val="30"/>
              </w:rPr>
              <w:t>пирен</w:t>
            </w:r>
            <w:proofErr w:type="spellEnd"/>
          </w:p>
        </w:tc>
      </w:tr>
      <w:tr w:rsidR="00AE7540" w:rsidTr="00AE7540">
        <w:tc>
          <w:tcPr>
            <w:tcW w:w="4104" w:type="dxa"/>
          </w:tcPr>
          <w:p w:rsidR="00AE7540" w:rsidRDefault="00AE7540" w:rsidP="001E45BF">
            <w:pPr>
              <w:ind w:right="424"/>
              <w:jc w:val="both"/>
              <w:rPr>
                <w:rFonts w:ascii="Times New Roman" w:hAnsi="Times New Roman" w:cs="Times New Roman"/>
                <w:sz w:val="30"/>
                <w:szCs w:val="30"/>
              </w:rPr>
            </w:pPr>
            <w:r w:rsidRPr="001E45BF">
              <w:rPr>
                <w:rFonts w:ascii="Times New Roman" w:hAnsi="Times New Roman" w:cs="Times New Roman"/>
                <w:i/>
                <w:sz w:val="30"/>
                <w:szCs w:val="30"/>
                <w:lang w:val="en-US"/>
              </w:rPr>
              <w:t>C</w:t>
            </w:r>
            <w:r w:rsidRPr="001E45BF">
              <w:rPr>
                <w:rFonts w:ascii="Times New Roman" w:hAnsi="Times New Roman" w:cs="Times New Roman"/>
                <w:i/>
                <w:sz w:val="30"/>
                <w:szCs w:val="30"/>
                <w:vertAlign w:val="subscript"/>
              </w:rPr>
              <w:t xml:space="preserve">1 </w:t>
            </w:r>
            <w:r w:rsidRPr="001E45BF">
              <w:rPr>
                <w:rFonts w:ascii="Times New Roman" w:hAnsi="Times New Roman" w:cs="Times New Roman"/>
                <w:sz w:val="30"/>
                <w:szCs w:val="30"/>
              </w:rPr>
              <w:t>= 0,3 мг/м</w:t>
            </w:r>
            <w:r w:rsidRPr="001E45BF">
              <w:rPr>
                <w:rFonts w:ascii="Times New Roman" w:hAnsi="Times New Roman" w:cs="Times New Roman"/>
                <w:sz w:val="30"/>
                <w:szCs w:val="30"/>
                <w:vertAlign w:val="superscript"/>
              </w:rPr>
              <w:t>3</w:t>
            </w:r>
          </w:p>
        </w:tc>
        <w:tc>
          <w:tcPr>
            <w:tcW w:w="4401" w:type="dxa"/>
          </w:tcPr>
          <w:p w:rsidR="00AE7540" w:rsidRDefault="00AE7540" w:rsidP="001E45BF">
            <w:pPr>
              <w:ind w:right="424"/>
              <w:jc w:val="both"/>
              <w:rPr>
                <w:rFonts w:ascii="Times New Roman" w:hAnsi="Times New Roman" w:cs="Times New Roman"/>
                <w:sz w:val="30"/>
                <w:szCs w:val="30"/>
              </w:rPr>
            </w:pPr>
            <w:r w:rsidRPr="001E45BF">
              <w:rPr>
                <w:rFonts w:ascii="Times New Roman" w:hAnsi="Times New Roman" w:cs="Times New Roman"/>
                <w:sz w:val="30"/>
                <w:szCs w:val="30"/>
              </w:rPr>
              <w:t>C2= 0,05 мг/ м</w:t>
            </w:r>
            <w:r w:rsidRPr="001E45BF">
              <w:rPr>
                <w:rFonts w:ascii="Times New Roman" w:hAnsi="Times New Roman" w:cs="Times New Roman"/>
                <w:sz w:val="30"/>
                <w:szCs w:val="30"/>
                <w:vertAlign w:val="superscript"/>
              </w:rPr>
              <w:t>3</w:t>
            </w:r>
          </w:p>
        </w:tc>
      </w:tr>
      <w:tr w:rsidR="00AE7540" w:rsidTr="00AE7540">
        <w:tc>
          <w:tcPr>
            <w:tcW w:w="4104" w:type="dxa"/>
          </w:tcPr>
          <w:p w:rsidR="00AE7540" w:rsidRDefault="00AE7540" w:rsidP="001E45BF">
            <w:pPr>
              <w:ind w:right="424"/>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(1)</w:t>
            </w:r>
            <w:r w:rsidRPr="001E45BF">
              <w:rPr>
                <w:rFonts w:ascii="Times New Roman" w:hAnsi="Times New Roman" w:cs="Times New Roman"/>
                <w:sz w:val="30"/>
                <w:szCs w:val="30"/>
              </w:rPr>
              <w:t xml:space="preserve"> = 0,4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p>
        </w:tc>
        <w:tc>
          <w:tcPr>
            <w:tcW w:w="4401" w:type="dxa"/>
          </w:tcPr>
          <w:p w:rsidR="00AE7540" w:rsidRDefault="00AE7540" w:rsidP="001E45BF">
            <w:pPr>
              <w:ind w:right="424"/>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(2)</w:t>
            </w:r>
            <w:r w:rsidRPr="001E45BF">
              <w:rPr>
                <w:rFonts w:ascii="Times New Roman" w:hAnsi="Times New Roman" w:cs="Times New Roman"/>
                <w:sz w:val="30"/>
                <w:szCs w:val="30"/>
              </w:rPr>
              <w:t xml:space="preserve"> = 12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p>
        </w:tc>
      </w:tr>
    </w:tbl>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xml:space="preserve">= 330 </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roofErr w:type="spellStart"/>
      <w:r w:rsidRPr="001E45BF">
        <w:rPr>
          <w:rFonts w:ascii="Times New Roman" w:hAnsi="Times New Roman" w:cs="Times New Roman"/>
          <w:i/>
          <w:sz w:val="30"/>
          <w:szCs w:val="30"/>
          <w:lang w:val="en-US"/>
        </w:rPr>
        <w:t>v</w:t>
      </w:r>
      <w:r w:rsidRPr="001E45BF">
        <w:rPr>
          <w:rFonts w:ascii="Times New Roman" w:hAnsi="Times New Roman" w:cs="Times New Roman"/>
          <w:i/>
          <w:sz w:val="30"/>
          <w:szCs w:val="30"/>
          <w:vertAlign w:val="subscript"/>
          <w:lang w:val="en-US"/>
        </w:rPr>
        <w:t>p</w:t>
      </w:r>
      <w:proofErr w:type="spellEnd"/>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roofErr w:type="spellStart"/>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proofErr w:type="spellEnd"/>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5 лет,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w:t>
      </w:r>
    </w:p>
    <w:p w:rsidR="001E45BF"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17</w:t>
      </w:r>
    </w:p>
    <w:p w:rsidR="001E45BF" w:rsidRPr="001E45BF" w:rsidRDefault="001E45BF" w:rsidP="001E45BF">
      <w:pPr>
        <w:spacing w:after="0" w:line="240" w:lineRule="auto"/>
        <w:ind w:right="424" w:firstLine="709"/>
        <w:jc w:val="both"/>
        <w:rPr>
          <w:rFonts w:ascii="Times New Roman" w:eastAsiaTheme="minorEastAsia"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eastAsiaTheme="minorEastAsia" w:hAnsi="Times New Roman" w:cs="Times New Roman"/>
          <w:sz w:val="30"/>
          <w:szCs w:val="30"/>
        </w:rPr>
        <w:t xml:space="preserve">В Российской Федерации значение ПДК </w:t>
      </w:r>
      <w:proofErr w:type="spellStart"/>
      <w:r w:rsidRPr="001E45BF">
        <w:rPr>
          <w:rFonts w:ascii="Times New Roman" w:eastAsiaTheme="minorEastAsia" w:hAnsi="Times New Roman" w:cs="Times New Roman"/>
          <w:sz w:val="30"/>
          <w:szCs w:val="30"/>
        </w:rPr>
        <w:t>бе</w:t>
      </w:r>
      <w:r w:rsidRPr="001E45BF">
        <w:rPr>
          <w:rFonts w:ascii="Times New Roman" w:eastAsiaTheme="minorEastAsia" w:hAnsi="Times New Roman" w:cs="Times New Roman"/>
          <w:sz w:val="30"/>
          <w:szCs w:val="30"/>
        </w:rPr>
        <w:t>н</w:t>
      </w:r>
      <w:r w:rsidRPr="001E45BF">
        <w:rPr>
          <w:rFonts w:ascii="Times New Roman" w:eastAsiaTheme="minorEastAsia" w:hAnsi="Times New Roman" w:cs="Times New Roman"/>
          <w:sz w:val="30"/>
          <w:szCs w:val="30"/>
        </w:rPr>
        <w:t>зо</w:t>
      </w:r>
      <w:proofErr w:type="spellEnd"/>
      <w:r w:rsidRPr="001E45BF">
        <w:rPr>
          <w:rFonts w:ascii="Times New Roman" w:eastAsiaTheme="minorEastAsia" w:hAnsi="Times New Roman" w:cs="Times New Roman"/>
          <w:sz w:val="30"/>
          <w:szCs w:val="30"/>
        </w:rPr>
        <w:t>(а)</w:t>
      </w:r>
      <w:proofErr w:type="spellStart"/>
      <w:r w:rsidRPr="001E45BF">
        <w:rPr>
          <w:rFonts w:ascii="Times New Roman" w:eastAsiaTheme="minorEastAsia" w:hAnsi="Times New Roman" w:cs="Times New Roman"/>
          <w:sz w:val="30"/>
          <w:szCs w:val="30"/>
        </w:rPr>
        <w:t>пирена</w:t>
      </w:r>
      <w:proofErr w:type="spellEnd"/>
      <w:r w:rsidRPr="001E45BF">
        <w:rPr>
          <w:rFonts w:ascii="Times New Roman" w:eastAsiaTheme="minorEastAsia" w:hAnsi="Times New Roman" w:cs="Times New Roman"/>
          <w:sz w:val="30"/>
          <w:szCs w:val="30"/>
        </w:rPr>
        <w:t xml:space="preserve"> в поверхностных водах принято равным 5 </w:t>
      </w:r>
      <w:proofErr w:type="spellStart"/>
      <w:r w:rsidRPr="001E45BF">
        <w:rPr>
          <w:rFonts w:ascii="Times New Roman" w:eastAsiaTheme="minorEastAsia" w:hAnsi="Times New Roman" w:cs="Times New Roman"/>
          <w:sz w:val="30"/>
          <w:szCs w:val="30"/>
        </w:rPr>
        <w:t>нг</w:t>
      </w:r>
      <w:proofErr w:type="spellEnd"/>
      <w:r w:rsidRPr="001E45BF">
        <w:rPr>
          <w:rFonts w:ascii="Times New Roman" w:eastAsiaTheme="minorEastAsia" w:hAnsi="Times New Roman" w:cs="Times New Roman"/>
          <w:sz w:val="30"/>
          <w:szCs w:val="30"/>
        </w:rPr>
        <w:t xml:space="preserve">/л, а значение ПДК (среднесуточной) </w:t>
      </w:r>
      <w:proofErr w:type="spellStart"/>
      <w:r w:rsidRPr="001E45BF">
        <w:rPr>
          <w:rFonts w:ascii="Times New Roman" w:eastAsiaTheme="minorEastAsia" w:hAnsi="Times New Roman" w:cs="Times New Roman"/>
          <w:sz w:val="30"/>
          <w:szCs w:val="30"/>
        </w:rPr>
        <w:t>бензо</w:t>
      </w:r>
      <w:proofErr w:type="spellEnd"/>
      <w:r w:rsidRPr="001E45BF">
        <w:rPr>
          <w:rFonts w:ascii="Times New Roman" w:eastAsiaTheme="minorEastAsia" w:hAnsi="Times New Roman" w:cs="Times New Roman"/>
          <w:sz w:val="30"/>
          <w:szCs w:val="30"/>
        </w:rPr>
        <w:t>(а)</w:t>
      </w:r>
      <w:proofErr w:type="spellStart"/>
      <w:r w:rsidRPr="001E45BF">
        <w:rPr>
          <w:rFonts w:ascii="Times New Roman" w:eastAsiaTheme="minorEastAsia" w:hAnsi="Times New Roman" w:cs="Times New Roman"/>
          <w:sz w:val="30"/>
          <w:szCs w:val="30"/>
        </w:rPr>
        <w:t>пирена</w:t>
      </w:r>
      <w:proofErr w:type="spellEnd"/>
      <w:r w:rsidRPr="001E45BF">
        <w:rPr>
          <w:rFonts w:ascii="Times New Roman" w:eastAsiaTheme="minorEastAsia" w:hAnsi="Times New Roman" w:cs="Times New Roman"/>
          <w:sz w:val="30"/>
          <w:szCs w:val="30"/>
        </w:rPr>
        <w:t xml:space="preserve"> в воздухе населенных мест </w:t>
      </w:r>
      <w:r w:rsidR="00010296" w:rsidRPr="00003192">
        <w:rPr>
          <w:rFonts w:ascii="Times New Roman" w:hAnsi="Times New Roman" w:cs="Times New Roman"/>
          <w:sz w:val="30"/>
          <w:szCs w:val="30"/>
        </w:rPr>
        <w:t>–</w:t>
      </w:r>
      <w:r w:rsidRPr="001E45BF">
        <w:rPr>
          <w:rFonts w:ascii="Times New Roman" w:eastAsiaTheme="minorEastAsia" w:hAnsi="Times New Roman" w:cs="Times New Roman"/>
          <w:sz w:val="30"/>
          <w:szCs w:val="30"/>
        </w:rPr>
        <w:t xml:space="preserve"> 1 </w:t>
      </w:r>
      <w:proofErr w:type="spellStart"/>
      <w:r w:rsidRPr="001E45BF">
        <w:rPr>
          <w:rFonts w:ascii="Times New Roman" w:eastAsiaTheme="minorEastAsia" w:hAnsi="Times New Roman" w:cs="Times New Roman"/>
          <w:sz w:val="30"/>
          <w:szCs w:val="30"/>
        </w:rPr>
        <w:t>нг</w:t>
      </w:r>
      <w:proofErr w:type="spellEnd"/>
      <w:r w:rsidRPr="001E45BF">
        <w:rPr>
          <w:rFonts w:ascii="Times New Roman" w:hAnsi="Times New Roman" w:cs="Times New Roman"/>
          <w:sz w:val="30"/>
          <w:szCs w:val="30"/>
        </w:rPr>
        <w:t>/м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Предположим, что содержание этого канцерогена как в воде, так и в воздухе некоторого населенного пункта превысило значения соо</w:t>
      </w:r>
      <w:r w:rsidRPr="001E45BF">
        <w:rPr>
          <w:rFonts w:ascii="Times New Roman" w:hAnsi="Times New Roman" w:cs="Times New Roman"/>
          <w:sz w:val="30"/>
          <w:szCs w:val="30"/>
        </w:rPr>
        <w:t>т</w:t>
      </w:r>
      <w:r w:rsidRPr="001E45BF">
        <w:rPr>
          <w:rFonts w:ascii="Times New Roman" w:hAnsi="Times New Roman" w:cs="Times New Roman"/>
          <w:sz w:val="30"/>
          <w:szCs w:val="30"/>
        </w:rPr>
        <w:t>ветствующих ПДК в 3 раза. Каков суммарный коллективный риск у</w:t>
      </w:r>
      <w:r w:rsidRPr="001E45BF">
        <w:rPr>
          <w:rFonts w:ascii="Times New Roman" w:hAnsi="Times New Roman" w:cs="Times New Roman"/>
          <w:sz w:val="30"/>
          <w:szCs w:val="30"/>
        </w:rPr>
        <w:t>г</w:t>
      </w:r>
      <w:r w:rsidRPr="001E45BF">
        <w:rPr>
          <w:rFonts w:ascii="Times New Roman" w:hAnsi="Times New Roman" w:cs="Times New Roman"/>
          <w:sz w:val="30"/>
          <w:szCs w:val="30"/>
        </w:rPr>
        <w:t xml:space="preserve">розы здоровью для группы людей численностью 100 000 человек, если все эти люди пьют такую воду и дышат таким воздухом в течение 3 лет? В течение каждого года канцероген действует в среднем 330 дней. Фактор риска для поступления </w:t>
      </w:r>
      <w:proofErr w:type="spellStart"/>
      <w:r w:rsidRPr="001E45BF">
        <w:rPr>
          <w:rFonts w:ascii="Times New Roman" w:hAnsi="Times New Roman" w:cs="Times New Roman"/>
          <w:sz w:val="30"/>
          <w:szCs w:val="30"/>
        </w:rPr>
        <w:t>бензо</w:t>
      </w:r>
      <w:proofErr w:type="spellEnd"/>
      <w:r w:rsidRPr="001E45BF">
        <w:rPr>
          <w:rFonts w:ascii="Times New Roman" w:hAnsi="Times New Roman" w:cs="Times New Roman"/>
          <w:sz w:val="30"/>
          <w:szCs w:val="30"/>
        </w:rPr>
        <w:t>(а)</w:t>
      </w:r>
      <w:proofErr w:type="spellStart"/>
      <w:r w:rsidRPr="001E45BF">
        <w:rPr>
          <w:rFonts w:ascii="Times New Roman" w:hAnsi="Times New Roman" w:cs="Times New Roman"/>
          <w:sz w:val="30"/>
          <w:szCs w:val="30"/>
        </w:rPr>
        <w:t>пирена</w:t>
      </w:r>
      <w:proofErr w:type="spellEnd"/>
      <w:r w:rsidRPr="001E45BF">
        <w:rPr>
          <w:rFonts w:ascii="Times New Roman" w:hAnsi="Times New Roman" w:cs="Times New Roman"/>
          <w:sz w:val="30"/>
          <w:szCs w:val="30"/>
        </w:rPr>
        <w:t xml:space="preserve"> с водой и воздухом одинаков и равен 7,3 </w:t>
      </w:r>
      <w:r w:rsidRPr="001E45BF">
        <w:rPr>
          <w:rFonts w:ascii="Times New Roman" w:eastAsiaTheme="minorEastAsia" w:hAnsi="Times New Roman" w:cs="Times New Roman"/>
          <w:sz w:val="30"/>
          <w:szCs w:val="30"/>
        </w:rPr>
        <w:t>(мг/</w:t>
      </w:r>
      <w:proofErr w:type="spellStart"/>
      <w:r w:rsidRPr="001E45BF">
        <w:rPr>
          <w:rFonts w:ascii="Times New Roman" w:eastAsiaTheme="minorEastAsia" w:hAnsi="Times New Roman" w:cs="Times New Roman"/>
          <w:sz w:val="30"/>
          <w:szCs w:val="30"/>
        </w:rPr>
        <w:t>кг</w:t>
      </w:r>
      <w:r w:rsidR="00010296">
        <w:rPr>
          <w:rFonts w:ascii="Times New Roman" w:hAnsi="Times New Roman" w:cs="Times New Roman"/>
          <w:sz w:val="30"/>
          <w:szCs w:val="30"/>
        </w:rPr>
        <w:t>×</w:t>
      </w:r>
      <w:r w:rsidRPr="001E45BF">
        <w:rPr>
          <w:rFonts w:ascii="Times New Roman" w:eastAsiaTheme="minorEastAsia" w:hAnsi="Times New Roman" w:cs="Times New Roman"/>
          <w:sz w:val="30"/>
          <w:szCs w:val="30"/>
        </w:rPr>
        <w:t>сут</w:t>
      </w:r>
      <w:proofErr w:type="spellEnd"/>
      <w:r w:rsidRPr="001E45BF">
        <w:rPr>
          <w:rFonts w:ascii="Times New Roman" w:eastAsiaTheme="minorEastAsia" w:hAnsi="Times New Roman" w:cs="Times New Roman"/>
          <w:sz w:val="30"/>
          <w:szCs w:val="30"/>
        </w:rPr>
        <w:t>)</w:t>
      </w:r>
      <w:r w:rsidRPr="001E45BF">
        <w:rPr>
          <w:rFonts w:ascii="Times New Roman" w:eastAsiaTheme="minorEastAsia" w:hAnsi="Times New Roman" w:cs="Times New Roman"/>
          <w:sz w:val="30"/>
          <w:szCs w:val="30"/>
          <w:vertAlign w:val="superscript"/>
        </w:rPr>
        <w:t>-1</w:t>
      </w:r>
      <w:r w:rsidRPr="001E45BF">
        <w:rPr>
          <w:rFonts w:ascii="Times New Roman" w:eastAsiaTheme="minorEastAsia"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lastRenderedPageBreak/>
        <w:t>C</w:t>
      </w:r>
      <w:r w:rsidRPr="001E45BF">
        <w:rPr>
          <w:rFonts w:ascii="Times New Roman" w:hAnsi="Times New Roman" w:cs="Times New Roman"/>
          <w:i/>
          <w:sz w:val="30"/>
          <w:szCs w:val="30"/>
          <w:vertAlign w:val="subscript"/>
        </w:rPr>
        <w:t xml:space="preserve">вод </w:t>
      </w:r>
      <w:r w:rsidRPr="001E45BF">
        <w:rPr>
          <w:rFonts w:ascii="Times New Roman" w:hAnsi="Times New Roman" w:cs="Times New Roman"/>
          <w:sz w:val="30"/>
          <w:szCs w:val="30"/>
        </w:rPr>
        <w:t>= 3 ПДК = 15</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 xml:space="preserve">-4 </w:t>
      </w:r>
      <w:r w:rsidRPr="001E45BF">
        <w:rPr>
          <w:rFonts w:ascii="Times New Roman" w:hAnsi="Times New Roman" w:cs="Times New Roman"/>
          <w:sz w:val="30"/>
          <w:szCs w:val="30"/>
        </w:rPr>
        <w:t>г/л = 1,5</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-5</w:t>
      </w:r>
      <w:r w:rsidRPr="001E45BF">
        <w:rPr>
          <w:rFonts w:ascii="Times New Roman" w:hAnsi="Times New Roman" w:cs="Times New Roman"/>
          <w:sz w:val="30"/>
          <w:szCs w:val="30"/>
        </w:rPr>
        <w:t xml:space="preserve"> мг/л, </w:t>
      </w:r>
    </w:p>
    <w:p w:rsidR="001E45BF" w:rsidRPr="001E45BF" w:rsidRDefault="001E45BF" w:rsidP="001E45BF">
      <w:pPr>
        <w:spacing w:after="0" w:line="240" w:lineRule="auto"/>
        <w:ind w:right="424" w:firstLine="709"/>
        <w:rPr>
          <w:rFonts w:ascii="Times New Roman" w:hAnsi="Times New Roman" w:cs="Times New Roman"/>
          <w:sz w:val="30"/>
          <w:szCs w:val="30"/>
        </w:rPr>
      </w:pPr>
      <w:proofErr w:type="spellStart"/>
      <w:r w:rsidRPr="001E45BF">
        <w:rPr>
          <w:rFonts w:ascii="Times New Roman" w:hAnsi="Times New Roman" w:cs="Times New Roman"/>
          <w:i/>
          <w:sz w:val="30"/>
          <w:szCs w:val="30"/>
          <w:lang w:val="en-US"/>
        </w:rPr>
        <w:t>v</w:t>
      </w:r>
      <w:r w:rsidRPr="001E45BF">
        <w:rPr>
          <w:rFonts w:ascii="Times New Roman" w:hAnsi="Times New Roman" w:cs="Times New Roman"/>
          <w:i/>
          <w:sz w:val="30"/>
          <w:szCs w:val="30"/>
          <w:vertAlign w:val="subscript"/>
          <w:lang w:val="en-US"/>
        </w:rPr>
        <w:t>p</w:t>
      </w:r>
      <w:proofErr w:type="spellEnd"/>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20 л/</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roofErr w:type="spellStart"/>
      <w:r w:rsidRPr="001E45BF">
        <w:rPr>
          <w:rFonts w:ascii="Times New Roman" w:hAnsi="Times New Roman" w:cs="Times New Roman"/>
          <w:sz w:val="30"/>
          <w:szCs w:val="30"/>
        </w:rPr>
        <w:t>C</w:t>
      </w:r>
      <w:r w:rsidRPr="001E45BF">
        <w:rPr>
          <w:rFonts w:ascii="Times New Roman" w:hAnsi="Times New Roman" w:cs="Times New Roman"/>
          <w:sz w:val="30"/>
          <w:szCs w:val="30"/>
          <w:vertAlign w:val="subscript"/>
        </w:rPr>
        <w:t>возд</w:t>
      </w:r>
      <w:r w:rsidRPr="001E45BF">
        <w:rPr>
          <w:rFonts w:ascii="Times New Roman" w:hAnsi="Times New Roman" w:cs="Times New Roman"/>
          <w:sz w:val="30"/>
          <w:szCs w:val="30"/>
        </w:rPr>
        <w:t>=</w:t>
      </w:r>
      <w:proofErr w:type="spellEnd"/>
      <w:r w:rsidRPr="001E45BF">
        <w:rPr>
          <w:rFonts w:ascii="Times New Roman" w:hAnsi="Times New Roman" w:cs="Times New Roman"/>
          <w:sz w:val="30"/>
          <w:szCs w:val="30"/>
        </w:rPr>
        <w:t xml:space="preserve"> 3 ПДК = 3</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-9</w:t>
      </w:r>
      <w:r w:rsidRPr="001E45BF">
        <w:rPr>
          <w:rFonts w:ascii="Times New Roman" w:hAnsi="Times New Roman" w:cs="Times New Roman"/>
          <w:sz w:val="30"/>
          <w:szCs w:val="30"/>
        </w:rPr>
        <w:t xml:space="preserve"> = 3</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-6</w:t>
      </w:r>
      <w:r w:rsidRPr="001E45BF">
        <w:rPr>
          <w:rFonts w:ascii="Times New Roman" w:hAnsi="Times New Roman" w:cs="Times New Roman"/>
          <w:sz w:val="30"/>
          <w:szCs w:val="30"/>
        </w:rPr>
        <w:t xml:space="preserve"> мг/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xml:space="preserve">= 330 </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roofErr w:type="spellStart"/>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proofErr w:type="spellEnd"/>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3 года,</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7,3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N</w:t>
      </w:r>
      <w:r w:rsidRPr="001E45BF">
        <w:rPr>
          <w:rFonts w:ascii="Times New Roman" w:hAnsi="Times New Roman" w:cs="Times New Roman"/>
          <w:sz w:val="30"/>
          <w:szCs w:val="30"/>
        </w:rPr>
        <w:t xml:space="preserve"> = 1</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5</w:t>
      </w:r>
      <w:r w:rsidRPr="001E45BF">
        <w:rPr>
          <w:rFonts w:ascii="Times New Roman" w:hAnsi="Times New Roman" w:cs="Times New Roman"/>
          <w:sz w:val="30"/>
          <w:szCs w:val="30"/>
        </w:rPr>
        <w:t xml:space="preserve"> чел,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b/>
          <w:i/>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r w:rsidRPr="001E45BF">
        <w:rPr>
          <w:rFonts w:ascii="Times New Roman" w:hAnsi="Times New Roman" w:cs="Times New Roman"/>
          <w:b/>
          <w:i/>
          <w:sz w:val="30"/>
          <w:szCs w:val="30"/>
        </w:rPr>
        <w:t xml:space="preserve"> </w:t>
      </w:r>
    </w:p>
    <w:p w:rsidR="001E45BF"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8C3EB6" w:rsidRDefault="008C3EB6"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1E45BF" w:rsidRPr="00E540D4"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18</w:t>
      </w:r>
    </w:p>
    <w:p w:rsidR="001E45BF" w:rsidRPr="001E45BF" w:rsidRDefault="001E45BF" w:rsidP="001E45BF">
      <w:pPr>
        <w:spacing w:after="0" w:line="240" w:lineRule="auto"/>
        <w:ind w:right="424" w:firstLine="709"/>
        <w:jc w:val="both"/>
        <w:rPr>
          <w:rFonts w:ascii="Times New Roman" w:eastAsiaTheme="minorEastAsia" w:hAnsi="Times New Roman" w:cs="Times New Roman"/>
          <w:sz w:val="30"/>
          <w:szCs w:val="30"/>
        </w:rPr>
      </w:pPr>
      <w:r>
        <w:rPr>
          <w:rFonts w:ascii="Times New Roman" w:hAnsi="Times New Roman" w:cs="Times New Roman"/>
          <w:b/>
          <w:sz w:val="30"/>
          <w:szCs w:val="30"/>
        </w:rPr>
        <w:t xml:space="preserve">Решите задачу: </w:t>
      </w:r>
      <w:r w:rsidRPr="001E45BF">
        <w:rPr>
          <w:rFonts w:ascii="Times New Roman" w:eastAsiaTheme="minorEastAsia" w:hAnsi="Times New Roman" w:cs="Times New Roman"/>
          <w:sz w:val="30"/>
          <w:szCs w:val="30"/>
        </w:rPr>
        <w:t>В Российской Федерации значение ПДК тяж</w:t>
      </w:r>
      <w:r w:rsidRPr="001E45BF">
        <w:rPr>
          <w:rFonts w:ascii="Times New Roman" w:eastAsiaTheme="minorEastAsia" w:hAnsi="Times New Roman" w:cs="Times New Roman"/>
          <w:sz w:val="30"/>
          <w:szCs w:val="30"/>
        </w:rPr>
        <w:t>е</w:t>
      </w:r>
      <w:r w:rsidRPr="001E45BF">
        <w:rPr>
          <w:rFonts w:ascii="Times New Roman" w:eastAsiaTheme="minorEastAsia" w:hAnsi="Times New Roman" w:cs="Times New Roman"/>
          <w:sz w:val="30"/>
          <w:szCs w:val="30"/>
        </w:rPr>
        <w:t xml:space="preserve">лых металлов-канцерогенов в воздухе приняты равными: никель </w:t>
      </w:r>
      <w:r w:rsidR="00010296" w:rsidRPr="00003192">
        <w:rPr>
          <w:rFonts w:ascii="Times New Roman" w:hAnsi="Times New Roman" w:cs="Times New Roman"/>
          <w:sz w:val="30"/>
          <w:szCs w:val="30"/>
        </w:rPr>
        <w:t>–</w:t>
      </w:r>
      <w:r w:rsidRPr="001E45BF">
        <w:rPr>
          <w:rFonts w:ascii="Times New Roman" w:eastAsiaTheme="minorEastAsia" w:hAnsi="Times New Roman" w:cs="Times New Roman"/>
          <w:sz w:val="30"/>
          <w:szCs w:val="30"/>
        </w:rPr>
        <w:t xml:space="preserve"> 0,001 мг/</w:t>
      </w:r>
      <w:r w:rsidRPr="001E45BF">
        <w:rPr>
          <w:rFonts w:ascii="Times New Roman" w:hAnsi="Times New Roman" w:cs="Times New Roman"/>
          <w:sz w:val="30"/>
          <w:szCs w:val="30"/>
        </w:rPr>
        <w:t xml:space="preserve"> м</w:t>
      </w:r>
      <w:r w:rsidRPr="001E45BF">
        <w:rPr>
          <w:rFonts w:ascii="Times New Roman" w:hAnsi="Times New Roman" w:cs="Times New Roman"/>
          <w:sz w:val="30"/>
          <w:szCs w:val="30"/>
          <w:vertAlign w:val="superscript"/>
        </w:rPr>
        <w:t>3</w:t>
      </w:r>
      <w:r w:rsidRPr="001E45BF">
        <w:rPr>
          <w:rFonts w:ascii="Times New Roman" w:eastAsiaTheme="minorEastAsia" w:hAnsi="Times New Roman" w:cs="Times New Roman"/>
          <w:sz w:val="30"/>
          <w:szCs w:val="30"/>
        </w:rPr>
        <w:t>, хром (</w:t>
      </w:r>
      <w:r w:rsidRPr="001E45BF">
        <w:rPr>
          <w:rFonts w:ascii="Times New Roman" w:eastAsiaTheme="minorEastAsia" w:hAnsi="Times New Roman" w:cs="Times New Roman"/>
          <w:sz w:val="30"/>
          <w:szCs w:val="30"/>
          <w:lang w:val="en-US"/>
        </w:rPr>
        <w:t>VI</w:t>
      </w:r>
      <w:r w:rsidRPr="001E45BF">
        <w:rPr>
          <w:rFonts w:ascii="Times New Roman" w:eastAsiaTheme="minorEastAsia" w:hAnsi="Times New Roman" w:cs="Times New Roman"/>
          <w:sz w:val="30"/>
          <w:szCs w:val="30"/>
        </w:rPr>
        <w:t xml:space="preserve">) </w:t>
      </w:r>
      <w:r w:rsidR="00010296" w:rsidRPr="00003192">
        <w:rPr>
          <w:rFonts w:ascii="Times New Roman" w:hAnsi="Times New Roman" w:cs="Times New Roman"/>
          <w:sz w:val="30"/>
          <w:szCs w:val="30"/>
        </w:rPr>
        <w:t>–</w:t>
      </w:r>
      <w:r w:rsidRPr="001E45BF">
        <w:rPr>
          <w:rFonts w:ascii="Times New Roman" w:eastAsiaTheme="minorEastAsia" w:hAnsi="Times New Roman" w:cs="Times New Roman"/>
          <w:sz w:val="30"/>
          <w:szCs w:val="30"/>
        </w:rPr>
        <w:t xml:space="preserve"> 0,0015 мг/</w:t>
      </w:r>
      <w:r w:rsidRPr="001E45BF">
        <w:rPr>
          <w:rFonts w:ascii="Times New Roman" w:hAnsi="Times New Roman" w:cs="Times New Roman"/>
          <w:sz w:val="30"/>
          <w:szCs w:val="30"/>
        </w:rPr>
        <w:t xml:space="preserve">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r w:rsidRPr="001E45BF">
        <w:rPr>
          <w:rFonts w:ascii="Times New Roman" w:eastAsiaTheme="minorEastAsia" w:hAnsi="Times New Roman" w:cs="Times New Roman"/>
          <w:sz w:val="30"/>
          <w:szCs w:val="30"/>
        </w:rPr>
        <w:t xml:space="preserve"> </w:t>
      </w:r>
      <w:r w:rsidRPr="001E45BF">
        <w:rPr>
          <w:rFonts w:ascii="Times New Roman" w:hAnsi="Times New Roman" w:cs="Times New Roman"/>
          <w:sz w:val="30"/>
          <w:szCs w:val="30"/>
        </w:rPr>
        <w:t>Предположим, что содержание этих канцерогенов как в воздухе некоторого населенного пункта равно значениям соответствующих ПДК.  Каков суммарный коллективный риск угрозы здоровью для контингента людей численностью 500 чел</w:t>
      </w:r>
      <w:r w:rsidRPr="001E45BF">
        <w:rPr>
          <w:rFonts w:ascii="Times New Roman" w:hAnsi="Times New Roman" w:cs="Times New Roman"/>
          <w:sz w:val="30"/>
          <w:szCs w:val="30"/>
        </w:rPr>
        <w:t>о</w:t>
      </w:r>
      <w:r w:rsidRPr="001E45BF">
        <w:rPr>
          <w:rFonts w:ascii="Times New Roman" w:hAnsi="Times New Roman" w:cs="Times New Roman"/>
          <w:sz w:val="30"/>
          <w:szCs w:val="30"/>
        </w:rPr>
        <w:t xml:space="preserve">век, если эти люди будут дышать таким воздухом в течение 30 лет? В течение каждого года канцерогены действуют в среднем 330 дней. Фактор риска для поступления с воздухом для </w:t>
      </w:r>
      <w:r w:rsidRPr="001E45BF">
        <w:rPr>
          <w:rFonts w:ascii="Times New Roman" w:hAnsi="Times New Roman" w:cs="Times New Roman"/>
          <w:sz w:val="30"/>
          <w:szCs w:val="30"/>
          <w:lang w:val="en-US"/>
        </w:rPr>
        <w:t>Cr</w:t>
      </w:r>
      <w:r w:rsidRPr="001E45BF">
        <w:rPr>
          <w:rFonts w:ascii="Times New Roman" w:hAnsi="Times New Roman" w:cs="Times New Roman"/>
          <w:sz w:val="30"/>
          <w:szCs w:val="30"/>
        </w:rPr>
        <w:t>(</w:t>
      </w:r>
      <w:r w:rsidRPr="001E45BF">
        <w:rPr>
          <w:rFonts w:ascii="Times New Roman" w:hAnsi="Times New Roman" w:cs="Times New Roman"/>
          <w:sz w:val="30"/>
          <w:szCs w:val="30"/>
          <w:lang w:val="en-US"/>
        </w:rPr>
        <w:t>VI</w:t>
      </w:r>
      <w:r w:rsidRPr="001E45BF">
        <w:rPr>
          <w:rFonts w:ascii="Times New Roman" w:hAnsi="Times New Roman" w:cs="Times New Roman"/>
          <w:sz w:val="30"/>
          <w:szCs w:val="30"/>
        </w:rPr>
        <w:t xml:space="preserve">) равен 42 </w:t>
      </w:r>
      <w:r w:rsidRPr="001E45BF">
        <w:rPr>
          <w:rFonts w:ascii="Times New Roman" w:eastAsiaTheme="minorEastAsia" w:hAnsi="Times New Roman" w:cs="Times New Roman"/>
          <w:sz w:val="30"/>
          <w:szCs w:val="30"/>
        </w:rPr>
        <w:t>(мг/</w:t>
      </w:r>
      <w:proofErr w:type="spellStart"/>
      <w:r w:rsidRPr="001E45BF">
        <w:rPr>
          <w:rFonts w:ascii="Times New Roman" w:eastAsiaTheme="minorEastAsia" w:hAnsi="Times New Roman" w:cs="Times New Roman"/>
          <w:sz w:val="30"/>
          <w:szCs w:val="30"/>
        </w:rPr>
        <w:t>кг</w:t>
      </w:r>
      <w:r w:rsidR="00010296">
        <w:rPr>
          <w:rFonts w:ascii="Times New Roman" w:hAnsi="Times New Roman" w:cs="Times New Roman"/>
          <w:sz w:val="30"/>
          <w:szCs w:val="30"/>
        </w:rPr>
        <w:t>×</w:t>
      </w:r>
      <w:r w:rsidRPr="001E45BF">
        <w:rPr>
          <w:rFonts w:ascii="Times New Roman" w:eastAsiaTheme="minorEastAsia" w:hAnsi="Times New Roman" w:cs="Times New Roman"/>
          <w:sz w:val="30"/>
          <w:szCs w:val="30"/>
        </w:rPr>
        <w:t>сут</w:t>
      </w:r>
      <w:proofErr w:type="spellEnd"/>
      <w:r w:rsidRPr="001E45BF">
        <w:rPr>
          <w:rFonts w:ascii="Times New Roman" w:eastAsiaTheme="minorEastAsia" w:hAnsi="Times New Roman" w:cs="Times New Roman"/>
          <w:sz w:val="30"/>
          <w:szCs w:val="30"/>
        </w:rPr>
        <w:t>)</w:t>
      </w:r>
      <w:r w:rsidRPr="001E45BF">
        <w:rPr>
          <w:rFonts w:ascii="Times New Roman" w:eastAsiaTheme="minorEastAsia" w:hAnsi="Times New Roman" w:cs="Times New Roman"/>
          <w:sz w:val="30"/>
          <w:szCs w:val="30"/>
          <w:vertAlign w:val="superscript"/>
        </w:rPr>
        <w:t>-1</w:t>
      </w:r>
      <w:r w:rsidRPr="001E45BF">
        <w:rPr>
          <w:rFonts w:ascii="Times New Roman" w:eastAsiaTheme="minorEastAsia" w:hAnsi="Times New Roman" w:cs="Times New Roman"/>
          <w:sz w:val="30"/>
          <w:szCs w:val="30"/>
        </w:rPr>
        <w:t xml:space="preserve">, а для </w:t>
      </w:r>
      <w:r w:rsidRPr="001E45BF">
        <w:rPr>
          <w:rFonts w:ascii="Times New Roman" w:eastAsiaTheme="minorEastAsia" w:hAnsi="Times New Roman" w:cs="Times New Roman"/>
          <w:sz w:val="30"/>
          <w:szCs w:val="30"/>
          <w:lang w:val="en-US"/>
        </w:rPr>
        <w:t>Ni</w:t>
      </w:r>
      <w:r w:rsidRPr="001E45BF">
        <w:rPr>
          <w:rFonts w:ascii="Times New Roman" w:eastAsiaTheme="minorEastAsia" w:hAnsi="Times New Roman" w:cs="Times New Roman"/>
          <w:sz w:val="30"/>
          <w:szCs w:val="30"/>
        </w:rPr>
        <w:t xml:space="preserve"> </w:t>
      </w:r>
      <w:r w:rsidR="00010296" w:rsidRPr="00003192">
        <w:rPr>
          <w:rFonts w:ascii="Times New Roman" w:hAnsi="Times New Roman" w:cs="Times New Roman"/>
          <w:sz w:val="30"/>
          <w:szCs w:val="30"/>
        </w:rPr>
        <w:t>–</w:t>
      </w:r>
      <w:r w:rsidRPr="001E45BF">
        <w:rPr>
          <w:rFonts w:ascii="Times New Roman" w:eastAsiaTheme="minorEastAsia" w:hAnsi="Times New Roman" w:cs="Times New Roman"/>
          <w:sz w:val="30"/>
          <w:szCs w:val="30"/>
        </w:rPr>
        <w:t xml:space="preserve"> 7,6 (мг/</w:t>
      </w:r>
      <w:proofErr w:type="spellStart"/>
      <w:r w:rsidRPr="001E45BF">
        <w:rPr>
          <w:rFonts w:ascii="Times New Roman" w:eastAsiaTheme="minorEastAsia" w:hAnsi="Times New Roman" w:cs="Times New Roman"/>
          <w:sz w:val="30"/>
          <w:szCs w:val="30"/>
        </w:rPr>
        <w:t>кг</w:t>
      </w:r>
      <w:r w:rsidR="00010296">
        <w:rPr>
          <w:rFonts w:ascii="Times New Roman" w:hAnsi="Times New Roman" w:cs="Times New Roman"/>
          <w:sz w:val="30"/>
          <w:szCs w:val="30"/>
        </w:rPr>
        <w:t>×</w:t>
      </w:r>
      <w:r w:rsidRPr="001E45BF">
        <w:rPr>
          <w:rFonts w:ascii="Times New Roman" w:eastAsiaTheme="minorEastAsia" w:hAnsi="Times New Roman" w:cs="Times New Roman"/>
          <w:sz w:val="30"/>
          <w:szCs w:val="30"/>
        </w:rPr>
        <w:t>сут</w:t>
      </w:r>
      <w:proofErr w:type="spellEnd"/>
      <w:r w:rsidRPr="001E45BF">
        <w:rPr>
          <w:rFonts w:ascii="Times New Roman" w:eastAsiaTheme="minorEastAsia" w:hAnsi="Times New Roman" w:cs="Times New Roman"/>
          <w:sz w:val="30"/>
          <w:szCs w:val="30"/>
        </w:rPr>
        <w:t>)</w:t>
      </w:r>
      <w:r w:rsidRPr="001E45BF">
        <w:rPr>
          <w:rFonts w:ascii="Times New Roman" w:eastAsiaTheme="minorEastAsia" w:hAnsi="Times New Roman" w:cs="Times New Roman"/>
          <w:sz w:val="30"/>
          <w:szCs w:val="30"/>
          <w:vertAlign w:val="superscript"/>
        </w:rPr>
        <w:t>-1</w:t>
      </w:r>
      <w:r w:rsidRPr="001E45BF">
        <w:rPr>
          <w:rFonts w:ascii="Times New Roman" w:eastAsiaTheme="minorEastAsia"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roofErr w:type="spellStart"/>
      <w:r w:rsidRPr="001E45BF">
        <w:rPr>
          <w:rFonts w:ascii="Times New Roman" w:hAnsi="Times New Roman" w:cs="Times New Roman"/>
          <w:i/>
          <w:sz w:val="30"/>
          <w:szCs w:val="30"/>
          <w:lang w:val="en-US"/>
        </w:rPr>
        <w:t>C</w:t>
      </w:r>
      <w:r w:rsidRPr="001E45BF">
        <w:rPr>
          <w:rFonts w:ascii="Times New Roman" w:hAnsi="Times New Roman" w:cs="Times New Roman"/>
          <w:i/>
          <w:sz w:val="30"/>
          <w:szCs w:val="30"/>
          <w:vertAlign w:val="subscript"/>
          <w:lang w:val="en-US"/>
        </w:rPr>
        <w:t>Ni</w:t>
      </w:r>
      <w:proofErr w:type="spellEnd"/>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ПДК = 1</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 xml:space="preserve">-3 </w:t>
      </w:r>
      <w:r w:rsidRPr="001E45BF">
        <w:rPr>
          <w:rFonts w:ascii="Times New Roman" w:hAnsi="Times New Roman" w:cs="Times New Roman"/>
          <w:sz w:val="30"/>
          <w:szCs w:val="30"/>
        </w:rPr>
        <w:t>мг/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sz w:val="30"/>
          <w:szCs w:val="30"/>
        </w:rPr>
        <w:t>C</w:t>
      </w:r>
      <w:r w:rsidRPr="001E45BF">
        <w:rPr>
          <w:rFonts w:ascii="Times New Roman" w:hAnsi="Times New Roman" w:cs="Times New Roman"/>
          <w:sz w:val="30"/>
          <w:szCs w:val="30"/>
          <w:vertAlign w:val="subscript"/>
          <w:lang w:val="en-US"/>
        </w:rPr>
        <w:t>Cr</w:t>
      </w:r>
      <w:r w:rsidRPr="001E45BF">
        <w:rPr>
          <w:rFonts w:ascii="Times New Roman" w:hAnsi="Times New Roman" w:cs="Times New Roman"/>
          <w:sz w:val="30"/>
          <w:szCs w:val="30"/>
        </w:rPr>
        <w:t>= ПДК = 1,5</w:t>
      </w:r>
      <w:r w:rsidR="00010296">
        <w:rPr>
          <w:rFonts w:ascii="Times New Roman" w:hAnsi="Times New Roman" w:cs="Times New Roman"/>
          <w:sz w:val="30"/>
          <w:szCs w:val="30"/>
        </w:rPr>
        <w:t>×</w:t>
      </w:r>
      <w:r w:rsidRPr="001E45BF">
        <w:rPr>
          <w:rFonts w:ascii="Times New Roman" w:hAnsi="Times New Roman" w:cs="Times New Roman"/>
          <w:sz w:val="30"/>
          <w:szCs w:val="30"/>
        </w:rPr>
        <w:t>10</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 xml:space="preserve"> мг/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V</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20 м</w:t>
      </w:r>
      <w:r w:rsidRPr="001E45BF">
        <w:rPr>
          <w:rFonts w:ascii="Times New Roman" w:hAnsi="Times New Roman" w:cs="Times New Roman"/>
          <w:sz w:val="30"/>
          <w:szCs w:val="30"/>
          <w:vertAlign w:val="superscript"/>
        </w:rPr>
        <w:t>3</w:t>
      </w:r>
      <w:r w:rsidRPr="001E45BF">
        <w:rPr>
          <w:rFonts w:ascii="Times New Roman" w:hAnsi="Times New Roman" w:cs="Times New Roman"/>
          <w:sz w:val="30"/>
          <w:szCs w:val="30"/>
        </w:rPr>
        <w:t>/</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xml:space="preserve">= 330 </w:t>
      </w:r>
      <w:proofErr w:type="spellStart"/>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/год,</w:t>
      </w:r>
    </w:p>
    <w:p w:rsidR="001E45BF" w:rsidRPr="001E45BF" w:rsidRDefault="001E45BF" w:rsidP="001E45BF">
      <w:pPr>
        <w:spacing w:after="0" w:line="240" w:lineRule="auto"/>
        <w:ind w:right="424" w:firstLine="709"/>
        <w:jc w:val="both"/>
        <w:rPr>
          <w:rFonts w:ascii="Times New Roman" w:hAnsi="Times New Roman" w:cs="Times New Roman"/>
          <w:sz w:val="30"/>
          <w:szCs w:val="30"/>
        </w:rPr>
      </w:pPr>
      <w:proofErr w:type="spellStart"/>
      <w:r w:rsidRPr="001E45BF">
        <w:rPr>
          <w:rFonts w:ascii="Times New Roman" w:hAnsi="Times New Roman" w:cs="Times New Roman"/>
          <w:i/>
          <w:sz w:val="30"/>
          <w:szCs w:val="30"/>
          <w:lang w:val="en-US"/>
        </w:rPr>
        <w:t>T</w:t>
      </w:r>
      <w:r w:rsidRPr="001E45BF">
        <w:rPr>
          <w:rFonts w:ascii="Times New Roman" w:hAnsi="Times New Roman" w:cs="Times New Roman"/>
          <w:i/>
          <w:sz w:val="30"/>
          <w:szCs w:val="30"/>
          <w:vertAlign w:val="subscript"/>
          <w:lang w:val="en-US"/>
        </w:rPr>
        <w:t>p</w:t>
      </w:r>
      <w:proofErr w:type="spellEnd"/>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30 лет,</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w:t>
      </w:r>
      <w:r w:rsidRPr="001E45BF">
        <w:rPr>
          <w:rFonts w:ascii="Times New Roman" w:hAnsi="Times New Roman" w:cs="Times New Roman"/>
          <w:i/>
          <w:sz w:val="30"/>
          <w:szCs w:val="30"/>
          <w:vertAlign w:val="subscript"/>
          <w:lang w:val="en-US"/>
        </w:rPr>
        <w:t>Ni</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7,6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F</w:t>
      </w:r>
      <w:r w:rsidRPr="001E45BF">
        <w:rPr>
          <w:rFonts w:ascii="Times New Roman" w:hAnsi="Times New Roman" w:cs="Times New Roman"/>
          <w:i/>
          <w:sz w:val="30"/>
          <w:szCs w:val="30"/>
          <w:vertAlign w:val="subscript"/>
          <w:lang w:val="en-US"/>
        </w:rPr>
        <w:t>r</w:t>
      </w:r>
      <w:r w:rsidRPr="001E45BF">
        <w:rPr>
          <w:rFonts w:ascii="Times New Roman" w:hAnsi="Times New Roman" w:cs="Times New Roman"/>
          <w:i/>
          <w:sz w:val="30"/>
          <w:szCs w:val="30"/>
          <w:vertAlign w:val="subscript"/>
        </w:rPr>
        <w:t>(</w:t>
      </w:r>
      <w:r w:rsidRPr="001E45BF">
        <w:rPr>
          <w:rFonts w:ascii="Times New Roman" w:hAnsi="Times New Roman" w:cs="Times New Roman"/>
          <w:i/>
          <w:sz w:val="30"/>
          <w:szCs w:val="30"/>
          <w:vertAlign w:val="subscript"/>
          <w:lang w:val="en-US"/>
        </w:rPr>
        <w:t>Cr</w:t>
      </w:r>
      <w:r w:rsidRPr="001E45BF">
        <w:rPr>
          <w:rFonts w:ascii="Times New Roman" w:hAnsi="Times New Roman" w:cs="Times New Roman"/>
          <w:i/>
          <w:sz w:val="30"/>
          <w:szCs w:val="30"/>
          <w:vertAlign w:val="subscript"/>
        </w:rPr>
        <w:t xml:space="preserve">) </w:t>
      </w:r>
      <w:r w:rsidRPr="001E45BF">
        <w:rPr>
          <w:rFonts w:ascii="Times New Roman" w:hAnsi="Times New Roman" w:cs="Times New Roman"/>
          <w:sz w:val="30"/>
          <w:szCs w:val="30"/>
        </w:rPr>
        <w:t>= 42 (мг/</w:t>
      </w:r>
      <w:proofErr w:type="spellStart"/>
      <w:r w:rsidRPr="001E45BF">
        <w:rPr>
          <w:rFonts w:ascii="Times New Roman" w:hAnsi="Times New Roman" w:cs="Times New Roman"/>
          <w:sz w:val="30"/>
          <w:szCs w:val="30"/>
        </w:rPr>
        <w:t>кг</w:t>
      </w:r>
      <w:r w:rsidR="00010296">
        <w:rPr>
          <w:rFonts w:ascii="Times New Roman" w:hAnsi="Times New Roman" w:cs="Times New Roman"/>
          <w:sz w:val="30"/>
          <w:szCs w:val="30"/>
        </w:rPr>
        <w:t>×</w:t>
      </w:r>
      <w:r w:rsidRPr="001E45BF">
        <w:rPr>
          <w:rFonts w:ascii="Times New Roman" w:hAnsi="Times New Roman" w:cs="Times New Roman"/>
          <w:sz w:val="30"/>
          <w:szCs w:val="30"/>
        </w:rPr>
        <w:t>сут</w:t>
      </w:r>
      <w:proofErr w:type="spellEnd"/>
      <w:r w:rsidRPr="001E45BF">
        <w:rPr>
          <w:rFonts w:ascii="Times New Roman" w:hAnsi="Times New Roman" w:cs="Times New Roman"/>
          <w:sz w:val="30"/>
          <w:szCs w:val="30"/>
        </w:rPr>
        <w:t>)</w:t>
      </w:r>
      <w:r w:rsidRPr="001E45BF">
        <w:rPr>
          <w:rFonts w:ascii="Times New Roman" w:hAnsi="Times New Roman" w:cs="Times New Roman"/>
          <w:sz w:val="30"/>
          <w:szCs w:val="30"/>
          <w:vertAlign w:val="superscript"/>
        </w:rPr>
        <w:t>-1</w:t>
      </w:r>
      <w:r w:rsidRPr="001E45BF">
        <w:rPr>
          <w:rFonts w:ascii="Times New Roman" w:hAnsi="Times New Roman" w:cs="Times New Roman"/>
          <w:sz w:val="30"/>
          <w:szCs w:val="30"/>
        </w:rPr>
        <w:t>,</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N</w:t>
      </w:r>
      <w:r w:rsidRPr="001E45BF">
        <w:rPr>
          <w:rFonts w:ascii="Times New Roman" w:hAnsi="Times New Roman" w:cs="Times New Roman"/>
          <w:sz w:val="30"/>
          <w:szCs w:val="30"/>
        </w:rPr>
        <w:t xml:space="preserve"> = 5*10</w:t>
      </w:r>
      <w:r w:rsidRPr="001E45BF">
        <w:rPr>
          <w:rFonts w:ascii="Times New Roman" w:hAnsi="Times New Roman" w:cs="Times New Roman"/>
          <w:sz w:val="30"/>
          <w:szCs w:val="30"/>
          <w:vertAlign w:val="superscript"/>
        </w:rPr>
        <w:t>2</w:t>
      </w:r>
      <w:r w:rsidRPr="001E45BF">
        <w:rPr>
          <w:rFonts w:ascii="Times New Roman" w:hAnsi="Times New Roman" w:cs="Times New Roman"/>
          <w:sz w:val="30"/>
          <w:szCs w:val="30"/>
        </w:rPr>
        <w:t xml:space="preserve"> чел,</w:t>
      </w:r>
    </w:p>
    <w:p w:rsidR="001E45BF" w:rsidRPr="001E45BF" w:rsidRDefault="001E45BF" w:rsidP="001E45BF">
      <w:pPr>
        <w:spacing w:after="0" w:line="240" w:lineRule="auto"/>
        <w:ind w:right="424" w:firstLine="709"/>
        <w:jc w:val="both"/>
        <w:rPr>
          <w:rFonts w:ascii="Times New Roman" w:hAnsi="Times New Roman" w:cs="Times New Roman"/>
          <w:sz w:val="30"/>
          <w:szCs w:val="30"/>
        </w:rPr>
      </w:pPr>
      <w:r w:rsidRPr="001E45BF">
        <w:rPr>
          <w:rFonts w:ascii="Times New Roman" w:hAnsi="Times New Roman" w:cs="Times New Roman"/>
          <w:i/>
          <w:sz w:val="30"/>
          <w:szCs w:val="30"/>
          <w:lang w:val="en-US"/>
        </w:rPr>
        <w:t>P</w:t>
      </w:r>
      <w:r w:rsidRPr="001E45BF">
        <w:rPr>
          <w:rFonts w:ascii="Times New Roman" w:hAnsi="Times New Roman" w:cs="Times New Roman"/>
          <w:sz w:val="30"/>
          <w:szCs w:val="30"/>
        </w:rPr>
        <w:t xml:space="preserve"> = 70 кг,</w:t>
      </w:r>
    </w:p>
    <w:p w:rsidR="001E45BF" w:rsidRPr="001E45BF" w:rsidRDefault="001E45BF" w:rsidP="001E45BF">
      <w:pPr>
        <w:spacing w:after="0" w:line="240" w:lineRule="auto"/>
        <w:ind w:right="424" w:firstLine="709"/>
        <w:jc w:val="both"/>
        <w:rPr>
          <w:rFonts w:ascii="Times New Roman" w:hAnsi="Times New Roman" w:cs="Times New Roman"/>
          <w:b/>
          <w:i/>
          <w:sz w:val="30"/>
          <w:szCs w:val="30"/>
        </w:rPr>
      </w:pPr>
      <w:r w:rsidRPr="001E45BF">
        <w:rPr>
          <w:rFonts w:ascii="Times New Roman" w:hAnsi="Times New Roman" w:cs="Times New Roman"/>
          <w:i/>
          <w:sz w:val="30"/>
          <w:szCs w:val="30"/>
          <w:lang w:val="en-US"/>
        </w:rPr>
        <w:t>T</w:t>
      </w:r>
      <w:r w:rsidRPr="001E45BF">
        <w:rPr>
          <w:rFonts w:ascii="Times New Roman" w:hAnsi="Times New Roman" w:cs="Times New Roman"/>
          <w:i/>
          <w:sz w:val="30"/>
          <w:szCs w:val="30"/>
        </w:rPr>
        <w:t xml:space="preserve"> </w:t>
      </w:r>
      <w:r w:rsidRPr="001E45BF">
        <w:rPr>
          <w:rFonts w:ascii="Times New Roman" w:hAnsi="Times New Roman" w:cs="Times New Roman"/>
          <w:sz w:val="30"/>
          <w:szCs w:val="30"/>
        </w:rPr>
        <w:t>= 70 лет.</w:t>
      </w:r>
      <w:r w:rsidRPr="001E45BF">
        <w:rPr>
          <w:rFonts w:ascii="Times New Roman" w:hAnsi="Times New Roman" w:cs="Times New Roman"/>
          <w:b/>
          <w:i/>
          <w:sz w:val="30"/>
          <w:szCs w:val="30"/>
        </w:rPr>
        <w:t xml:space="preserve"> </w:t>
      </w:r>
    </w:p>
    <w:p w:rsidR="001E45BF" w:rsidRDefault="001E45BF" w:rsidP="001E45BF">
      <w:pPr>
        <w:tabs>
          <w:tab w:val="left" w:pos="3060"/>
        </w:tabs>
        <w:spacing w:after="0" w:line="240" w:lineRule="auto"/>
        <w:ind w:right="424" w:firstLine="709"/>
        <w:contextualSpacing/>
        <w:jc w:val="both"/>
        <w:rPr>
          <w:rFonts w:ascii="Times New Roman" w:hAnsi="Times New Roman" w:cs="Times New Roman"/>
          <w:b/>
          <w:sz w:val="30"/>
          <w:szCs w:val="30"/>
          <w:u w:val="single"/>
        </w:rPr>
      </w:pPr>
    </w:p>
    <w:p w:rsidR="00434AE0" w:rsidRPr="00603ECA" w:rsidRDefault="00434AE0" w:rsidP="00434AE0">
      <w:pPr>
        <w:tabs>
          <w:tab w:val="left" w:pos="3060"/>
        </w:tabs>
        <w:spacing w:after="0" w:line="240" w:lineRule="auto"/>
        <w:ind w:right="424" w:firstLine="709"/>
        <w:contextualSpacing/>
        <w:jc w:val="center"/>
        <w:rPr>
          <w:rFonts w:ascii="Times New Roman" w:hAnsi="Times New Roman" w:cs="Times New Roman"/>
          <w:b/>
          <w:sz w:val="30"/>
          <w:szCs w:val="30"/>
        </w:rPr>
      </w:pPr>
      <w:r w:rsidRPr="00603ECA">
        <w:rPr>
          <w:rFonts w:ascii="Times New Roman" w:hAnsi="Times New Roman" w:cs="Times New Roman"/>
          <w:b/>
          <w:sz w:val="30"/>
          <w:szCs w:val="30"/>
        </w:rPr>
        <w:t>ВОПРОСЫ ДЛЯ БЕСЕДЫ</w:t>
      </w:r>
    </w:p>
    <w:p w:rsidR="00434AE0" w:rsidRPr="00603ECA" w:rsidRDefault="00434AE0" w:rsidP="00434AE0">
      <w:pPr>
        <w:tabs>
          <w:tab w:val="left" w:pos="3060"/>
        </w:tabs>
        <w:spacing w:after="0" w:line="240" w:lineRule="auto"/>
        <w:ind w:right="424" w:firstLine="709"/>
        <w:contextualSpacing/>
        <w:jc w:val="center"/>
        <w:rPr>
          <w:rFonts w:ascii="Times New Roman" w:hAnsi="Times New Roman" w:cs="Times New Roman"/>
          <w:b/>
          <w:sz w:val="30"/>
          <w:szCs w:val="30"/>
        </w:rPr>
      </w:pPr>
    </w:p>
    <w:p w:rsidR="00434AE0" w:rsidRPr="00603ECA" w:rsidRDefault="00603ECA" w:rsidP="008074D5">
      <w:pPr>
        <w:pStyle w:val="a4"/>
        <w:numPr>
          <w:ilvl w:val="0"/>
          <w:numId w:val="37"/>
        </w:numPr>
        <w:tabs>
          <w:tab w:val="left" w:pos="426"/>
          <w:tab w:val="left" w:pos="3060"/>
        </w:tabs>
        <w:spacing w:after="0" w:line="240" w:lineRule="auto"/>
        <w:ind w:left="0" w:right="424" w:firstLine="0"/>
        <w:jc w:val="both"/>
        <w:rPr>
          <w:rFonts w:ascii="Times New Roman" w:hAnsi="Times New Roman" w:cs="Times New Roman"/>
          <w:sz w:val="30"/>
          <w:szCs w:val="30"/>
        </w:rPr>
      </w:pPr>
      <w:r w:rsidRPr="00603ECA">
        <w:rPr>
          <w:rFonts w:ascii="Times New Roman" w:hAnsi="Times New Roman" w:cs="Times New Roman"/>
          <w:sz w:val="30"/>
          <w:szCs w:val="30"/>
        </w:rPr>
        <w:t>Какие вещества относят к канцерогенным?</w:t>
      </w:r>
      <w:r w:rsidR="00434AE0" w:rsidRPr="00603ECA">
        <w:rPr>
          <w:rFonts w:ascii="Times New Roman" w:hAnsi="Times New Roman" w:cs="Times New Roman"/>
          <w:sz w:val="30"/>
          <w:szCs w:val="30"/>
        </w:rPr>
        <w:t xml:space="preserve"> </w:t>
      </w:r>
    </w:p>
    <w:p w:rsidR="00434AE0" w:rsidRPr="00603ECA" w:rsidRDefault="00603ECA" w:rsidP="008074D5">
      <w:pPr>
        <w:pStyle w:val="a4"/>
        <w:numPr>
          <w:ilvl w:val="0"/>
          <w:numId w:val="37"/>
        </w:numPr>
        <w:tabs>
          <w:tab w:val="left" w:pos="3060"/>
        </w:tabs>
        <w:spacing w:after="0" w:line="240" w:lineRule="auto"/>
        <w:ind w:left="426" w:right="424" w:hanging="426"/>
        <w:jc w:val="both"/>
        <w:rPr>
          <w:rFonts w:ascii="Times New Roman" w:hAnsi="Times New Roman" w:cs="Times New Roman"/>
          <w:sz w:val="30"/>
          <w:szCs w:val="30"/>
        </w:rPr>
      </w:pPr>
      <w:r w:rsidRPr="00603ECA">
        <w:rPr>
          <w:rFonts w:ascii="Times New Roman" w:hAnsi="Times New Roman" w:cs="Times New Roman"/>
          <w:sz w:val="30"/>
          <w:szCs w:val="30"/>
        </w:rPr>
        <w:t xml:space="preserve">Как математически выражается зависимость дозы канцерогена от вероятности </w:t>
      </w:r>
      <w:proofErr w:type="spellStart"/>
      <w:r w:rsidRPr="00603ECA">
        <w:rPr>
          <w:rFonts w:ascii="Times New Roman" w:hAnsi="Times New Roman" w:cs="Times New Roman"/>
          <w:sz w:val="30"/>
          <w:szCs w:val="30"/>
        </w:rPr>
        <w:t>онкозаболевания</w:t>
      </w:r>
      <w:proofErr w:type="spellEnd"/>
      <w:r w:rsidR="00434AE0" w:rsidRPr="00603ECA">
        <w:rPr>
          <w:rFonts w:ascii="Times New Roman" w:hAnsi="Times New Roman" w:cs="Times New Roman"/>
          <w:sz w:val="30"/>
          <w:szCs w:val="30"/>
        </w:rPr>
        <w:t xml:space="preserve">? </w:t>
      </w:r>
    </w:p>
    <w:p w:rsidR="00434AE0" w:rsidRPr="00603ECA" w:rsidRDefault="00603ECA" w:rsidP="008074D5">
      <w:pPr>
        <w:pStyle w:val="a4"/>
        <w:numPr>
          <w:ilvl w:val="0"/>
          <w:numId w:val="37"/>
        </w:numPr>
        <w:tabs>
          <w:tab w:val="left" w:pos="3060"/>
        </w:tabs>
        <w:spacing w:after="0" w:line="240" w:lineRule="auto"/>
        <w:ind w:left="426" w:right="424" w:hanging="426"/>
        <w:jc w:val="both"/>
        <w:rPr>
          <w:rFonts w:ascii="Times New Roman" w:hAnsi="Times New Roman" w:cs="Times New Roman"/>
          <w:sz w:val="30"/>
          <w:szCs w:val="30"/>
        </w:rPr>
      </w:pPr>
      <w:r w:rsidRPr="00603ECA">
        <w:rPr>
          <w:rFonts w:ascii="Times New Roman" w:hAnsi="Times New Roman" w:cs="Times New Roman"/>
          <w:sz w:val="30"/>
          <w:szCs w:val="30"/>
        </w:rPr>
        <w:t>Что характеризует фактор риска</w:t>
      </w:r>
      <w:r w:rsidR="00434AE0" w:rsidRPr="00603ECA">
        <w:rPr>
          <w:rFonts w:ascii="Times New Roman" w:hAnsi="Times New Roman" w:cs="Times New Roman"/>
          <w:sz w:val="30"/>
          <w:szCs w:val="30"/>
        </w:rPr>
        <w:t xml:space="preserve">? </w:t>
      </w:r>
    </w:p>
    <w:p w:rsidR="00434AE0" w:rsidRPr="00603ECA" w:rsidRDefault="00603ECA" w:rsidP="008074D5">
      <w:pPr>
        <w:pStyle w:val="a4"/>
        <w:numPr>
          <w:ilvl w:val="0"/>
          <w:numId w:val="37"/>
        </w:numPr>
        <w:tabs>
          <w:tab w:val="left" w:pos="3060"/>
        </w:tabs>
        <w:spacing w:after="0" w:line="240" w:lineRule="auto"/>
        <w:ind w:left="426" w:right="424" w:hanging="426"/>
        <w:jc w:val="both"/>
        <w:rPr>
          <w:rFonts w:ascii="Times New Roman" w:hAnsi="Times New Roman" w:cs="Times New Roman"/>
          <w:sz w:val="30"/>
          <w:szCs w:val="30"/>
        </w:rPr>
      </w:pPr>
      <w:r w:rsidRPr="00603ECA">
        <w:rPr>
          <w:rFonts w:ascii="Times New Roman" w:hAnsi="Times New Roman" w:cs="Times New Roman"/>
          <w:sz w:val="30"/>
          <w:szCs w:val="30"/>
        </w:rPr>
        <w:t>Каким образом определяется фактор риска</w:t>
      </w:r>
      <w:r w:rsidR="00434AE0" w:rsidRPr="00603ECA">
        <w:rPr>
          <w:rFonts w:ascii="Times New Roman" w:hAnsi="Times New Roman" w:cs="Times New Roman"/>
          <w:sz w:val="30"/>
          <w:szCs w:val="30"/>
        </w:rPr>
        <w:t>?</w:t>
      </w:r>
    </w:p>
    <w:p w:rsidR="00434AE0" w:rsidRDefault="00434AE0" w:rsidP="00A27F54">
      <w:pPr>
        <w:spacing w:after="0" w:line="240" w:lineRule="auto"/>
        <w:ind w:right="424" w:firstLine="709"/>
        <w:contextualSpacing/>
        <w:jc w:val="both"/>
        <w:rPr>
          <w:rFonts w:ascii="Times New Roman" w:hAnsi="Times New Roman" w:cs="Times New Roman"/>
          <w:sz w:val="30"/>
          <w:szCs w:val="30"/>
        </w:rPr>
      </w:pPr>
    </w:p>
    <w:p w:rsidR="0012607F" w:rsidRPr="005A48F1" w:rsidRDefault="0012607F" w:rsidP="008074D5">
      <w:pPr>
        <w:spacing w:after="0" w:line="240" w:lineRule="auto"/>
        <w:ind w:right="424"/>
        <w:jc w:val="center"/>
        <w:rPr>
          <w:rFonts w:ascii="Times New Roman" w:hAnsi="Times New Roman" w:cs="Times New Roman"/>
          <w:b/>
          <w:sz w:val="32"/>
          <w:szCs w:val="30"/>
          <w:u w:val="single"/>
        </w:rPr>
      </w:pPr>
      <w:r>
        <w:rPr>
          <w:rFonts w:ascii="Times New Roman" w:hAnsi="Times New Roman" w:cs="Times New Roman"/>
          <w:b/>
          <w:sz w:val="32"/>
          <w:szCs w:val="30"/>
          <w:u w:val="single"/>
        </w:rPr>
        <w:t xml:space="preserve">ТЕМА 7. </w:t>
      </w:r>
      <w:r w:rsidR="008074D5">
        <w:rPr>
          <w:rFonts w:ascii="Times New Roman" w:hAnsi="Times New Roman" w:cs="Times New Roman"/>
          <w:b/>
          <w:sz w:val="32"/>
          <w:szCs w:val="30"/>
          <w:u w:val="single"/>
        </w:rPr>
        <w:t>АДМИНИСТРАТИВНЫЕ МЕТОДЫ УПРАВЛЕНИЯ ПРИРОДОПОЛЬЗОВАНИЯ И ОХРАНЫ ОКРУЖАЮЩЕЙ СРЕДЫ</w:t>
      </w:r>
    </w:p>
    <w:p w:rsidR="0012607F" w:rsidRDefault="0012607F" w:rsidP="008074D5">
      <w:pPr>
        <w:tabs>
          <w:tab w:val="left" w:pos="1589"/>
          <w:tab w:val="center" w:pos="4677"/>
        </w:tabs>
        <w:spacing w:after="0" w:line="240" w:lineRule="auto"/>
        <w:ind w:right="424"/>
        <w:contextualSpacing/>
        <w:jc w:val="center"/>
        <w:rPr>
          <w:rFonts w:ascii="Times New Roman" w:hAnsi="Times New Roman" w:cs="Times New Roman"/>
          <w:b/>
          <w:sz w:val="32"/>
          <w:szCs w:val="30"/>
          <w:u w:val="single"/>
        </w:rPr>
      </w:pPr>
    </w:p>
    <w:p w:rsidR="0012607F" w:rsidRPr="00E540D4" w:rsidRDefault="008074D5" w:rsidP="0012607F">
      <w:pPr>
        <w:tabs>
          <w:tab w:val="left" w:pos="1589"/>
          <w:tab w:val="center" w:pos="4677"/>
        </w:tabs>
        <w:spacing w:after="0" w:line="240" w:lineRule="auto"/>
        <w:ind w:right="424"/>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12</w:t>
      </w:r>
    </w:p>
    <w:p w:rsidR="0012607F" w:rsidRDefault="008074D5" w:rsidP="0012607F">
      <w:pPr>
        <w:spacing w:after="0" w:line="240" w:lineRule="auto"/>
        <w:ind w:right="424"/>
        <w:contextualSpacing/>
        <w:jc w:val="center"/>
        <w:rPr>
          <w:rFonts w:ascii="Times New Roman" w:hAnsi="Times New Roman" w:cs="Times New Roman"/>
          <w:b/>
          <w:sz w:val="32"/>
          <w:szCs w:val="30"/>
        </w:rPr>
      </w:pPr>
      <w:r>
        <w:rPr>
          <w:rFonts w:ascii="Times New Roman" w:hAnsi="Times New Roman" w:cs="Times New Roman"/>
          <w:b/>
          <w:sz w:val="32"/>
          <w:szCs w:val="30"/>
        </w:rPr>
        <w:t>ЭКОНОМИЧЕСКИЙ МЕХАНИЗМ ПРИРОДОПОЛЬЗОВ</w:t>
      </w:r>
      <w:r>
        <w:rPr>
          <w:rFonts w:ascii="Times New Roman" w:hAnsi="Times New Roman" w:cs="Times New Roman"/>
          <w:b/>
          <w:sz w:val="32"/>
          <w:szCs w:val="30"/>
        </w:rPr>
        <w:t>А</w:t>
      </w:r>
      <w:r>
        <w:rPr>
          <w:rFonts w:ascii="Times New Roman" w:hAnsi="Times New Roman" w:cs="Times New Roman"/>
          <w:b/>
          <w:sz w:val="32"/>
          <w:szCs w:val="30"/>
        </w:rPr>
        <w:t>НИЯ И ОХРАНЫ ОКРУЖАЮЩЕЙ СРЕДЫ</w:t>
      </w:r>
    </w:p>
    <w:p w:rsidR="0012607F" w:rsidRPr="00E540D4" w:rsidRDefault="0012607F" w:rsidP="0012607F">
      <w:pPr>
        <w:spacing w:after="0" w:line="240" w:lineRule="auto"/>
        <w:ind w:right="424" w:firstLine="709"/>
        <w:contextualSpacing/>
        <w:jc w:val="center"/>
        <w:rPr>
          <w:rFonts w:ascii="Times New Roman" w:hAnsi="Times New Roman" w:cs="Times New Roman"/>
          <w:sz w:val="30"/>
          <w:szCs w:val="30"/>
        </w:rPr>
      </w:pPr>
    </w:p>
    <w:p w:rsidR="0012607F" w:rsidRPr="00E540D4" w:rsidRDefault="0012607F" w:rsidP="0012607F">
      <w:pPr>
        <w:spacing w:after="0" w:line="240" w:lineRule="auto"/>
        <w:ind w:right="424" w:firstLine="709"/>
        <w:contextualSpacing/>
        <w:jc w:val="both"/>
        <w:rPr>
          <w:rFonts w:ascii="Times New Roman" w:hAnsi="Times New Roman" w:cs="Times New Roman"/>
          <w:sz w:val="30"/>
          <w:szCs w:val="30"/>
        </w:rPr>
      </w:pPr>
      <w:r w:rsidRPr="00E540D4">
        <w:rPr>
          <w:rFonts w:ascii="Times New Roman" w:hAnsi="Times New Roman" w:cs="Times New Roman"/>
          <w:b/>
          <w:i/>
          <w:sz w:val="30"/>
          <w:szCs w:val="30"/>
        </w:rPr>
        <w:t xml:space="preserve">Цель </w:t>
      </w:r>
      <w:r w:rsidRPr="00003192">
        <w:rPr>
          <w:rFonts w:ascii="Times New Roman" w:hAnsi="Times New Roman" w:cs="Times New Roman"/>
          <w:b/>
          <w:i/>
          <w:sz w:val="30"/>
          <w:szCs w:val="30"/>
        </w:rPr>
        <w:t>занятия</w:t>
      </w:r>
      <w:r w:rsidRPr="00003192">
        <w:rPr>
          <w:rFonts w:ascii="Times New Roman" w:hAnsi="Times New Roman" w:cs="Times New Roman"/>
          <w:b/>
          <w:sz w:val="30"/>
          <w:szCs w:val="30"/>
        </w:rPr>
        <w:t xml:space="preserve">: </w:t>
      </w:r>
      <w:r w:rsidR="00003192" w:rsidRPr="00003192">
        <w:rPr>
          <w:rFonts w:ascii="Times New Roman" w:hAnsi="Times New Roman" w:cs="Times New Roman"/>
          <w:spacing w:val="6"/>
          <w:sz w:val="30"/>
          <w:szCs w:val="30"/>
        </w:rPr>
        <w:t>изучить основные экономические механизмы природопользования, выполнить расчет экологического налога</w:t>
      </w:r>
      <w:r w:rsidRPr="00003192">
        <w:rPr>
          <w:rFonts w:ascii="Times New Roman" w:hAnsi="Times New Roman" w:cs="Times New Roman"/>
          <w:spacing w:val="6"/>
          <w:sz w:val="30"/>
          <w:szCs w:val="30"/>
        </w:rPr>
        <w:t>.</w:t>
      </w:r>
    </w:p>
    <w:p w:rsidR="0012607F" w:rsidRPr="00DB7338" w:rsidRDefault="0012607F" w:rsidP="0012607F">
      <w:pPr>
        <w:spacing w:after="0" w:line="240" w:lineRule="auto"/>
        <w:ind w:right="424" w:firstLine="709"/>
        <w:contextualSpacing/>
        <w:jc w:val="both"/>
        <w:rPr>
          <w:rFonts w:ascii="Times New Roman" w:hAnsi="Times New Roman" w:cs="Times New Roman"/>
          <w:sz w:val="30"/>
          <w:szCs w:val="30"/>
        </w:rPr>
      </w:pPr>
    </w:p>
    <w:p w:rsidR="0012607F" w:rsidRPr="00E540D4" w:rsidRDefault="0012607F" w:rsidP="0012607F">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Экономические механизмы природопользования рассматриваю</w:t>
      </w:r>
      <w:r w:rsidRPr="00003192">
        <w:rPr>
          <w:rFonts w:ascii="Times New Roman" w:hAnsi="Times New Roman" w:cs="Times New Roman"/>
          <w:sz w:val="30"/>
          <w:szCs w:val="30"/>
        </w:rPr>
        <w:t>т</w:t>
      </w:r>
      <w:r w:rsidRPr="00003192">
        <w:rPr>
          <w:rFonts w:ascii="Times New Roman" w:hAnsi="Times New Roman" w:cs="Times New Roman"/>
          <w:sz w:val="30"/>
          <w:szCs w:val="30"/>
        </w:rPr>
        <w:t>ся в качестве косвенного воздействия на предприятия-загрязнители о</w:t>
      </w:r>
      <w:r w:rsidRPr="00003192">
        <w:rPr>
          <w:rFonts w:ascii="Times New Roman" w:hAnsi="Times New Roman" w:cs="Times New Roman"/>
          <w:sz w:val="30"/>
          <w:szCs w:val="30"/>
        </w:rPr>
        <w:t>к</w:t>
      </w:r>
      <w:r w:rsidRPr="00003192">
        <w:rPr>
          <w:rFonts w:ascii="Times New Roman" w:hAnsi="Times New Roman" w:cs="Times New Roman"/>
          <w:sz w:val="30"/>
          <w:szCs w:val="30"/>
        </w:rPr>
        <w:t>ружающей среды. Они охватывают все виды экономического стимул</w:t>
      </w:r>
      <w:r w:rsidRPr="00003192">
        <w:rPr>
          <w:rFonts w:ascii="Times New Roman" w:hAnsi="Times New Roman" w:cs="Times New Roman"/>
          <w:sz w:val="30"/>
          <w:szCs w:val="30"/>
        </w:rPr>
        <w:t>и</w:t>
      </w:r>
      <w:r w:rsidRPr="00003192">
        <w:rPr>
          <w:rFonts w:ascii="Times New Roman" w:hAnsi="Times New Roman" w:cs="Times New Roman"/>
          <w:sz w:val="30"/>
          <w:szCs w:val="30"/>
        </w:rPr>
        <w:t>рования рационального природопользования.</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Экономические механизмы охраны окружающей среды включ</w:t>
      </w:r>
      <w:r w:rsidRPr="00003192">
        <w:rPr>
          <w:rFonts w:ascii="Times New Roman" w:hAnsi="Times New Roman" w:cs="Times New Roman"/>
          <w:sz w:val="30"/>
          <w:szCs w:val="30"/>
        </w:rPr>
        <w:t>а</w:t>
      </w:r>
      <w:r w:rsidRPr="00003192">
        <w:rPr>
          <w:rFonts w:ascii="Times New Roman" w:hAnsi="Times New Roman" w:cs="Times New Roman"/>
          <w:sz w:val="30"/>
          <w:szCs w:val="30"/>
        </w:rPr>
        <w:t>ют:</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кадастры природных ресурсов;</w:t>
      </w:r>
    </w:p>
    <w:p w:rsidR="00003192" w:rsidRPr="00003192" w:rsidRDefault="00924881" w:rsidP="00003192">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 финансовое и материально-</w:t>
      </w:r>
      <w:r w:rsidR="00003192" w:rsidRPr="00003192">
        <w:rPr>
          <w:rFonts w:ascii="Times New Roman" w:hAnsi="Times New Roman" w:cs="Times New Roman"/>
          <w:sz w:val="30"/>
          <w:szCs w:val="30"/>
        </w:rPr>
        <w:t>техническое обеспечение меропри</w:t>
      </w:r>
      <w:r w:rsidR="00003192" w:rsidRPr="00003192">
        <w:rPr>
          <w:rFonts w:ascii="Times New Roman" w:hAnsi="Times New Roman" w:cs="Times New Roman"/>
          <w:sz w:val="30"/>
          <w:szCs w:val="30"/>
        </w:rPr>
        <w:t>я</w:t>
      </w:r>
      <w:r w:rsidR="00003192" w:rsidRPr="00003192">
        <w:rPr>
          <w:rFonts w:ascii="Times New Roman" w:hAnsi="Times New Roman" w:cs="Times New Roman"/>
          <w:sz w:val="30"/>
          <w:szCs w:val="30"/>
        </w:rPr>
        <w:t>тий по охране окружающей среды;</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платы за пользование природными ресурсами и их загрязнение;</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экологические фонды;</w:t>
      </w:r>
    </w:p>
    <w:p w:rsidR="008074D5"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экономическое стимулирование.</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Кадастры природных ресурсов – это своды экономических, эк</w:t>
      </w:r>
      <w:r w:rsidRPr="00003192">
        <w:rPr>
          <w:rFonts w:ascii="Times New Roman" w:hAnsi="Times New Roman" w:cs="Times New Roman"/>
          <w:sz w:val="30"/>
          <w:szCs w:val="30"/>
        </w:rPr>
        <w:t>о</w:t>
      </w:r>
      <w:r w:rsidRPr="00003192">
        <w:rPr>
          <w:rFonts w:ascii="Times New Roman" w:hAnsi="Times New Roman" w:cs="Times New Roman"/>
          <w:sz w:val="30"/>
          <w:szCs w:val="30"/>
        </w:rPr>
        <w:t>логических, организационных и технических показателей, характер</w:t>
      </w:r>
      <w:r w:rsidRPr="00003192">
        <w:rPr>
          <w:rFonts w:ascii="Times New Roman" w:hAnsi="Times New Roman" w:cs="Times New Roman"/>
          <w:sz w:val="30"/>
          <w:szCs w:val="30"/>
        </w:rPr>
        <w:t>и</w:t>
      </w:r>
      <w:r w:rsidRPr="00003192">
        <w:rPr>
          <w:rFonts w:ascii="Times New Roman" w:hAnsi="Times New Roman" w:cs="Times New Roman"/>
          <w:sz w:val="30"/>
          <w:szCs w:val="30"/>
        </w:rPr>
        <w:t>зующих количество и качество природног</w:t>
      </w:r>
      <w:r>
        <w:rPr>
          <w:rFonts w:ascii="Times New Roman" w:hAnsi="Times New Roman" w:cs="Times New Roman"/>
          <w:sz w:val="30"/>
          <w:szCs w:val="30"/>
        </w:rPr>
        <w:t xml:space="preserve">о ресурса, а также категории </w:t>
      </w:r>
      <w:proofErr w:type="spellStart"/>
      <w:r>
        <w:rPr>
          <w:rFonts w:ascii="Times New Roman" w:hAnsi="Times New Roman" w:cs="Times New Roman"/>
          <w:sz w:val="30"/>
          <w:szCs w:val="30"/>
        </w:rPr>
        <w:t>при</w:t>
      </w:r>
      <w:r w:rsidRPr="00003192">
        <w:rPr>
          <w:rFonts w:ascii="Times New Roman" w:hAnsi="Times New Roman" w:cs="Times New Roman"/>
          <w:sz w:val="30"/>
          <w:szCs w:val="30"/>
        </w:rPr>
        <w:t>родопользователей</w:t>
      </w:r>
      <w:proofErr w:type="spellEnd"/>
      <w:r w:rsidRPr="00003192">
        <w:rPr>
          <w:rFonts w:ascii="Times New Roman" w:hAnsi="Times New Roman" w:cs="Times New Roman"/>
          <w:sz w:val="30"/>
          <w:szCs w:val="30"/>
        </w:rPr>
        <w:t>. Кадастры составляются по видам природных ресурсов: земельный, лесной, водный и др. На базе их данных опред</w:t>
      </w:r>
      <w:r w:rsidRPr="00003192">
        <w:rPr>
          <w:rFonts w:ascii="Times New Roman" w:hAnsi="Times New Roman" w:cs="Times New Roman"/>
          <w:sz w:val="30"/>
          <w:szCs w:val="30"/>
        </w:rPr>
        <w:t>е</w:t>
      </w:r>
      <w:r w:rsidRPr="00003192">
        <w:rPr>
          <w:rFonts w:ascii="Times New Roman" w:hAnsi="Times New Roman" w:cs="Times New Roman"/>
          <w:sz w:val="30"/>
          <w:szCs w:val="30"/>
        </w:rPr>
        <w:t>ляется денежная стоимость природного ресурса.</w:t>
      </w:r>
    </w:p>
    <w:p w:rsidR="00003192" w:rsidRPr="00003192" w:rsidRDefault="00924881" w:rsidP="00003192">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Финансовое и материально-</w:t>
      </w:r>
      <w:r w:rsidR="00003192" w:rsidRPr="00003192">
        <w:rPr>
          <w:rFonts w:ascii="Times New Roman" w:hAnsi="Times New Roman" w:cs="Times New Roman"/>
          <w:sz w:val="30"/>
          <w:szCs w:val="30"/>
        </w:rPr>
        <w:t>техническое обеспечение меропри</w:t>
      </w:r>
      <w:r w:rsidR="00003192" w:rsidRPr="00003192">
        <w:rPr>
          <w:rFonts w:ascii="Times New Roman" w:hAnsi="Times New Roman" w:cs="Times New Roman"/>
          <w:sz w:val="30"/>
          <w:szCs w:val="30"/>
        </w:rPr>
        <w:t>я</w:t>
      </w:r>
      <w:r w:rsidR="00003192" w:rsidRPr="00003192">
        <w:rPr>
          <w:rFonts w:ascii="Times New Roman" w:hAnsi="Times New Roman" w:cs="Times New Roman"/>
          <w:sz w:val="30"/>
          <w:szCs w:val="30"/>
        </w:rPr>
        <w:t>тий по охране окружающей среды. Существует несколько источников финансирования охраны окружающей среды:</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государственный бюджет;</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внебюджетные экологические фонды;</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средства предприятий, учреждений и организаций.</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Мероприятия по охране окружающей среды и природопользов</w:t>
      </w:r>
      <w:r w:rsidRPr="00003192">
        <w:rPr>
          <w:rFonts w:ascii="Times New Roman" w:hAnsi="Times New Roman" w:cs="Times New Roman"/>
          <w:sz w:val="30"/>
          <w:szCs w:val="30"/>
        </w:rPr>
        <w:t>а</w:t>
      </w:r>
      <w:r w:rsidRPr="00003192">
        <w:rPr>
          <w:rFonts w:ascii="Times New Roman" w:hAnsi="Times New Roman" w:cs="Times New Roman"/>
          <w:sz w:val="30"/>
          <w:szCs w:val="30"/>
        </w:rPr>
        <w:t>нию осуществляются на основе государственной экологичес</w:t>
      </w:r>
      <w:r>
        <w:rPr>
          <w:rFonts w:ascii="Times New Roman" w:hAnsi="Times New Roman" w:cs="Times New Roman"/>
          <w:sz w:val="30"/>
          <w:szCs w:val="30"/>
        </w:rPr>
        <w:t>кой пр</w:t>
      </w:r>
      <w:r>
        <w:rPr>
          <w:rFonts w:ascii="Times New Roman" w:hAnsi="Times New Roman" w:cs="Times New Roman"/>
          <w:sz w:val="30"/>
          <w:szCs w:val="30"/>
        </w:rPr>
        <w:t>о</w:t>
      </w:r>
      <w:r>
        <w:rPr>
          <w:rFonts w:ascii="Times New Roman" w:hAnsi="Times New Roman" w:cs="Times New Roman"/>
          <w:sz w:val="30"/>
          <w:szCs w:val="30"/>
        </w:rPr>
        <w:t>граммы с учётом природно-</w:t>
      </w:r>
      <w:r w:rsidRPr="00003192">
        <w:rPr>
          <w:rFonts w:ascii="Times New Roman" w:hAnsi="Times New Roman" w:cs="Times New Roman"/>
          <w:sz w:val="30"/>
          <w:szCs w:val="30"/>
        </w:rPr>
        <w:t>ресурсного потенциала отдельных реги</w:t>
      </w:r>
      <w:r w:rsidRPr="00003192">
        <w:rPr>
          <w:rFonts w:ascii="Times New Roman" w:hAnsi="Times New Roman" w:cs="Times New Roman"/>
          <w:sz w:val="30"/>
          <w:szCs w:val="30"/>
        </w:rPr>
        <w:t>о</w:t>
      </w:r>
      <w:r w:rsidRPr="00003192">
        <w:rPr>
          <w:rFonts w:ascii="Times New Roman" w:hAnsi="Times New Roman" w:cs="Times New Roman"/>
          <w:sz w:val="30"/>
          <w:szCs w:val="30"/>
        </w:rPr>
        <w:t>нов.</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lastRenderedPageBreak/>
        <w:t>Финансирование экологических программ в бюджете выделяется отдельной строк</w:t>
      </w:r>
      <w:r>
        <w:rPr>
          <w:rFonts w:ascii="Times New Roman" w:hAnsi="Times New Roman" w:cs="Times New Roman"/>
          <w:sz w:val="30"/>
          <w:szCs w:val="30"/>
        </w:rPr>
        <w:t>ой и обеспечивается материально-</w:t>
      </w:r>
      <w:r w:rsidRPr="00003192">
        <w:rPr>
          <w:rFonts w:ascii="Times New Roman" w:hAnsi="Times New Roman" w:cs="Times New Roman"/>
          <w:sz w:val="30"/>
          <w:szCs w:val="30"/>
        </w:rPr>
        <w:t>техническими р</w:t>
      </w:r>
      <w:r w:rsidRPr="00003192">
        <w:rPr>
          <w:rFonts w:ascii="Times New Roman" w:hAnsi="Times New Roman" w:cs="Times New Roman"/>
          <w:sz w:val="30"/>
          <w:szCs w:val="30"/>
        </w:rPr>
        <w:t>е</w:t>
      </w:r>
      <w:r w:rsidRPr="00003192">
        <w:rPr>
          <w:rFonts w:ascii="Times New Roman" w:hAnsi="Times New Roman" w:cs="Times New Roman"/>
          <w:sz w:val="30"/>
          <w:szCs w:val="30"/>
        </w:rPr>
        <w:t>сурсами.</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Плата за пользование природными ресурсами и их загрязнение –институт, введённый после отмены исключительной государственной собственности на природные ресурсы. Предполагается, что платность природных ресурсов повышает материальную заинтересованность производственников в эффективном использовании и сохранении этих природных ресурсов, а также обеспечивает появление дополнительных средств на их восстановление и воспроизводство.</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Законом предусмотрено два вида платы:</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1) за пользование природными ресурсами;</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2) за загрязнение окружающей среды.</w:t>
      </w:r>
    </w:p>
    <w:p w:rsid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Основным назначением платы за пользование природными р</w:t>
      </w:r>
      <w:r w:rsidRPr="00003192">
        <w:rPr>
          <w:rFonts w:ascii="Times New Roman" w:hAnsi="Times New Roman" w:cs="Times New Roman"/>
          <w:sz w:val="30"/>
          <w:szCs w:val="30"/>
        </w:rPr>
        <w:t>е</w:t>
      </w:r>
      <w:r w:rsidRPr="00003192">
        <w:rPr>
          <w:rFonts w:ascii="Times New Roman" w:hAnsi="Times New Roman" w:cs="Times New Roman"/>
          <w:sz w:val="30"/>
          <w:szCs w:val="30"/>
        </w:rPr>
        <w:t>сурсами и загрязнение окружающей среды является компенсация пр</w:t>
      </w:r>
      <w:r w:rsidRPr="00003192">
        <w:rPr>
          <w:rFonts w:ascii="Times New Roman" w:hAnsi="Times New Roman" w:cs="Times New Roman"/>
          <w:sz w:val="30"/>
          <w:szCs w:val="30"/>
        </w:rPr>
        <w:t>и</w:t>
      </w:r>
      <w:r w:rsidRPr="00003192">
        <w:rPr>
          <w:rFonts w:ascii="Times New Roman" w:hAnsi="Times New Roman" w:cs="Times New Roman"/>
          <w:sz w:val="30"/>
          <w:szCs w:val="30"/>
        </w:rPr>
        <w:t>чиняемого вреда, стимуляция сокращения выбросов и экономическое обеспечение оздоровления и охраны окружающей среды.</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Экологические фонды. Внебюджетные экологические фонды о</w:t>
      </w:r>
      <w:r w:rsidRPr="00003192">
        <w:rPr>
          <w:rFonts w:ascii="Times New Roman" w:hAnsi="Times New Roman" w:cs="Times New Roman"/>
          <w:sz w:val="30"/>
          <w:szCs w:val="30"/>
        </w:rPr>
        <w:t>б</w:t>
      </w:r>
      <w:r w:rsidRPr="00003192">
        <w:rPr>
          <w:rFonts w:ascii="Times New Roman" w:hAnsi="Times New Roman" w:cs="Times New Roman"/>
          <w:sz w:val="30"/>
          <w:szCs w:val="30"/>
        </w:rPr>
        <w:t>разуются из средств, поступающих от организаций, граждан, ин</w:t>
      </w:r>
      <w:r w:rsidRPr="00003192">
        <w:rPr>
          <w:rFonts w:ascii="Times New Roman" w:hAnsi="Times New Roman" w:cs="Times New Roman"/>
          <w:sz w:val="30"/>
          <w:szCs w:val="30"/>
        </w:rPr>
        <w:t>о</w:t>
      </w:r>
      <w:r w:rsidRPr="00003192">
        <w:rPr>
          <w:rFonts w:ascii="Times New Roman" w:hAnsi="Times New Roman" w:cs="Times New Roman"/>
          <w:sz w:val="30"/>
          <w:szCs w:val="30"/>
        </w:rPr>
        <w:t>странных юридических лиц; из платежей за выбросы и сбросы загря</w:t>
      </w:r>
      <w:r w:rsidRPr="00003192">
        <w:rPr>
          <w:rFonts w:ascii="Times New Roman" w:hAnsi="Times New Roman" w:cs="Times New Roman"/>
          <w:sz w:val="30"/>
          <w:szCs w:val="30"/>
        </w:rPr>
        <w:t>з</w:t>
      </w:r>
      <w:r w:rsidRPr="00003192">
        <w:rPr>
          <w:rFonts w:ascii="Times New Roman" w:hAnsi="Times New Roman" w:cs="Times New Roman"/>
          <w:sz w:val="30"/>
          <w:szCs w:val="30"/>
        </w:rPr>
        <w:t>няющих веществ и размещение отходов; из сумм, полученных по и</w:t>
      </w:r>
      <w:r w:rsidRPr="00003192">
        <w:rPr>
          <w:rFonts w:ascii="Times New Roman" w:hAnsi="Times New Roman" w:cs="Times New Roman"/>
          <w:sz w:val="30"/>
          <w:szCs w:val="30"/>
        </w:rPr>
        <w:t>с</w:t>
      </w:r>
      <w:r w:rsidRPr="00003192">
        <w:rPr>
          <w:rFonts w:ascii="Times New Roman" w:hAnsi="Times New Roman" w:cs="Times New Roman"/>
          <w:sz w:val="30"/>
          <w:szCs w:val="30"/>
        </w:rPr>
        <w:t>кам, штрафов, за счёт средств от реализации конфискованных орудий охоты и рыболовства. Эти средства зачисляются на специальные счета и распределяются на реализацию природоохранных мероприятий:</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охрана окружающей природной среды;</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оздоровление окружающей природной среды;</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строительство очистительных сооружений;</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внедрение экологически чистых технологий;</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компенсация вреда здоровью граждан;</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научные исследования;</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экологическое воспитание и образование.</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Расходование средств экологических фондов на цели, не связа</w:t>
      </w:r>
      <w:r w:rsidRPr="00003192">
        <w:rPr>
          <w:rFonts w:ascii="Times New Roman" w:hAnsi="Times New Roman" w:cs="Times New Roman"/>
          <w:sz w:val="30"/>
          <w:szCs w:val="30"/>
        </w:rPr>
        <w:t>н</w:t>
      </w:r>
      <w:r w:rsidRPr="00003192">
        <w:rPr>
          <w:rFonts w:ascii="Times New Roman" w:hAnsi="Times New Roman" w:cs="Times New Roman"/>
          <w:sz w:val="30"/>
          <w:szCs w:val="30"/>
        </w:rPr>
        <w:t xml:space="preserve">ные с </w:t>
      </w:r>
      <w:proofErr w:type="spellStart"/>
      <w:r w:rsidRPr="00003192">
        <w:rPr>
          <w:rFonts w:ascii="Times New Roman" w:hAnsi="Times New Roman" w:cs="Times New Roman"/>
          <w:sz w:val="30"/>
          <w:szCs w:val="30"/>
        </w:rPr>
        <w:t>природоохраняемой</w:t>
      </w:r>
      <w:proofErr w:type="spellEnd"/>
      <w:r w:rsidRPr="00003192">
        <w:rPr>
          <w:rFonts w:ascii="Times New Roman" w:hAnsi="Times New Roman" w:cs="Times New Roman"/>
          <w:sz w:val="30"/>
          <w:szCs w:val="30"/>
        </w:rPr>
        <w:t xml:space="preserve"> деятельностью, запрещается.</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Экономическое стимулирование осуществляется следующим о</w:t>
      </w:r>
      <w:r w:rsidRPr="00003192">
        <w:rPr>
          <w:rFonts w:ascii="Times New Roman" w:hAnsi="Times New Roman" w:cs="Times New Roman"/>
          <w:sz w:val="30"/>
          <w:szCs w:val="30"/>
        </w:rPr>
        <w:t>б</w:t>
      </w:r>
      <w:r w:rsidRPr="00003192">
        <w:rPr>
          <w:rFonts w:ascii="Times New Roman" w:hAnsi="Times New Roman" w:cs="Times New Roman"/>
          <w:sz w:val="30"/>
          <w:szCs w:val="30"/>
        </w:rPr>
        <w:t>разом:</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установлением налоговых и иных льгот предприятиям при вн</w:t>
      </w:r>
      <w:r w:rsidRPr="00003192">
        <w:rPr>
          <w:rFonts w:ascii="Times New Roman" w:hAnsi="Times New Roman" w:cs="Times New Roman"/>
          <w:sz w:val="30"/>
          <w:szCs w:val="30"/>
        </w:rPr>
        <w:t>е</w:t>
      </w:r>
      <w:r w:rsidRPr="00003192">
        <w:rPr>
          <w:rFonts w:ascii="Times New Roman" w:hAnsi="Times New Roman" w:cs="Times New Roman"/>
          <w:sz w:val="30"/>
          <w:szCs w:val="30"/>
        </w:rPr>
        <w:t>дрении безотходных технологий, использовании вторичных ресурсов и осуществлении другой деятельности, обеспечивающей природоохра</w:t>
      </w:r>
      <w:r w:rsidRPr="00003192">
        <w:rPr>
          <w:rFonts w:ascii="Times New Roman" w:hAnsi="Times New Roman" w:cs="Times New Roman"/>
          <w:sz w:val="30"/>
          <w:szCs w:val="30"/>
        </w:rPr>
        <w:t>н</w:t>
      </w:r>
      <w:r w:rsidRPr="00003192">
        <w:rPr>
          <w:rFonts w:ascii="Times New Roman" w:hAnsi="Times New Roman" w:cs="Times New Roman"/>
          <w:sz w:val="30"/>
          <w:szCs w:val="30"/>
        </w:rPr>
        <w:t>ный эффект;</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освобождением экологических фондов от налогообложения;</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lastRenderedPageBreak/>
        <w:t>- передачей части экологических фондов в кредит предприятиям, гарантирующим снижение выбросов загрязняющих веществ;</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установлением повышенных норм амортизации основных пр</w:t>
      </w:r>
      <w:r w:rsidRPr="00003192">
        <w:rPr>
          <w:rFonts w:ascii="Times New Roman" w:hAnsi="Times New Roman" w:cs="Times New Roman"/>
          <w:sz w:val="30"/>
          <w:szCs w:val="30"/>
        </w:rPr>
        <w:t>о</w:t>
      </w:r>
      <w:r w:rsidRPr="00003192">
        <w:rPr>
          <w:rFonts w:ascii="Times New Roman" w:hAnsi="Times New Roman" w:cs="Times New Roman"/>
          <w:sz w:val="30"/>
          <w:szCs w:val="30"/>
        </w:rPr>
        <w:t>изводственных, природоохранных фондов;</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применением поощрительных цен на экологически чистую пр</w:t>
      </w:r>
      <w:r w:rsidRPr="00003192">
        <w:rPr>
          <w:rFonts w:ascii="Times New Roman" w:hAnsi="Times New Roman" w:cs="Times New Roman"/>
          <w:sz w:val="30"/>
          <w:szCs w:val="30"/>
        </w:rPr>
        <w:t>о</w:t>
      </w:r>
      <w:r w:rsidRPr="00003192">
        <w:rPr>
          <w:rFonts w:ascii="Times New Roman" w:hAnsi="Times New Roman" w:cs="Times New Roman"/>
          <w:sz w:val="30"/>
          <w:szCs w:val="30"/>
        </w:rPr>
        <w:t>дукцию;</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введением специального налога на экологически вредную пр</w:t>
      </w:r>
      <w:r w:rsidRPr="00003192">
        <w:rPr>
          <w:rFonts w:ascii="Times New Roman" w:hAnsi="Times New Roman" w:cs="Times New Roman"/>
          <w:sz w:val="30"/>
          <w:szCs w:val="30"/>
        </w:rPr>
        <w:t>о</w:t>
      </w:r>
      <w:r w:rsidRPr="00003192">
        <w:rPr>
          <w:rFonts w:ascii="Times New Roman" w:hAnsi="Times New Roman" w:cs="Times New Roman"/>
          <w:sz w:val="30"/>
          <w:szCs w:val="30"/>
        </w:rPr>
        <w:t>дукцию;</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применением льготного кредитования предприятий, эффекти</w:t>
      </w:r>
      <w:r w:rsidRPr="00003192">
        <w:rPr>
          <w:rFonts w:ascii="Times New Roman" w:hAnsi="Times New Roman" w:cs="Times New Roman"/>
          <w:sz w:val="30"/>
          <w:szCs w:val="30"/>
        </w:rPr>
        <w:t>в</w:t>
      </w:r>
      <w:r w:rsidRPr="00003192">
        <w:rPr>
          <w:rFonts w:ascii="Times New Roman" w:hAnsi="Times New Roman" w:cs="Times New Roman"/>
          <w:sz w:val="30"/>
          <w:szCs w:val="30"/>
        </w:rPr>
        <w:t>но осуществляющих природоохранную деятельность.</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Местными властями могут устанавливаться и другие виды экол</w:t>
      </w:r>
      <w:r w:rsidRPr="00003192">
        <w:rPr>
          <w:rFonts w:ascii="Times New Roman" w:hAnsi="Times New Roman" w:cs="Times New Roman"/>
          <w:sz w:val="30"/>
          <w:szCs w:val="30"/>
        </w:rPr>
        <w:t>о</w:t>
      </w:r>
      <w:r w:rsidRPr="00003192">
        <w:rPr>
          <w:rFonts w:ascii="Times New Roman" w:hAnsi="Times New Roman" w:cs="Times New Roman"/>
          <w:sz w:val="30"/>
          <w:szCs w:val="30"/>
        </w:rPr>
        <w:t>гического стимулирования охраны окружающей среды.</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Расчет экологического налога и величины платы за пользование природными ресурсами</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Плательщиками экологического налога признаются организации (за исключением бюджетных) и индивидуальные предприниматели. Объектами налогообложения экологическим налогом являются:</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выбросы загрязняющих веществ в атмосферный воздух;</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сброс сточных вод или загрязняющих веществ в окружающую среду;</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хранение, захоронение отходов производства;</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перемещение по территории страны нефти и нефтепродуктов магистральными нефтепроводами, а также переработка нефти и нефт</w:t>
      </w:r>
      <w:r w:rsidRPr="00003192">
        <w:rPr>
          <w:rFonts w:ascii="Times New Roman" w:hAnsi="Times New Roman" w:cs="Times New Roman"/>
          <w:sz w:val="30"/>
          <w:szCs w:val="30"/>
        </w:rPr>
        <w:t>е</w:t>
      </w:r>
      <w:r w:rsidRPr="00003192">
        <w:rPr>
          <w:rFonts w:ascii="Times New Roman" w:hAnsi="Times New Roman" w:cs="Times New Roman"/>
          <w:sz w:val="30"/>
          <w:szCs w:val="30"/>
        </w:rPr>
        <w:t>продуктов на соответствующих предприятиях;</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производство и/или импорт товаров, содержащих в своем сост</w:t>
      </w:r>
      <w:r w:rsidRPr="00003192">
        <w:rPr>
          <w:rFonts w:ascii="Times New Roman" w:hAnsi="Times New Roman" w:cs="Times New Roman"/>
          <w:sz w:val="30"/>
          <w:szCs w:val="30"/>
        </w:rPr>
        <w:t>а</w:t>
      </w:r>
      <w:r w:rsidRPr="00003192">
        <w:rPr>
          <w:rFonts w:ascii="Times New Roman" w:hAnsi="Times New Roman" w:cs="Times New Roman"/>
          <w:sz w:val="30"/>
          <w:szCs w:val="30"/>
        </w:rPr>
        <w:t>ве 50 % и более летучих органических соединений;</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 производство и/или импорт пластмассовой, стеклянной тары, тары на основе бумаги и картона и иных товаров, после утраты потр</w:t>
      </w:r>
      <w:r w:rsidRPr="00003192">
        <w:rPr>
          <w:rFonts w:ascii="Times New Roman" w:hAnsi="Times New Roman" w:cs="Times New Roman"/>
          <w:sz w:val="30"/>
          <w:szCs w:val="30"/>
        </w:rPr>
        <w:t>е</w:t>
      </w:r>
      <w:r w:rsidRPr="00003192">
        <w:rPr>
          <w:rFonts w:ascii="Times New Roman" w:hAnsi="Times New Roman" w:cs="Times New Roman"/>
          <w:sz w:val="30"/>
          <w:szCs w:val="30"/>
        </w:rPr>
        <w:t xml:space="preserve">бительских </w:t>
      </w:r>
      <w:proofErr w:type="gramStart"/>
      <w:r w:rsidRPr="00003192">
        <w:rPr>
          <w:rFonts w:ascii="Times New Roman" w:hAnsi="Times New Roman" w:cs="Times New Roman"/>
          <w:sz w:val="30"/>
          <w:szCs w:val="30"/>
        </w:rPr>
        <w:t>свойств</w:t>
      </w:r>
      <w:proofErr w:type="gramEnd"/>
      <w:r w:rsidRPr="00003192">
        <w:rPr>
          <w:rFonts w:ascii="Times New Roman" w:hAnsi="Times New Roman" w:cs="Times New Roman"/>
          <w:sz w:val="30"/>
          <w:szCs w:val="30"/>
        </w:rPr>
        <w:t xml:space="preserve"> которых образуются отходы, оказывающие вре</w:t>
      </w:r>
      <w:r w:rsidRPr="00003192">
        <w:rPr>
          <w:rFonts w:ascii="Times New Roman" w:hAnsi="Times New Roman" w:cs="Times New Roman"/>
          <w:sz w:val="30"/>
          <w:szCs w:val="30"/>
        </w:rPr>
        <w:t>д</w:t>
      </w:r>
      <w:r w:rsidRPr="00003192">
        <w:rPr>
          <w:rFonts w:ascii="Times New Roman" w:hAnsi="Times New Roman" w:cs="Times New Roman"/>
          <w:sz w:val="30"/>
          <w:szCs w:val="30"/>
        </w:rPr>
        <w:t>ное воздействие на окружающую среду.</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Сумма экологического налога исчисляется как произведение н</w:t>
      </w:r>
      <w:r w:rsidRPr="00003192">
        <w:rPr>
          <w:rFonts w:ascii="Times New Roman" w:hAnsi="Times New Roman" w:cs="Times New Roman"/>
          <w:sz w:val="30"/>
          <w:szCs w:val="30"/>
        </w:rPr>
        <w:t>а</w:t>
      </w:r>
      <w:r w:rsidRPr="00003192">
        <w:rPr>
          <w:rFonts w:ascii="Times New Roman" w:hAnsi="Times New Roman" w:cs="Times New Roman"/>
          <w:sz w:val="30"/>
          <w:szCs w:val="30"/>
        </w:rPr>
        <w:t>логовой базы и налоговой ставки. Налоговая база определяется как объемы фактических выбросов / сбросов предприятия за отчетный п</w:t>
      </w:r>
      <w:r w:rsidRPr="00003192">
        <w:rPr>
          <w:rFonts w:ascii="Times New Roman" w:hAnsi="Times New Roman" w:cs="Times New Roman"/>
          <w:sz w:val="30"/>
          <w:szCs w:val="30"/>
        </w:rPr>
        <w:t>е</w:t>
      </w:r>
      <w:r w:rsidRPr="00003192">
        <w:rPr>
          <w:rFonts w:ascii="Times New Roman" w:hAnsi="Times New Roman" w:cs="Times New Roman"/>
          <w:sz w:val="30"/>
          <w:szCs w:val="30"/>
        </w:rPr>
        <w:t>риод (квартал). Ставки экологического налога установлены Налоговым кодексом.</w:t>
      </w:r>
    </w:p>
    <w:p w:rsidR="00003192" w:rsidRPr="00003192" w:rsidRDefault="00003192" w:rsidP="00003192">
      <w:pPr>
        <w:spacing w:after="0" w:line="240" w:lineRule="auto"/>
        <w:ind w:right="424" w:firstLine="709"/>
        <w:contextualSpacing/>
        <w:jc w:val="both"/>
        <w:rPr>
          <w:rFonts w:ascii="Times New Roman" w:hAnsi="Times New Roman" w:cs="Times New Roman"/>
          <w:sz w:val="30"/>
          <w:szCs w:val="30"/>
        </w:rPr>
      </w:pPr>
      <w:r w:rsidRPr="00003192">
        <w:rPr>
          <w:rFonts w:ascii="Times New Roman" w:hAnsi="Times New Roman" w:cs="Times New Roman"/>
          <w:sz w:val="30"/>
          <w:szCs w:val="30"/>
        </w:rPr>
        <w:t>Налог за добычу (изъятие) природных ресурсов рассчитывается аналогично экологическому.</w:t>
      </w:r>
    </w:p>
    <w:p w:rsidR="00924881" w:rsidRDefault="00924881" w:rsidP="00A27F54">
      <w:pPr>
        <w:spacing w:after="0" w:line="240" w:lineRule="auto"/>
        <w:ind w:right="424" w:firstLine="709"/>
        <w:contextualSpacing/>
        <w:jc w:val="both"/>
        <w:rPr>
          <w:rFonts w:ascii="Times New Roman" w:hAnsi="Times New Roman" w:cs="Times New Roman"/>
          <w:sz w:val="30"/>
          <w:szCs w:val="30"/>
        </w:rPr>
      </w:pPr>
    </w:p>
    <w:p w:rsidR="008074D5" w:rsidRPr="00E540D4" w:rsidRDefault="008074D5" w:rsidP="008074D5">
      <w:pPr>
        <w:tabs>
          <w:tab w:val="left" w:pos="3060"/>
        </w:tabs>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ПРАКТИЧЕСКИЕ ЗАДАНИЯ</w:t>
      </w:r>
    </w:p>
    <w:p w:rsidR="008074D5" w:rsidRPr="00E540D4" w:rsidRDefault="008074D5" w:rsidP="008074D5">
      <w:pPr>
        <w:tabs>
          <w:tab w:val="left" w:pos="3060"/>
        </w:tabs>
        <w:spacing w:after="0" w:line="240" w:lineRule="auto"/>
        <w:ind w:right="424" w:firstLine="709"/>
        <w:contextualSpacing/>
        <w:jc w:val="center"/>
        <w:rPr>
          <w:rFonts w:ascii="Times New Roman" w:hAnsi="Times New Roman" w:cs="Times New Roman"/>
          <w:b/>
          <w:sz w:val="30"/>
          <w:szCs w:val="30"/>
        </w:rPr>
      </w:pPr>
    </w:p>
    <w:p w:rsidR="002756F6" w:rsidRPr="00E540D4" w:rsidRDefault="002756F6" w:rsidP="002756F6">
      <w:pPr>
        <w:tabs>
          <w:tab w:val="left" w:pos="3060"/>
        </w:tabs>
        <w:spacing w:after="0" w:line="240" w:lineRule="auto"/>
        <w:ind w:right="424" w:firstLine="709"/>
        <w:contextualSpacing/>
        <w:jc w:val="both"/>
        <w:rPr>
          <w:rFonts w:ascii="Times New Roman" w:hAnsi="Times New Roman" w:cs="Times New Roman"/>
          <w:b/>
          <w:sz w:val="30"/>
          <w:szCs w:val="30"/>
        </w:rPr>
      </w:pPr>
      <w:r w:rsidRPr="00E540D4">
        <w:rPr>
          <w:rFonts w:ascii="Times New Roman" w:hAnsi="Times New Roman" w:cs="Times New Roman"/>
          <w:b/>
          <w:sz w:val="30"/>
          <w:szCs w:val="30"/>
          <w:u w:val="single"/>
        </w:rPr>
        <w:t>Задание 1</w:t>
      </w:r>
    </w:p>
    <w:p w:rsidR="00003192" w:rsidRPr="00003192" w:rsidRDefault="002756F6" w:rsidP="002756F6">
      <w:pPr>
        <w:spacing w:after="0" w:line="240" w:lineRule="auto"/>
        <w:ind w:right="424" w:firstLine="709"/>
        <w:contextualSpacing/>
        <w:jc w:val="both"/>
        <w:rPr>
          <w:rFonts w:ascii="Times New Roman" w:eastAsia="Times New Roman" w:hAnsi="Times New Roman" w:cs="Times New Roman"/>
          <w:color w:val="000000"/>
          <w:sz w:val="30"/>
          <w:szCs w:val="30"/>
          <w:lang w:eastAsia="ru-RU"/>
        </w:rPr>
      </w:pPr>
      <w:r>
        <w:rPr>
          <w:rFonts w:ascii="Times New Roman" w:hAnsi="Times New Roman" w:cs="Times New Roman"/>
          <w:b/>
          <w:sz w:val="30"/>
          <w:szCs w:val="30"/>
        </w:rPr>
        <w:lastRenderedPageBreak/>
        <w:t xml:space="preserve">Решите задачу: </w:t>
      </w:r>
      <w:r w:rsidR="00003192" w:rsidRPr="00003192">
        <w:rPr>
          <w:rFonts w:ascii="Times New Roman" w:eastAsia="Times New Roman" w:hAnsi="Times New Roman" w:cs="Times New Roman"/>
          <w:color w:val="000000"/>
          <w:sz w:val="30"/>
          <w:szCs w:val="30"/>
          <w:lang w:eastAsia="ru-RU"/>
        </w:rPr>
        <w:t>Определите величину налога за пользование природными ресурсами за второй квартал текущего года по дом</w:t>
      </w:r>
      <w:r w:rsidR="00003192" w:rsidRPr="00003192">
        <w:rPr>
          <w:rFonts w:ascii="Times New Roman" w:eastAsia="Times New Roman" w:hAnsi="Times New Roman" w:cs="Times New Roman"/>
          <w:color w:val="000000"/>
          <w:sz w:val="30"/>
          <w:szCs w:val="30"/>
          <w:lang w:eastAsia="ru-RU"/>
        </w:rPr>
        <w:t>о</w:t>
      </w:r>
      <w:r w:rsidR="00003192" w:rsidRPr="00003192">
        <w:rPr>
          <w:rFonts w:ascii="Times New Roman" w:eastAsia="Times New Roman" w:hAnsi="Times New Roman" w:cs="Times New Roman"/>
          <w:color w:val="000000"/>
          <w:sz w:val="30"/>
          <w:szCs w:val="30"/>
          <w:lang w:eastAsia="ru-RU"/>
        </w:rPr>
        <w:t>ст</w:t>
      </w:r>
      <w:r w:rsidR="00794560">
        <w:rPr>
          <w:rFonts w:ascii="Times New Roman" w:eastAsia="Times New Roman" w:hAnsi="Times New Roman" w:cs="Times New Roman"/>
          <w:color w:val="000000"/>
          <w:sz w:val="30"/>
          <w:szCs w:val="30"/>
          <w:lang w:eastAsia="ru-RU"/>
        </w:rPr>
        <w:t>роительному комбинату (таблица 12</w:t>
      </w:r>
      <w:r w:rsidR="00003192" w:rsidRPr="00003192">
        <w:rPr>
          <w:rFonts w:ascii="Times New Roman" w:eastAsia="Times New Roman" w:hAnsi="Times New Roman" w:cs="Times New Roman"/>
          <w:color w:val="000000"/>
          <w:sz w:val="30"/>
          <w:szCs w:val="30"/>
          <w:lang w:eastAsia="ru-RU"/>
        </w:rPr>
        <w:t>.1).</w:t>
      </w:r>
    </w:p>
    <w:p w:rsidR="00794560" w:rsidRDefault="00794560" w:rsidP="00003192">
      <w:pPr>
        <w:spacing w:after="0" w:line="240" w:lineRule="auto"/>
        <w:ind w:right="423" w:firstLine="709"/>
        <w:jc w:val="both"/>
        <w:rPr>
          <w:rFonts w:ascii="Times New Roman" w:eastAsia="Times New Roman" w:hAnsi="Times New Roman" w:cs="Times New Roman"/>
          <w:b/>
          <w:bCs/>
          <w:color w:val="000000"/>
          <w:sz w:val="30"/>
          <w:szCs w:val="30"/>
          <w:lang w:eastAsia="ru-RU"/>
        </w:rPr>
      </w:pPr>
    </w:p>
    <w:p w:rsidR="00794560" w:rsidRPr="00E540D4" w:rsidRDefault="00794560" w:rsidP="00794560">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2</w:t>
      </w:r>
    </w:p>
    <w:p w:rsidR="00003192" w:rsidRDefault="00794560" w:rsidP="00794560">
      <w:pPr>
        <w:spacing w:after="0" w:line="240" w:lineRule="auto"/>
        <w:ind w:right="423" w:firstLine="709"/>
        <w:jc w:val="both"/>
        <w:rPr>
          <w:rFonts w:ascii="Times New Roman" w:eastAsia="Times New Roman" w:hAnsi="Times New Roman" w:cs="Times New Roman"/>
          <w:color w:val="000000"/>
          <w:sz w:val="30"/>
          <w:szCs w:val="30"/>
          <w:lang w:eastAsia="ru-RU"/>
        </w:rPr>
      </w:pPr>
      <w:r>
        <w:rPr>
          <w:rFonts w:ascii="Times New Roman" w:hAnsi="Times New Roman" w:cs="Times New Roman"/>
          <w:b/>
          <w:sz w:val="30"/>
          <w:szCs w:val="30"/>
        </w:rPr>
        <w:t xml:space="preserve">Решите задачу: </w:t>
      </w:r>
      <w:r w:rsidR="00003192" w:rsidRPr="00003192">
        <w:rPr>
          <w:rFonts w:ascii="Times New Roman" w:eastAsia="Times New Roman" w:hAnsi="Times New Roman" w:cs="Times New Roman"/>
          <w:color w:val="000000"/>
          <w:sz w:val="30"/>
          <w:szCs w:val="30"/>
          <w:lang w:eastAsia="ru-RU"/>
        </w:rPr>
        <w:t>Произведите расчет экологического налога для котельной, работающей на отходах древесины, за третий квартал т</w:t>
      </w:r>
      <w:r w:rsidR="00003192" w:rsidRPr="00003192">
        <w:rPr>
          <w:rFonts w:ascii="Times New Roman" w:eastAsia="Times New Roman" w:hAnsi="Times New Roman" w:cs="Times New Roman"/>
          <w:color w:val="000000"/>
          <w:sz w:val="30"/>
          <w:szCs w:val="30"/>
          <w:lang w:eastAsia="ru-RU"/>
        </w:rPr>
        <w:t>е</w:t>
      </w:r>
      <w:r w:rsidR="00003192" w:rsidRPr="00003192">
        <w:rPr>
          <w:rFonts w:ascii="Times New Roman" w:eastAsia="Times New Roman" w:hAnsi="Times New Roman" w:cs="Times New Roman"/>
          <w:color w:val="000000"/>
          <w:sz w:val="30"/>
          <w:szCs w:val="30"/>
          <w:lang w:eastAsia="ru-RU"/>
        </w:rPr>
        <w:t>кущ</w:t>
      </w:r>
      <w:r>
        <w:rPr>
          <w:rFonts w:ascii="Times New Roman" w:eastAsia="Times New Roman" w:hAnsi="Times New Roman" w:cs="Times New Roman"/>
          <w:color w:val="000000"/>
          <w:sz w:val="30"/>
          <w:szCs w:val="30"/>
          <w:lang w:eastAsia="ru-RU"/>
        </w:rPr>
        <w:t>его года (таблица 12</w:t>
      </w:r>
      <w:r w:rsidR="00003192" w:rsidRPr="00003192">
        <w:rPr>
          <w:rFonts w:ascii="Times New Roman" w:eastAsia="Times New Roman" w:hAnsi="Times New Roman" w:cs="Times New Roman"/>
          <w:color w:val="000000"/>
          <w:sz w:val="30"/>
          <w:szCs w:val="30"/>
          <w:lang w:eastAsia="ru-RU"/>
        </w:rPr>
        <w:t>.2).</w:t>
      </w:r>
    </w:p>
    <w:p w:rsidR="00794560" w:rsidRPr="00003192" w:rsidRDefault="00794560" w:rsidP="00794560">
      <w:pPr>
        <w:spacing w:after="0" w:line="240" w:lineRule="auto"/>
        <w:ind w:right="423" w:firstLine="709"/>
        <w:jc w:val="both"/>
        <w:rPr>
          <w:rFonts w:ascii="Times New Roman" w:eastAsia="Times New Roman" w:hAnsi="Times New Roman" w:cs="Times New Roman"/>
          <w:color w:val="000000"/>
          <w:sz w:val="30"/>
          <w:szCs w:val="30"/>
          <w:lang w:eastAsia="ru-RU"/>
        </w:rPr>
      </w:pPr>
    </w:p>
    <w:p w:rsidR="00794560" w:rsidRPr="00E540D4" w:rsidRDefault="00794560" w:rsidP="00794560">
      <w:pPr>
        <w:tabs>
          <w:tab w:val="left" w:pos="3060"/>
        </w:tabs>
        <w:spacing w:after="0" w:line="240" w:lineRule="auto"/>
        <w:ind w:right="424" w:firstLine="709"/>
        <w:contextualSpacing/>
        <w:jc w:val="both"/>
        <w:rPr>
          <w:rFonts w:ascii="Times New Roman" w:hAnsi="Times New Roman" w:cs="Times New Roman"/>
          <w:b/>
          <w:sz w:val="30"/>
          <w:szCs w:val="30"/>
        </w:rPr>
      </w:pPr>
      <w:r w:rsidRPr="00E540D4">
        <w:rPr>
          <w:rFonts w:ascii="Times New Roman" w:hAnsi="Times New Roman" w:cs="Times New Roman"/>
          <w:b/>
          <w:sz w:val="30"/>
          <w:szCs w:val="30"/>
          <w:u w:val="single"/>
        </w:rPr>
        <w:t>Задание 1</w:t>
      </w:r>
    </w:p>
    <w:p w:rsidR="00003192" w:rsidRPr="00003192" w:rsidRDefault="00794560" w:rsidP="00794560">
      <w:pPr>
        <w:spacing w:after="0" w:line="240" w:lineRule="auto"/>
        <w:ind w:right="423" w:firstLine="709"/>
        <w:jc w:val="both"/>
        <w:rPr>
          <w:rFonts w:ascii="Times New Roman" w:eastAsia="Times New Roman" w:hAnsi="Times New Roman" w:cs="Times New Roman"/>
          <w:color w:val="000000"/>
          <w:sz w:val="30"/>
          <w:szCs w:val="30"/>
          <w:lang w:eastAsia="ru-RU"/>
        </w:rPr>
      </w:pPr>
      <w:r>
        <w:rPr>
          <w:rFonts w:ascii="Times New Roman" w:hAnsi="Times New Roman" w:cs="Times New Roman"/>
          <w:b/>
          <w:sz w:val="30"/>
          <w:szCs w:val="30"/>
        </w:rPr>
        <w:t xml:space="preserve">Решите задачу: </w:t>
      </w:r>
      <w:r w:rsidR="00003192" w:rsidRPr="00003192">
        <w:rPr>
          <w:rFonts w:ascii="Times New Roman" w:eastAsia="Times New Roman" w:hAnsi="Times New Roman" w:cs="Times New Roman"/>
          <w:color w:val="000000"/>
          <w:sz w:val="30"/>
          <w:szCs w:val="30"/>
          <w:lang w:eastAsia="ru-RU"/>
        </w:rPr>
        <w:t xml:space="preserve">Рассчитайте экологический налог за захоронение отходов производства на полигоне (таблица </w:t>
      </w:r>
      <w:r>
        <w:rPr>
          <w:rFonts w:ascii="Times New Roman" w:eastAsia="Times New Roman" w:hAnsi="Times New Roman" w:cs="Times New Roman"/>
          <w:color w:val="000000"/>
          <w:sz w:val="30"/>
          <w:szCs w:val="30"/>
          <w:lang w:eastAsia="ru-RU"/>
        </w:rPr>
        <w:t>12</w:t>
      </w:r>
      <w:r w:rsidR="00003192" w:rsidRPr="00003192">
        <w:rPr>
          <w:rFonts w:ascii="Times New Roman" w:eastAsia="Times New Roman" w:hAnsi="Times New Roman" w:cs="Times New Roman"/>
          <w:color w:val="000000"/>
          <w:sz w:val="30"/>
          <w:szCs w:val="30"/>
          <w:lang w:eastAsia="ru-RU"/>
        </w:rPr>
        <w:t>.3).</w:t>
      </w:r>
    </w:p>
    <w:p w:rsidR="00003192" w:rsidRDefault="00924881" w:rsidP="00924881">
      <w:pP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br w:type="page"/>
      </w:r>
    </w:p>
    <w:p w:rsidR="00703A45" w:rsidRDefault="00703A45" w:rsidP="00924881">
      <w:pPr>
        <w:rPr>
          <w:rFonts w:ascii="Times New Roman" w:eastAsia="Times New Roman" w:hAnsi="Times New Roman" w:cs="Times New Roman"/>
          <w:color w:val="000000"/>
          <w:sz w:val="30"/>
          <w:szCs w:val="30"/>
          <w:lang w:eastAsia="ru-RU"/>
        </w:rPr>
        <w:sectPr w:rsidR="00703A45" w:rsidSect="002A47CE">
          <w:pgSz w:w="11906" w:h="16838"/>
          <w:pgMar w:top="1134" w:right="1134" w:bottom="1134" w:left="1134" w:header="709" w:footer="709" w:gutter="0"/>
          <w:cols w:space="708"/>
          <w:docGrid w:linePitch="360"/>
        </w:sectPr>
      </w:pPr>
    </w:p>
    <w:p w:rsidR="00924881" w:rsidRPr="00003192" w:rsidRDefault="00924881" w:rsidP="00924881">
      <w:pPr>
        <w:spacing w:after="0" w:line="240" w:lineRule="auto"/>
        <w:ind w:right="423" w:firstLine="709"/>
        <w:jc w:val="both"/>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lastRenderedPageBreak/>
        <w:t xml:space="preserve">Таблица </w:t>
      </w:r>
      <w:r w:rsidR="00794560">
        <w:rPr>
          <w:rFonts w:ascii="Times New Roman" w:eastAsia="Times New Roman" w:hAnsi="Times New Roman" w:cs="Times New Roman"/>
          <w:color w:val="000000"/>
          <w:sz w:val="30"/>
          <w:szCs w:val="30"/>
          <w:lang w:eastAsia="ru-RU"/>
        </w:rPr>
        <w:t>12</w:t>
      </w:r>
      <w:r w:rsidRPr="00003192">
        <w:rPr>
          <w:rFonts w:ascii="Times New Roman" w:eastAsia="Times New Roman" w:hAnsi="Times New Roman" w:cs="Times New Roman"/>
          <w:color w:val="000000"/>
          <w:sz w:val="30"/>
          <w:szCs w:val="30"/>
          <w:lang w:eastAsia="ru-RU"/>
        </w:rPr>
        <w:t>.1 – Добыча (изъятие) природных ресурсов за II квартал текущего года по асфальтобетонн</w:t>
      </w:r>
      <w:r w:rsidRPr="00003192">
        <w:rPr>
          <w:rFonts w:ascii="Times New Roman" w:eastAsia="Times New Roman" w:hAnsi="Times New Roman" w:cs="Times New Roman"/>
          <w:color w:val="000000"/>
          <w:sz w:val="30"/>
          <w:szCs w:val="30"/>
          <w:lang w:eastAsia="ru-RU"/>
        </w:rPr>
        <w:t>о</w:t>
      </w:r>
      <w:r w:rsidRPr="00003192">
        <w:rPr>
          <w:rFonts w:ascii="Times New Roman" w:eastAsia="Times New Roman" w:hAnsi="Times New Roman" w:cs="Times New Roman"/>
          <w:color w:val="000000"/>
          <w:sz w:val="30"/>
          <w:szCs w:val="30"/>
          <w:lang w:eastAsia="ru-RU"/>
        </w:rPr>
        <w:t>му заводу</w:t>
      </w:r>
    </w:p>
    <w:tbl>
      <w:tblPr>
        <w:tblW w:w="14309"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tblPr>
      <w:tblGrid>
        <w:gridCol w:w="2969"/>
        <w:gridCol w:w="2126"/>
        <w:gridCol w:w="3544"/>
        <w:gridCol w:w="1134"/>
        <w:gridCol w:w="1134"/>
        <w:gridCol w:w="1134"/>
        <w:gridCol w:w="1134"/>
        <w:gridCol w:w="1134"/>
      </w:tblGrid>
      <w:tr w:rsidR="00924881" w:rsidRPr="00003192" w:rsidTr="004D71AC">
        <w:trPr>
          <w:tblHeader/>
        </w:trPr>
        <w:tc>
          <w:tcPr>
            <w:tcW w:w="2969" w:type="dxa"/>
            <w:vMerge w:val="restart"/>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924881" w:rsidP="00924881">
            <w:pPr>
              <w:spacing w:after="0" w:line="240" w:lineRule="auto"/>
              <w:jc w:val="center"/>
              <w:rPr>
                <w:rFonts w:ascii="Times New Roman" w:eastAsia="Times New Roman" w:hAnsi="Times New Roman" w:cs="Times New Roman"/>
                <w:b/>
                <w:color w:val="000000"/>
                <w:sz w:val="30"/>
                <w:szCs w:val="30"/>
                <w:lang w:eastAsia="ru-RU"/>
              </w:rPr>
            </w:pPr>
            <w:r w:rsidRPr="00003192">
              <w:rPr>
                <w:rFonts w:ascii="Times New Roman" w:eastAsia="Times New Roman" w:hAnsi="Times New Roman" w:cs="Times New Roman"/>
                <w:b/>
                <w:color w:val="000000"/>
                <w:sz w:val="30"/>
                <w:szCs w:val="30"/>
                <w:lang w:eastAsia="ru-RU"/>
              </w:rPr>
              <w:t>Наименование природного ресурса</w:t>
            </w:r>
          </w:p>
        </w:tc>
        <w:tc>
          <w:tcPr>
            <w:tcW w:w="2126" w:type="dxa"/>
            <w:vMerge w:val="restart"/>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924881" w:rsidP="00924881">
            <w:pPr>
              <w:spacing w:after="0" w:line="240" w:lineRule="auto"/>
              <w:jc w:val="center"/>
              <w:rPr>
                <w:rFonts w:ascii="Times New Roman" w:eastAsia="Times New Roman" w:hAnsi="Times New Roman" w:cs="Times New Roman"/>
                <w:b/>
                <w:color w:val="000000"/>
                <w:sz w:val="30"/>
                <w:szCs w:val="30"/>
                <w:lang w:eastAsia="ru-RU"/>
              </w:rPr>
            </w:pPr>
            <w:r w:rsidRPr="00003192">
              <w:rPr>
                <w:rFonts w:ascii="Times New Roman" w:eastAsia="Times New Roman" w:hAnsi="Times New Roman" w:cs="Times New Roman"/>
                <w:b/>
                <w:color w:val="000000"/>
                <w:sz w:val="30"/>
                <w:szCs w:val="30"/>
                <w:lang w:eastAsia="ru-RU"/>
              </w:rPr>
              <w:t>Лимитная добыча,</w:t>
            </w:r>
          </w:p>
          <w:p w:rsidR="00924881" w:rsidRPr="00003192" w:rsidRDefault="00924881" w:rsidP="00924881">
            <w:pPr>
              <w:spacing w:after="0" w:line="240" w:lineRule="auto"/>
              <w:jc w:val="center"/>
              <w:rPr>
                <w:rFonts w:ascii="Times New Roman" w:eastAsia="Times New Roman" w:hAnsi="Times New Roman" w:cs="Times New Roman"/>
                <w:b/>
                <w:color w:val="000000"/>
                <w:sz w:val="30"/>
                <w:szCs w:val="30"/>
                <w:lang w:eastAsia="ru-RU"/>
              </w:rPr>
            </w:pPr>
            <w:r>
              <w:rPr>
                <w:rFonts w:ascii="Times New Roman" w:eastAsia="Times New Roman" w:hAnsi="Times New Roman" w:cs="Times New Roman"/>
                <w:b/>
                <w:color w:val="000000"/>
                <w:sz w:val="30"/>
                <w:szCs w:val="30"/>
                <w:lang w:eastAsia="ru-RU"/>
              </w:rPr>
              <w:t>тыс. т (м</w:t>
            </w:r>
            <w:r w:rsidRPr="00003192">
              <w:rPr>
                <w:rFonts w:ascii="Times New Roman" w:eastAsia="Times New Roman" w:hAnsi="Times New Roman" w:cs="Times New Roman"/>
                <w:b/>
                <w:color w:val="000000"/>
                <w:sz w:val="30"/>
                <w:szCs w:val="30"/>
                <w:vertAlign w:val="superscript"/>
                <w:lang w:eastAsia="ru-RU"/>
              </w:rPr>
              <w:t>3</w:t>
            </w:r>
            <w:r w:rsidRPr="00003192">
              <w:rPr>
                <w:rFonts w:ascii="Times New Roman" w:eastAsia="Times New Roman" w:hAnsi="Times New Roman" w:cs="Times New Roman"/>
                <w:b/>
                <w:color w:val="000000"/>
                <w:sz w:val="30"/>
                <w:szCs w:val="30"/>
                <w:lang w:eastAsia="ru-RU"/>
              </w:rPr>
              <w:t>)</w:t>
            </w:r>
          </w:p>
        </w:tc>
        <w:tc>
          <w:tcPr>
            <w:tcW w:w="3544" w:type="dxa"/>
            <w:vMerge w:val="restart"/>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924881" w:rsidP="00924881">
            <w:pPr>
              <w:spacing w:after="0" w:line="240" w:lineRule="auto"/>
              <w:jc w:val="center"/>
              <w:rPr>
                <w:rFonts w:ascii="Times New Roman" w:eastAsia="Times New Roman" w:hAnsi="Times New Roman" w:cs="Times New Roman"/>
                <w:b/>
                <w:color w:val="000000"/>
                <w:sz w:val="30"/>
                <w:szCs w:val="30"/>
                <w:lang w:eastAsia="ru-RU"/>
              </w:rPr>
            </w:pPr>
            <w:r w:rsidRPr="00003192">
              <w:rPr>
                <w:rFonts w:ascii="Times New Roman" w:eastAsia="Times New Roman" w:hAnsi="Times New Roman" w:cs="Times New Roman"/>
                <w:b/>
                <w:color w:val="000000"/>
                <w:sz w:val="30"/>
                <w:szCs w:val="30"/>
                <w:lang w:eastAsia="ru-RU"/>
              </w:rPr>
              <w:t>Ставка налога за доб</w:t>
            </w:r>
            <w:r w:rsidRPr="00003192">
              <w:rPr>
                <w:rFonts w:ascii="Times New Roman" w:eastAsia="Times New Roman" w:hAnsi="Times New Roman" w:cs="Times New Roman"/>
                <w:b/>
                <w:color w:val="000000"/>
                <w:sz w:val="30"/>
                <w:szCs w:val="30"/>
                <w:lang w:eastAsia="ru-RU"/>
              </w:rPr>
              <w:t>ы</w:t>
            </w:r>
            <w:r w:rsidRPr="00003192">
              <w:rPr>
                <w:rFonts w:ascii="Times New Roman" w:eastAsia="Times New Roman" w:hAnsi="Times New Roman" w:cs="Times New Roman"/>
                <w:b/>
                <w:color w:val="000000"/>
                <w:sz w:val="30"/>
                <w:szCs w:val="30"/>
                <w:lang w:eastAsia="ru-RU"/>
              </w:rPr>
              <w:t>чу (изъятие</w:t>
            </w:r>
            <w:r w:rsidR="004D71AC">
              <w:rPr>
                <w:rFonts w:ascii="Times New Roman" w:eastAsia="Times New Roman" w:hAnsi="Times New Roman" w:cs="Times New Roman"/>
                <w:b/>
                <w:color w:val="000000"/>
                <w:sz w:val="30"/>
                <w:szCs w:val="30"/>
                <w:lang w:eastAsia="ru-RU"/>
              </w:rPr>
              <w:t>) природных ресурсов, р/</w:t>
            </w:r>
            <w:r>
              <w:rPr>
                <w:rFonts w:ascii="Times New Roman" w:eastAsia="Times New Roman" w:hAnsi="Times New Roman" w:cs="Times New Roman"/>
                <w:b/>
                <w:color w:val="000000"/>
                <w:sz w:val="30"/>
                <w:szCs w:val="30"/>
                <w:lang w:eastAsia="ru-RU"/>
              </w:rPr>
              <w:t>т (м</w:t>
            </w:r>
            <w:r w:rsidRPr="00003192">
              <w:rPr>
                <w:rFonts w:ascii="Times New Roman" w:eastAsia="Times New Roman" w:hAnsi="Times New Roman" w:cs="Times New Roman"/>
                <w:b/>
                <w:color w:val="000000"/>
                <w:sz w:val="30"/>
                <w:szCs w:val="30"/>
                <w:vertAlign w:val="superscript"/>
                <w:lang w:eastAsia="ru-RU"/>
              </w:rPr>
              <w:t>3</w:t>
            </w:r>
            <w:r w:rsidRPr="00003192">
              <w:rPr>
                <w:rFonts w:ascii="Times New Roman" w:eastAsia="Times New Roman" w:hAnsi="Times New Roman" w:cs="Times New Roman"/>
                <w:b/>
                <w:color w:val="000000"/>
                <w:sz w:val="30"/>
                <w:szCs w:val="30"/>
                <w:lang w:eastAsia="ru-RU"/>
              </w:rPr>
              <w:t>)</w:t>
            </w:r>
          </w:p>
        </w:tc>
        <w:tc>
          <w:tcPr>
            <w:tcW w:w="5670" w:type="dxa"/>
            <w:gridSpan w:val="5"/>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4D71AC" w:rsidP="00924881">
            <w:pPr>
              <w:spacing w:after="0" w:line="240" w:lineRule="auto"/>
              <w:jc w:val="center"/>
              <w:rPr>
                <w:rFonts w:ascii="Times New Roman" w:eastAsia="Times New Roman" w:hAnsi="Times New Roman" w:cs="Times New Roman"/>
                <w:b/>
                <w:color w:val="000000"/>
                <w:sz w:val="30"/>
                <w:szCs w:val="30"/>
                <w:lang w:eastAsia="ru-RU"/>
              </w:rPr>
            </w:pPr>
            <w:r>
              <w:rPr>
                <w:rFonts w:ascii="Times New Roman" w:eastAsia="Times New Roman" w:hAnsi="Times New Roman" w:cs="Times New Roman"/>
                <w:b/>
                <w:color w:val="000000"/>
                <w:sz w:val="30"/>
                <w:szCs w:val="30"/>
                <w:lang w:eastAsia="ru-RU"/>
              </w:rPr>
              <w:t>Фактически добыто, тыс.</w:t>
            </w:r>
            <w:r w:rsidR="00924881">
              <w:rPr>
                <w:rFonts w:ascii="Times New Roman" w:eastAsia="Times New Roman" w:hAnsi="Times New Roman" w:cs="Times New Roman"/>
                <w:b/>
                <w:color w:val="000000"/>
                <w:sz w:val="30"/>
                <w:szCs w:val="30"/>
                <w:lang w:eastAsia="ru-RU"/>
              </w:rPr>
              <w:t>т (м</w:t>
            </w:r>
            <w:r w:rsidR="00924881" w:rsidRPr="00003192">
              <w:rPr>
                <w:rFonts w:ascii="Times New Roman" w:eastAsia="Times New Roman" w:hAnsi="Times New Roman" w:cs="Times New Roman"/>
                <w:b/>
                <w:color w:val="000000"/>
                <w:sz w:val="30"/>
                <w:szCs w:val="30"/>
                <w:vertAlign w:val="superscript"/>
                <w:lang w:eastAsia="ru-RU"/>
              </w:rPr>
              <w:t>3</w:t>
            </w:r>
            <w:r w:rsidR="00924881" w:rsidRPr="00003192">
              <w:rPr>
                <w:rFonts w:ascii="Times New Roman" w:eastAsia="Times New Roman" w:hAnsi="Times New Roman" w:cs="Times New Roman"/>
                <w:b/>
                <w:color w:val="000000"/>
                <w:sz w:val="30"/>
                <w:szCs w:val="30"/>
                <w:lang w:eastAsia="ru-RU"/>
              </w:rPr>
              <w:t>), по в</w:t>
            </w:r>
            <w:r w:rsidR="00924881" w:rsidRPr="00003192">
              <w:rPr>
                <w:rFonts w:ascii="Times New Roman" w:eastAsia="Times New Roman" w:hAnsi="Times New Roman" w:cs="Times New Roman"/>
                <w:b/>
                <w:color w:val="000000"/>
                <w:sz w:val="30"/>
                <w:szCs w:val="30"/>
                <w:lang w:eastAsia="ru-RU"/>
              </w:rPr>
              <w:t>а</w:t>
            </w:r>
            <w:r w:rsidR="00924881" w:rsidRPr="00003192">
              <w:rPr>
                <w:rFonts w:ascii="Times New Roman" w:eastAsia="Times New Roman" w:hAnsi="Times New Roman" w:cs="Times New Roman"/>
                <w:b/>
                <w:color w:val="000000"/>
                <w:sz w:val="30"/>
                <w:szCs w:val="30"/>
                <w:lang w:eastAsia="ru-RU"/>
              </w:rPr>
              <w:t>риантам</w:t>
            </w:r>
          </w:p>
        </w:tc>
      </w:tr>
      <w:tr w:rsidR="00924881" w:rsidRPr="00003192" w:rsidTr="004D71AC">
        <w:trPr>
          <w:tblHeader/>
        </w:trPr>
        <w:tc>
          <w:tcPr>
            <w:tcW w:w="2969" w:type="dxa"/>
            <w:vMerge/>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924881" w:rsidP="00924881">
            <w:pPr>
              <w:spacing w:after="0" w:line="240" w:lineRule="auto"/>
              <w:rPr>
                <w:rFonts w:ascii="Times New Roman" w:eastAsia="Times New Roman" w:hAnsi="Times New Roman" w:cs="Times New Roman"/>
                <w:b/>
                <w:color w:val="000000"/>
                <w:sz w:val="30"/>
                <w:szCs w:val="30"/>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924881" w:rsidP="00924881">
            <w:pPr>
              <w:spacing w:after="0" w:line="240" w:lineRule="auto"/>
              <w:rPr>
                <w:rFonts w:ascii="Times New Roman" w:eastAsia="Times New Roman" w:hAnsi="Times New Roman" w:cs="Times New Roman"/>
                <w:b/>
                <w:color w:val="000000"/>
                <w:sz w:val="30"/>
                <w:szCs w:val="30"/>
                <w:lang w:eastAsia="ru-RU"/>
              </w:rPr>
            </w:pPr>
          </w:p>
        </w:tc>
        <w:tc>
          <w:tcPr>
            <w:tcW w:w="3544" w:type="dxa"/>
            <w:vMerge/>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924881" w:rsidP="00924881">
            <w:pPr>
              <w:spacing w:after="0" w:line="240" w:lineRule="auto"/>
              <w:rPr>
                <w:rFonts w:ascii="Times New Roman" w:eastAsia="Times New Roman" w:hAnsi="Times New Roman" w:cs="Times New Roman"/>
                <w:b/>
                <w:color w:val="000000"/>
                <w:sz w:val="30"/>
                <w:szCs w:val="30"/>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924881" w:rsidP="00924881">
            <w:pPr>
              <w:spacing w:after="0" w:line="240" w:lineRule="auto"/>
              <w:jc w:val="center"/>
              <w:rPr>
                <w:rFonts w:ascii="Times New Roman" w:eastAsia="Times New Roman" w:hAnsi="Times New Roman" w:cs="Times New Roman"/>
                <w:b/>
                <w:color w:val="000000"/>
                <w:sz w:val="30"/>
                <w:szCs w:val="30"/>
                <w:lang w:eastAsia="ru-RU"/>
              </w:rPr>
            </w:pPr>
            <w:r w:rsidRPr="00003192">
              <w:rPr>
                <w:rFonts w:ascii="Times New Roman" w:eastAsia="Times New Roman" w:hAnsi="Times New Roman" w:cs="Times New Roman"/>
                <w:b/>
                <w:color w:val="000000"/>
                <w:sz w:val="30"/>
                <w:szCs w:val="30"/>
                <w:lang w:eastAsia="ru-RU"/>
              </w:rPr>
              <w:t>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924881" w:rsidP="00924881">
            <w:pPr>
              <w:spacing w:after="0" w:line="240" w:lineRule="auto"/>
              <w:jc w:val="center"/>
              <w:rPr>
                <w:rFonts w:ascii="Times New Roman" w:eastAsia="Times New Roman" w:hAnsi="Times New Roman" w:cs="Times New Roman"/>
                <w:b/>
                <w:color w:val="000000"/>
                <w:sz w:val="30"/>
                <w:szCs w:val="30"/>
                <w:lang w:eastAsia="ru-RU"/>
              </w:rPr>
            </w:pPr>
            <w:r w:rsidRPr="00003192">
              <w:rPr>
                <w:rFonts w:ascii="Times New Roman" w:eastAsia="Times New Roman" w:hAnsi="Times New Roman" w:cs="Times New Roman"/>
                <w:b/>
                <w:color w:val="000000"/>
                <w:sz w:val="30"/>
                <w:szCs w:val="30"/>
                <w:lang w:eastAsia="ru-RU"/>
              </w:rPr>
              <w:t>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924881" w:rsidP="00924881">
            <w:pPr>
              <w:spacing w:after="0" w:line="240" w:lineRule="auto"/>
              <w:jc w:val="center"/>
              <w:rPr>
                <w:rFonts w:ascii="Times New Roman" w:eastAsia="Times New Roman" w:hAnsi="Times New Roman" w:cs="Times New Roman"/>
                <w:b/>
                <w:color w:val="000000"/>
                <w:sz w:val="30"/>
                <w:szCs w:val="30"/>
                <w:lang w:eastAsia="ru-RU"/>
              </w:rPr>
            </w:pPr>
            <w:r w:rsidRPr="00003192">
              <w:rPr>
                <w:rFonts w:ascii="Times New Roman" w:eastAsia="Times New Roman" w:hAnsi="Times New Roman" w:cs="Times New Roman"/>
                <w:b/>
                <w:color w:val="000000"/>
                <w:sz w:val="30"/>
                <w:szCs w:val="30"/>
                <w:lang w:eastAsia="ru-RU"/>
              </w:rPr>
              <w:t>3</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924881" w:rsidP="00924881">
            <w:pPr>
              <w:spacing w:after="0" w:line="240" w:lineRule="auto"/>
              <w:jc w:val="center"/>
              <w:rPr>
                <w:rFonts w:ascii="Times New Roman" w:eastAsia="Times New Roman" w:hAnsi="Times New Roman" w:cs="Times New Roman"/>
                <w:b/>
                <w:color w:val="000000"/>
                <w:sz w:val="30"/>
                <w:szCs w:val="30"/>
                <w:lang w:eastAsia="ru-RU"/>
              </w:rPr>
            </w:pPr>
            <w:r w:rsidRPr="00003192">
              <w:rPr>
                <w:rFonts w:ascii="Times New Roman" w:eastAsia="Times New Roman" w:hAnsi="Times New Roman" w:cs="Times New Roman"/>
                <w:b/>
                <w:color w:val="000000"/>
                <w:sz w:val="30"/>
                <w:szCs w:val="30"/>
                <w:lang w:eastAsia="ru-RU"/>
              </w:rPr>
              <w:t>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924881" w:rsidRPr="00003192" w:rsidRDefault="00924881" w:rsidP="00924881">
            <w:pPr>
              <w:spacing w:after="0" w:line="240" w:lineRule="auto"/>
              <w:jc w:val="center"/>
              <w:rPr>
                <w:rFonts w:ascii="Times New Roman" w:eastAsia="Times New Roman" w:hAnsi="Times New Roman" w:cs="Times New Roman"/>
                <w:b/>
                <w:color w:val="000000"/>
                <w:sz w:val="30"/>
                <w:szCs w:val="30"/>
                <w:lang w:eastAsia="ru-RU"/>
              </w:rPr>
            </w:pPr>
            <w:r w:rsidRPr="00003192">
              <w:rPr>
                <w:rFonts w:ascii="Times New Roman" w:eastAsia="Times New Roman" w:hAnsi="Times New Roman" w:cs="Times New Roman"/>
                <w:b/>
                <w:color w:val="000000"/>
                <w:sz w:val="30"/>
                <w:szCs w:val="30"/>
                <w:lang w:eastAsia="ru-RU"/>
              </w:rPr>
              <w:t>5</w:t>
            </w:r>
          </w:p>
        </w:tc>
      </w:tr>
      <w:tr w:rsidR="00924881" w:rsidRPr="00003192" w:rsidTr="004D71AC">
        <w:tc>
          <w:tcPr>
            <w:tcW w:w="2969"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Песок формовочный, тыс.</w:t>
            </w:r>
            <w:r>
              <w:rPr>
                <w:rFonts w:ascii="Times New Roman" w:eastAsia="Times New Roman" w:hAnsi="Times New Roman" w:cs="Times New Roman"/>
                <w:color w:val="000000"/>
                <w:sz w:val="30"/>
                <w:szCs w:val="30"/>
                <w:lang w:eastAsia="ru-RU"/>
              </w:rPr>
              <w:t xml:space="preserve"> </w:t>
            </w:r>
            <w:r w:rsidRPr="00003192">
              <w:rPr>
                <w:rFonts w:ascii="Times New Roman" w:eastAsia="Times New Roman" w:hAnsi="Times New Roman" w:cs="Times New Roman"/>
                <w:color w:val="000000"/>
                <w:sz w:val="30"/>
                <w:szCs w:val="30"/>
                <w:lang w:eastAsia="ru-RU"/>
              </w:rPr>
              <w:t>т</w:t>
            </w:r>
          </w:p>
        </w:tc>
        <w:tc>
          <w:tcPr>
            <w:tcW w:w="2126"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16</w:t>
            </w:r>
          </w:p>
        </w:tc>
        <w:tc>
          <w:tcPr>
            <w:tcW w:w="354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330</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16</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15</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14</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13</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17,6</w:t>
            </w:r>
          </w:p>
        </w:tc>
      </w:tr>
      <w:tr w:rsidR="00924881" w:rsidRPr="00003192" w:rsidTr="004D71AC">
        <w:trPr>
          <w:trHeight w:val="1345"/>
        </w:trPr>
        <w:tc>
          <w:tcPr>
            <w:tcW w:w="2969"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Песок строительный для использования в дорожном с</w:t>
            </w:r>
            <w:r w:rsidR="004D71AC">
              <w:rPr>
                <w:rFonts w:ascii="Times New Roman" w:eastAsia="Times New Roman" w:hAnsi="Times New Roman" w:cs="Times New Roman"/>
                <w:color w:val="000000"/>
                <w:sz w:val="30"/>
                <w:szCs w:val="30"/>
                <w:lang w:eastAsia="ru-RU"/>
              </w:rPr>
              <w:t>тро</w:t>
            </w:r>
            <w:r w:rsidR="004D71AC">
              <w:rPr>
                <w:rFonts w:ascii="Times New Roman" w:eastAsia="Times New Roman" w:hAnsi="Times New Roman" w:cs="Times New Roman"/>
                <w:color w:val="000000"/>
                <w:sz w:val="30"/>
                <w:szCs w:val="30"/>
                <w:lang w:eastAsia="ru-RU"/>
              </w:rPr>
              <w:t>и</w:t>
            </w:r>
            <w:r w:rsidR="004D71AC">
              <w:rPr>
                <w:rFonts w:ascii="Times New Roman" w:eastAsia="Times New Roman" w:hAnsi="Times New Roman" w:cs="Times New Roman"/>
                <w:color w:val="000000"/>
                <w:sz w:val="30"/>
                <w:szCs w:val="30"/>
                <w:lang w:eastAsia="ru-RU"/>
              </w:rPr>
              <w:t>тельстве, тыс. м</w:t>
            </w:r>
            <w:r w:rsidRPr="00003192">
              <w:rPr>
                <w:rFonts w:ascii="Times New Roman" w:eastAsia="Times New Roman" w:hAnsi="Times New Roman" w:cs="Times New Roman"/>
                <w:color w:val="000000"/>
                <w:sz w:val="30"/>
                <w:szCs w:val="30"/>
                <w:vertAlign w:val="superscript"/>
                <w:lang w:eastAsia="ru-RU"/>
              </w:rPr>
              <w:t>3</w:t>
            </w:r>
          </w:p>
        </w:tc>
        <w:tc>
          <w:tcPr>
            <w:tcW w:w="2126"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20</w:t>
            </w:r>
          </w:p>
        </w:tc>
        <w:tc>
          <w:tcPr>
            <w:tcW w:w="354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82</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20</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20,1</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20</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20,2</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20</w:t>
            </w:r>
          </w:p>
        </w:tc>
      </w:tr>
      <w:tr w:rsidR="00924881" w:rsidRPr="00003192" w:rsidTr="004D71AC">
        <w:tc>
          <w:tcPr>
            <w:tcW w:w="2969" w:type="dxa"/>
            <w:tcBorders>
              <w:top w:val="single" w:sz="6" w:space="0" w:color="000000"/>
              <w:left w:val="single" w:sz="6" w:space="0" w:color="000000"/>
              <w:bottom w:val="single" w:sz="6" w:space="0" w:color="000000"/>
              <w:right w:val="single" w:sz="6" w:space="0" w:color="000000"/>
            </w:tcBorders>
            <w:hideMark/>
          </w:tcPr>
          <w:p w:rsidR="00924881" w:rsidRPr="00003192" w:rsidRDefault="004D71AC" w:rsidP="00924881">
            <w:pPr>
              <w:spacing w:after="0" w:line="240" w:lineRule="auto"/>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Камень облицово</w:t>
            </w:r>
            <w:r>
              <w:rPr>
                <w:rFonts w:ascii="Times New Roman" w:eastAsia="Times New Roman" w:hAnsi="Times New Roman" w:cs="Times New Roman"/>
                <w:color w:val="000000"/>
                <w:sz w:val="30"/>
                <w:szCs w:val="30"/>
                <w:lang w:eastAsia="ru-RU"/>
              </w:rPr>
              <w:t>ч</w:t>
            </w:r>
            <w:r>
              <w:rPr>
                <w:rFonts w:ascii="Times New Roman" w:eastAsia="Times New Roman" w:hAnsi="Times New Roman" w:cs="Times New Roman"/>
                <w:color w:val="000000"/>
                <w:sz w:val="30"/>
                <w:szCs w:val="30"/>
                <w:lang w:eastAsia="ru-RU"/>
              </w:rPr>
              <w:t>ный, тыс.м</w:t>
            </w:r>
            <w:r w:rsidR="00924881" w:rsidRPr="00003192">
              <w:rPr>
                <w:rFonts w:ascii="Times New Roman" w:eastAsia="Times New Roman" w:hAnsi="Times New Roman" w:cs="Times New Roman"/>
                <w:color w:val="000000"/>
                <w:sz w:val="30"/>
                <w:szCs w:val="30"/>
                <w:vertAlign w:val="superscript"/>
                <w:lang w:eastAsia="ru-RU"/>
              </w:rPr>
              <w:t>3</w:t>
            </w:r>
          </w:p>
        </w:tc>
        <w:tc>
          <w:tcPr>
            <w:tcW w:w="2126"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35</w:t>
            </w:r>
          </w:p>
        </w:tc>
        <w:tc>
          <w:tcPr>
            <w:tcW w:w="354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3377</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37</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36</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30</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35</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36,4</w:t>
            </w:r>
          </w:p>
        </w:tc>
      </w:tr>
      <w:tr w:rsidR="00924881" w:rsidRPr="00003192" w:rsidTr="004D71AC">
        <w:tc>
          <w:tcPr>
            <w:tcW w:w="2969" w:type="dxa"/>
            <w:tcBorders>
              <w:top w:val="single" w:sz="6" w:space="0" w:color="000000"/>
              <w:left w:val="single" w:sz="6" w:space="0" w:color="000000"/>
              <w:bottom w:val="single" w:sz="6" w:space="0" w:color="000000"/>
              <w:right w:val="single" w:sz="6" w:space="0" w:color="000000"/>
            </w:tcBorders>
            <w:hideMark/>
          </w:tcPr>
          <w:p w:rsidR="00924881" w:rsidRPr="00003192" w:rsidRDefault="004D71AC" w:rsidP="00924881">
            <w:pPr>
              <w:spacing w:after="0" w:line="240" w:lineRule="auto"/>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Глина, тыс. м</w:t>
            </w:r>
            <w:r w:rsidR="00924881" w:rsidRPr="00003192">
              <w:rPr>
                <w:rFonts w:ascii="Times New Roman" w:eastAsia="Times New Roman" w:hAnsi="Times New Roman" w:cs="Times New Roman"/>
                <w:color w:val="000000"/>
                <w:sz w:val="30"/>
                <w:szCs w:val="30"/>
                <w:vertAlign w:val="superscript"/>
                <w:lang w:eastAsia="ru-RU"/>
              </w:rPr>
              <w:t>3</w:t>
            </w:r>
          </w:p>
        </w:tc>
        <w:tc>
          <w:tcPr>
            <w:tcW w:w="2126"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12</w:t>
            </w:r>
          </w:p>
        </w:tc>
        <w:tc>
          <w:tcPr>
            <w:tcW w:w="354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195</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11</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17</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13</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12,5</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11</w:t>
            </w:r>
          </w:p>
        </w:tc>
      </w:tr>
      <w:tr w:rsidR="00924881" w:rsidRPr="00003192" w:rsidTr="004D71AC">
        <w:trPr>
          <w:trHeight w:val="1267"/>
        </w:trPr>
        <w:tc>
          <w:tcPr>
            <w:tcW w:w="2969"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Вода из поверхнос</w:t>
            </w:r>
            <w:r w:rsidRPr="00003192">
              <w:rPr>
                <w:rFonts w:ascii="Times New Roman" w:eastAsia="Times New Roman" w:hAnsi="Times New Roman" w:cs="Times New Roman"/>
                <w:color w:val="000000"/>
                <w:sz w:val="30"/>
                <w:szCs w:val="30"/>
                <w:lang w:eastAsia="ru-RU"/>
              </w:rPr>
              <w:t>т</w:t>
            </w:r>
            <w:r w:rsidRPr="00003192">
              <w:rPr>
                <w:rFonts w:ascii="Times New Roman" w:eastAsia="Times New Roman" w:hAnsi="Times New Roman" w:cs="Times New Roman"/>
                <w:color w:val="000000"/>
                <w:sz w:val="30"/>
                <w:szCs w:val="30"/>
                <w:lang w:eastAsia="ru-RU"/>
              </w:rPr>
              <w:t xml:space="preserve">ных источников (для </w:t>
            </w:r>
            <w:r w:rsidR="004D71AC">
              <w:rPr>
                <w:rFonts w:ascii="Times New Roman" w:eastAsia="Times New Roman" w:hAnsi="Times New Roman" w:cs="Times New Roman"/>
                <w:color w:val="000000"/>
                <w:sz w:val="30"/>
                <w:szCs w:val="30"/>
                <w:lang w:eastAsia="ru-RU"/>
              </w:rPr>
              <w:t>производства пр</w:t>
            </w:r>
            <w:r w:rsidR="004D71AC">
              <w:rPr>
                <w:rFonts w:ascii="Times New Roman" w:eastAsia="Times New Roman" w:hAnsi="Times New Roman" w:cs="Times New Roman"/>
                <w:color w:val="000000"/>
                <w:sz w:val="30"/>
                <w:szCs w:val="30"/>
                <w:lang w:eastAsia="ru-RU"/>
              </w:rPr>
              <w:t>о</w:t>
            </w:r>
            <w:r w:rsidR="004D71AC">
              <w:rPr>
                <w:rFonts w:ascii="Times New Roman" w:eastAsia="Times New Roman" w:hAnsi="Times New Roman" w:cs="Times New Roman"/>
                <w:color w:val="000000"/>
                <w:sz w:val="30"/>
                <w:szCs w:val="30"/>
                <w:lang w:eastAsia="ru-RU"/>
              </w:rPr>
              <w:t>дукции), тыс. м</w:t>
            </w:r>
            <w:r w:rsidRPr="00003192">
              <w:rPr>
                <w:rFonts w:ascii="Times New Roman" w:eastAsia="Times New Roman" w:hAnsi="Times New Roman" w:cs="Times New Roman"/>
                <w:color w:val="000000"/>
                <w:sz w:val="30"/>
                <w:szCs w:val="30"/>
                <w:vertAlign w:val="superscript"/>
                <w:lang w:eastAsia="ru-RU"/>
              </w:rPr>
              <w:t>3</w:t>
            </w:r>
          </w:p>
        </w:tc>
        <w:tc>
          <w:tcPr>
            <w:tcW w:w="2126"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42</w:t>
            </w:r>
          </w:p>
        </w:tc>
        <w:tc>
          <w:tcPr>
            <w:tcW w:w="354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0,2</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43</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40</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41</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42</w:t>
            </w:r>
          </w:p>
        </w:tc>
        <w:tc>
          <w:tcPr>
            <w:tcW w:w="1134" w:type="dxa"/>
            <w:tcBorders>
              <w:top w:val="single" w:sz="6" w:space="0" w:color="000000"/>
              <w:left w:val="single" w:sz="6" w:space="0" w:color="000000"/>
              <w:bottom w:val="single" w:sz="6" w:space="0" w:color="000000"/>
              <w:right w:val="single" w:sz="6" w:space="0" w:color="000000"/>
            </w:tcBorders>
            <w:hideMark/>
          </w:tcPr>
          <w:p w:rsidR="00924881" w:rsidRPr="00003192" w:rsidRDefault="00924881" w:rsidP="00924881">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40</w:t>
            </w:r>
          </w:p>
        </w:tc>
      </w:tr>
    </w:tbl>
    <w:p w:rsidR="00924881" w:rsidRDefault="00924881" w:rsidP="00924881">
      <w:pPr>
        <w:spacing w:after="0" w:line="240" w:lineRule="auto"/>
        <w:rPr>
          <w:rFonts w:ascii="Times New Roman" w:eastAsia="Times New Roman" w:hAnsi="Times New Roman" w:cs="Times New Roman"/>
          <w:color w:val="000000"/>
          <w:sz w:val="30"/>
          <w:szCs w:val="30"/>
          <w:lang w:eastAsia="ru-RU"/>
        </w:rPr>
      </w:pPr>
    </w:p>
    <w:p w:rsidR="00924881" w:rsidRDefault="00924881">
      <w:pP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br w:type="page"/>
      </w:r>
    </w:p>
    <w:p w:rsidR="00003192" w:rsidRPr="00003192" w:rsidRDefault="00003192" w:rsidP="00003192">
      <w:pPr>
        <w:spacing w:after="0" w:line="240" w:lineRule="auto"/>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lastRenderedPageBreak/>
        <w:t>Таблиц</w:t>
      </w:r>
      <w:r w:rsidR="00794560">
        <w:rPr>
          <w:rFonts w:ascii="Times New Roman" w:eastAsia="Times New Roman" w:hAnsi="Times New Roman" w:cs="Times New Roman"/>
          <w:color w:val="000000"/>
          <w:sz w:val="30"/>
          <w:szCs w:val="30"/>
          <w:lang w:eastAsia="ru-RU"/>
        </w:rPr>
        <w:t>а 12</w:t>
      </w:r>
      <w:r w:rsidRPr="00003192">
        <w:rPr>
          <w:rFonts w:ascii="Times New Roman" w:eastAsia="Times New Roman" w:hAnsi="Times New Roman" w:cs="Times New Roman"/>
          <w:color w:val="000000"/>
          <w:sz w:val="30"/>
          <w:szCs w:val="30"/>
          <w:lang w:eastAsia="ru-RU"/>
        </w:rPr>
        <w:t>.2 – Выбросы асфальтобетонного завода за II квартал</w:t>
      </w:r>
    </w:p>
    <w:tbl>
      <w:tblPr>
        <w:tblW w:w="14199"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2304"/>
        <w:gridCol w:w="1593"/>
        <w:gridCol w:w="2335"/>
        <w:gridCol w:w="1955"/>
        <w:gridCol w:w="1035"/>
        <w:gridCol w:w="1035"/>
        <w:gridCol w:w="1035"/>
        <w:gridCol w:w="1035"/>
        <w:gridCol w:w="1035"/>
        <w:gridCol w:w="1035"/>
      </w:tblGrid>
      <w:tr w:rsidR="00003192" w:rsidRPr="00003192" w:rsidTr="000D495A">
        <w:tc>
          <w:tcPr>
            <w:tcW w:w="2402" w:type="dxa"/>
            <w:vMerge w:val="restart"/>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lang w:eastAsia="ru-RU"/>
              </w:rPr>
            </w:pPr>
            <w:r w:rsidRPr="000D495A">
              <w:rPr>
                <w:rFonts w:ascii="Times New Roman" w:eastAsia="Times New Roman" w:hAnsi="Times New Roman" w:cs="Times New Roman"/>
                <w:b/>
                <w:color w:val="000000"/>
                <w:sz w:val="30"/>
                <w:szCs w:val="30"/>
                <w:lang w:eastAsia="ru-RU"/>
              </w:rPr>
              <w:t>Наименование загрязняющего вещества</w:t>
            </w:r>
          </w:p>
        </w:tc>
        <w:tc>
          <w:tcPr>
            <w:tcW w:w="1291" w:type="dxa"/>
            <w:vMerge w:val="restart"/>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lang w:eastAsia="ru-RU"/>
              </w:rPr>
            </w:pPr>
            <w:r w:rsidRPr="000D495A">
              <w:rPr>
                <w:rFonts w:ascii="Times New Roman" w:eastAsia="Times New Roman" w:hAnsi="Times New Roman" w:cs="Times New Roman"/>
                <w:b/>
                <w:color w:val="000000"/>
                <w:sz w:val="30"/>
                <w:szCs w:val="30"/>
                <w:lang w:eastAsia="ru-RU"/>
              </w:rPr>
              <w:t>Класс опасности</w:t>
            </w:r>
          </w:p>
        </w:tc>
        <w:tc>
          <w:tcPr>
            <w:tcW w:w="2253" w:type="dxa"/>
            <w:vMerge w:val="restart"/>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lang w:eastAsia="ru-RU"/>
              </w:rPr>
            </w:pPr>
            <w:r w:rsidRPr="000D495A">
              <w:rPr>
                <w:rFonts w:ascii="Times New Roman" w:eastAsia="Times New Roman" w:hAnsi="Times New Roman" w:cs="Times New Roman"/>
                <w:b/>
                <w:color w:val="000000"/>
                <w:sz w:val="30"/>
                <w:szCs w:val="30"/>
                <w:lang w:eastAsia="ru-RU"/>
              </w:rPr>
              <w:t>Ставка экол</w:t>
            </w:r>
            <w:r w:rsidRPr="000D495A">
              <w:rPr>
                <w:rFonts w:ascii="Times New Roman" w:eastAsia="Times New Roman" w:hAnsi="Times New Roman" w:cs="Times New Roman"/>
                <w:b/>
                <w:color w:val="000000"/>
                <w:sz w:val="30"/>
                <w:szCs w:val="30"/>
                <w:lang w:eastAsia="ru-RU"/>
              </w:rPr>
              <w:t>о</w:t>
            </w:r>
            <w:r w:rsidRPr="000D495A">
              <w:rPr>
                <w:rFonts w:ascii="Times New Roman" w:eastAsia="Times New Roman" w:hAnsi="Times New Roman" w:cs="Times New Roman"/>
                <w:b/>
                <w:color w:val="000000"/>
                <w:sz w:val="30"/>
                <w:szCs w:val="30"/>
                <w:lang w:eastAsia="ru-RU"/>
              </w:rPr>
              <w:t>гического н</w:t>
            </w:r>
            <w:r w:rsidRPr="000D495A">
              <w:rPr>
                <w:rFonts w:ascii="Times New Roman" w:eastAsia="Times New Roman" w:hAnsi="Times New Roman" w:cs="Times New Roman"/>
                <w:b/>
                <w:color w:val="000000"/>
                <w:sz w:val="30"/>
                <w:szCs w:val="30"/>
                <w:lang w:eastAsia="ru-RU"/>
              </w:rPr>
              <w:t>а</w:t>
            </w:r>
            <w:r w:rsidRPr="000D495A">
              <w:rPr>
                <w:rFonts w:ascii="Times New Roman" w:eastAsia="Times New Roman" w:hAnsi="Times New Roman" w:cs="Times New Roman"/>
                <w:b/>
                <w:color w:val="000000"/>
                <w:sz w:val="30"/>
                <w:szCs w:val="30"/>
                <w:lang w:eastAsia="ru-RU"/>
              </w:rPr>
              <w:t>лога</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lang w:eastAsia="ru-RU"/>
              </w:rPr>
            </w:pPr>
            <w:r w:rsidRPr="000D495A">
              <w:rPr>
                <w:rFonts w:ascii="Times New Roman" w:eastAsia="Times New Roman" w:hAnsi="Times New Roman" w:cs="Times New Roman"/>
                <w:b/>
                <w:color w:val="000000"/>
                <w:sz w:val="30"/>
                <w:szCs w:val="30"/>
                <w:lang w:eastAsia="ru-RU"/>
              </w:rPr>
              <w:t>Допустимый выброс, т</w:t>
            </w:r>
          </w:p>
        </w:tc>
        <w:tc>
          <w:tcPr>
            <w:tcW w:w="6552" w:type="dxa"/>
            <w:gridSpan w:val="6"/>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lang w:eastAsia="ru-RU"/>
              </w:rPr>
            </w:pPr>
            <w:r w:rsidRPr="000D495A">
              <w:rPr>
                <w:rFonts w:ascii="Times New Roman" w:eastAsia="Times New Roman" w:hAnsi="Times New Roman" w:cs="Times New Roman"/>
                <w:b/>
                <w:color w:val="000000"/>
                <w:sz w:val="30"/>
                <w:szCs w:val="30"/>
                <w:lang w:eastAsia="ru-RU"/>
              </w:rPr>
              <w:t>Фактические выбросы, т, по вариантам</w:t>
            </w:r>
          </w:p>
        </w:tc>
      </w:tr>
      <w:tr w:rsidR="000D495A" w:rsidRPr="00003192" w:rsidTr="000D495A">
        <w:tc>
          <w:tcPr>
            <w:tcW w:w="2402" w:type="dxa"/>
            <w:vMerge/>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rPr>
                <w:rFonts w:ascii="Times New Roman" w:eastAsia="Times New Roman" w:hAnsi="Times New Roman" w:cs="Times New Roman"/>
                <w:b/>
                <w:color w:val="000000"/>
                <w:sz w:val="30"/>
                <w:szCs w:val="30"/>
                <w:lang w:eastAsia="ru-RU"/>
              </w:rPr>
            </w:pP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rPr>
                <w:rFonts w:ascii="Times New Roman" w:eastAsia="Times New Roman" w:hAnsi="Times New Roman" w:cs="Times New Roman"/>
                <w:b/>
                <w:color w:val="000000"/>
                <w:sz w:val="30"/>
                <w:szCs w:val="30"/>
                <w:lang w:eastAsia="ru-RU"/>
              </w:rPr>
            </w:pPr>
          </w:p>
        </w:tc>
        <w:tc>
          <w:tcPr>
            <w:tcW w:w="2253" w:type="dxa"/>
            <w:vMerge/>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rPr>
                <w:rFonts w:ascii="Times New Roman" w:eastAsia="Times New Roman" w:hAnsi="Times New Roman" w:cs="Times New Roman"/>
                <w:b/>
                <w:color w:val="000000"/>
                <w:sz w:val="30"/>
                <w:szCs w:val="30"/>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rPr>
                <w:rFonts w:ascii="Times New Roman" w:eastAsia="Times New Roman" w:hAnsi="Times New Roman" w:cs="Times New Roman"/>
                <w:b/>
                <w:color w:val="000000"/>
                <w:sz w:val="30"/>
                <w:szCs w:val="30"/>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lang w:eastAsia="ru-RU"/>
              </w:rPr>
            </w:pPr>
            <w:r w:rsidRPr="000D495A">
              <w:rPr>
                <w:rFonts w:ascii="Times New Roman" w:eastAsia="Times New Roman" w:hAnsi="Times New Roman" w:cs="Times New Roman"/>
                <w:b/>
                <w:color w:val="000000"/>
                <w:sz w:val="30"/>
                <w:szCs w:val="30"/>
                <w:lang w:eastAsia="ru-RU"/>
              </w:rPr>
              <w:t>1</w:t>
            </w:r>
          </w:p>
        </w:tc>
        <w:tc>
          <w:tcPr>
            <w:tcW w:w="1088" w:type="dxa"/>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lang w:eastAsia="ru-RU"/>
              </w:rPr>
            </w:pPr>
            <w:r w:rsidRPr="000D495A">
              <w:rPr>
                <w:rFonts w:ascii="Times New Roman" w:eastAsia="Times New Roman" w:hAnsi="Times New Roman" w:cs="Times New Roman"/>
                <w:b/>
                <w:color w:val="000000"/>
                <w:sz w:val="30"/>
                <w:szCs w:val="30"/>
                <w:lang w:eastAsia="ru-RU"/>
              </w:rPr>
              <w:t>2</w:t>
            </w:r>
          </w:p>
        </w:tc>
        <w:tc>
          <w:tcPr>
            <w:tcW w:w="1038" w:type="dxa"/>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lang w:eastAsia="ru-RU"/>
              </w:rPr>
            </w:pPr>
            <w:r w:rsidRPr="000D495A">
              <w:rPr>
                <w:rFonts w:ascii="Times New Roman" w:eastAsia="Times New Roman" w:hAnsi="Times New Roman" w:cs="Times New Roman"/>
                <w:b/>
                <w:color w:val="000000"/>
                <w:sz w:val="30"/>
                <w:szCs w:val="30"/>
                <w:lang w:eastAsia="ru-RU"/>
              </w:rPr>
              <w:t>3</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lang w:eastAsia="ru-RU"/>
              </w:rPr>
            </w:pPr>
            <w:r w:rsidRPr="000D495A">
              <w:rPr>
                <w:rFonts w:ascii="Times New Roman" w:eastAsia="Times New Roman" w:hAnsi="Times New Roman" w:cs="Times New Roman"/>
                <w:b/>
                <w:color w:val="000000"/>
                <w:sz w:val="30"/>
                <w:szCs w:val="30"/>
                <w:lang w:eastAsia="ru-RU"/>
              </w:rPr>
              <w:t>4</w:t>
            </w:r>
          </w:p>
        </w:tc>
        <w:tc>
          <w:tcPr>
            <w:tcW w:w="1114" w:type="dxa"/>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lang w:eastAsia="ru-RU"/>
              </w:rPr>
            </w:pPr>
            <w:r w:rsidRPr="000D495A">
              <w:rPr>
                <w:rFonts w:ascii="Times New Roman" w:eastAsia="Times New Roman" w:hAnsi="Times New Roman" w:cs="Times New Roman"/>
                <w:b/>
                <w:color w:val="000000"/>
                <w:sz w:val="30"/>
                <w:szCs w:val="30"/>
                <w:lang w:eastAsia="ru-RU"/>
              </w:rPr>
              <w:t>5</w:t>
            </w:r>
          </w:p>
        </w:tc>
        <w:tc>
          <w:tcPr>
            <w:tcW w:w="1044" w:type="dxa"/>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lang w:eastAsia="ru-RU"/>
              </w:rPr>
            </w:pPr>
            <w:r w:rsidRPr="000D495A">
              <w:rPr>
                <w:rFonts w:ascii="Times New Roman" w:eastAsia="Times New Roman" w:hAnsi="Times New Roman" w:cs="Times New Roman"/>
                <w:b/>
                <w:color w:val="000000"/>
                <w:sz w:val="30"/>
                <w:szCs w:val="30"/>
                <w:lang w:eastAsia="ru-RU"/>
              </w:rPr>
              <w:t>6</w:t>
            </w:r>
          </w:p>
        </w:tc>
      </w:tr>
      <w:tr w:rsidR="000D495A" w:rsidRPr="00003192" w:rsidTr="000D495A">
        <w:tc>
          <w:tcPr>
            <w:tcW w:w="2402"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Азота диоксид</w:t>
            </w:r>
          </w:p>
        </w:tc>
        <w:tc>
          <w:tcPr>
            <w:tcW w:w="129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w:t>
            </w:r>
          </w:p>
        </w:tc>
        <w:tc>
          <w:tcPr>
            <w:tcW w:w="2253"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1635215</w:t>
            </w:r>
          </w:p>
        </w:tc>
        <w:tc>
          <w:tcPr>
            <w:tcW w:w="170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2,429</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2,42</w:t>
            </w:r>
          </w:p>
        </w:tc>
        <w:tc>
          <w:tcPr>
            <w:tcW w:w="108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2,45</w:t>
            </w:r>
          </w:p>
        </w:tc>
        <w:tc>
          <w:tcPr>
            <w:tcW w:w="103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2,39</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2,5</w:t>
            </w:r>
          </w:p>
        </w:tc>
        <w:tc>
          <w:tcPr>
            <w:tcW w:w="111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3</w:t>
            </w:r>
          </w:p>
        </w:tc>
        <w:tc>
          <w:tcPr>
            <w:tcW w:w="104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2,428</w:t>
            </w:r>
          </w:p>
        </w:tc>
      </w:tr>
      <w:tr w:rsidR="000D495A" w:rsidRPr="00003192" w:rsidTr="000D495A">
        <w:tc>
          <w:tcPr>
            <w:tcW w:w="2402"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Азота оксид</w:t>
            </w:r>
          </w:p>
        </w:tc>
        <w:tc>
          <w:tcPr>
            <w:tcW w:w="129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3</w:t>
            </w:r>
          </w:p>
        </w:tc>
        <w:tc>
          <w:tcPr>
            <w:tcW w:w="2253"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540580</w:t>
            </w:r>
          </w:p>
        </w:tc>
        <w:tc>
          <w:tcPr>
            <w:tcW w:w="170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0,67</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0,68</w:t>
            </w:r>
          </w:p>
        </w:tc>
        <w:tc>
          <w:tcPr>
            <w:tcW w:w="108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0,67</w:t>
            </w:r>
          </w:p>
        </w:tc>
        <w:tc>
          <w:tcPr>
            <w:tcW w:w="103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0,7</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0,65</w:t>
            </w:r>
          </w:p>
        </w:tc>
        <w:tc>
          <w:tcPr>
            <w:tcW w:w="111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0,67</w:t>
            </w:r>
          </w:p>
        </w:tc>
        <w:tc>
          <w:tcPr>
            <w:tcW w:w="104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0,69</w:t>
            </w:r>
          </w:p>
        </w:tc>
      </w:tr>
      <w:tr w:rsidR="000D495A" w:rsidRPr="00003192" w:rsidTr="000D495A">
        <w:tc>
          <w:tcPr>
            <w:tcW w:w="2402"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Марганец и его соединения</w:t>
            </w:r>
          </w:p>
        </w:tc>
        <w:tc>
          <w:tcPr>
            <w:tcW w:w="129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w:t>
            </w:r>
          </w:p>
        </w:tc>
        <w:tc>
          <w:tcPr>
            <w:tcW w:w="2253"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1635215</w:t>
            </w:r>
          </w:p>
        </w:tc>
        <w:tc>
          <w:tcPr>
            <w:tcW w:w="170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0,001</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0,001</w:t>
            </w:r>
          </w:p>
        </w:tc>
        <w:tc>
          <w:tcPr>
            <w:tcW w:w="108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0,0011</w:t>
            </w:r>
          </w:p>
        </w:tc>
        <w:tc>
          <w:tcPr>
            <w:tcW w:w="103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0,0009</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0,0015</w:t>
            </w:r>
          </w:p>
        </w:tc>
        <w:tc>
          <w:tcPr>
            <w:tcW w:w="111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0,0013</w:t>
            </w:r>
          </w:p>
        </w:tc>
        <w:tc>
          <w:tcPr>
            <w:tcW w:w="104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0,0008</w:t>
            </w:r>
          </w:p>
        </w:tc>
      </w:tr>
      <w:tr w:rsidR="000D495A" w:rsidRPr="00003192" w:rsidTr="000D495A">
        <w:tc>
          <w:tcPr>
            <w:tcW w:w="2402"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Пыль неорг</w:t>
            </w:r>
            <w:r w:rsidRPr="00003192">
              <w:rPr>
                <w:rFonts w:ascii="Times New Roman" w:eastAsia="Times New Roman" w:hAnsi="Times New Roman" w:cs="Times New Roman"/>
                <w:color w:val="000000"/>
                <w:sz w:val="30"/>
                <w:szCs w:val="30"/>
                <w:lang w:eastAsia="ru-RU"/>
              </w:rPr>
              <w:t>а</w:t>
            </w:r>
            <w:r w:rsidRPr="00003192">
              <w:rPr>
                <w:rFonts w:ascii="Times New Roman" w:eastAsia="Times New Roman" w:hAnsi="Times New Roman" w:cs="Times New Roman"/>
                <w:color w:val="000000"/>
                <w:sz w:val="30"/>
                <w:szCs w:val="30"/>
                <w:lang w:eastAsia="ru-RU"/>
              </w:rPr>
              <w:t>ническая</w:t>
            </w:r>
          </w:p>
        </w:tc>
        <w:tc>
          <w:tcPr>
            <w:tcW w:w="129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3</w:t>
            </w:r>
          </w:p>
        </w:tc>
        <w:tc>
          <w:tcPr>
            <w:tcW w:w="2253"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540580</w:t>
            </w:r>
          </w:p>
        </w:tc>
        <w:tc>
          <w:tcPr>
            <w:tcW w:w="170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0,004</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0,0045</w:t>
            </w:r>
          </w:p>
        </w:tc>
        <w:tc>
          <w:tcPr>
            <w:tcW w:w="108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0,004</w:t>
            </w:r>
          </w:p>
        </w:tc>
        <w:tc>
          <w:tcPr>
            <w:tcW w:w="103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0,005</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0,004</w:t>
            </w:r>
          </w:p>
        </w:tc>
        <w:tc>
          <w:tcPr>
            <w:tcW w:w="111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0,0038</w:t>
            </w:r>
          </w:p>
        </w:tc>
        <w:tc>
          <w:tcPr>
            <w:tcW w:w="104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0,004</w:t>
            </w:r>
          </w:p>
        </w:tc>
      </w:tr>
      <w:tr w:rsidR="000D495A" w:rsidRPr="00003192" w:rsidTr="000D495A">
        <w:tc>
          <w:tcPr>
            <w:tcW w:w="2402"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Серы диоксид</w:t>
            </w:r>
          </w:p>
        </w:tc>
        <w:tc>
          <w:tcPr>
            <w:tcW w:w="129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3</w:t>
            </w:r>
          </w:p>
        </w:tc>
        <w:tc>
          <w:tcPr>
            <w:tcW w:w="2253"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540580</w:t>
            </w:r>
          </w:p>
        </w:tc>
        <w:tc>
          <w:tcPr>
            <w:tcW w:w="170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1,11</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1,12</w:t>
            </w:r>
          </w:p>
        </w:tc>
        <w:tc>
          <w:tcPr>
            <w:tcW w:w="108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1,11</w:t>
            </w:r>
          </w:p>
        </w:tc>
        <w:tc>
          <w:tcPr>
            <w:tcW w:w="103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1,10</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1,11</w:t>
            </w:r>
          </w:p>
        </w:tc>
        <w:tc>
          <w:tcPr>
            <w:tcW w:w="111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1,15</w:t>
            </w:r>
          </w:p>
        </w:tc>
        <w:tc>
          <w:tcPr>
            <w:tcW w:w="104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1,11</w:t>
            </w:r>
          </w:p>
        </w:tc>
      </w:tr>
      <w:tr w:rsidR="000D495A" w:rsidRPr="00003192" w:rsidTr="000D495A">
        <w:tc>
          <w:tcPr>
            <w:tcW w:w="2402"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Твердые част</w:t>
            </w:r>
            <w:r w:rsidRPr="00003192">
              <w:rPr>
                <w:rFonts w:ascii="Times New Roman" w:eastAsia="Times New Roman" w:hAnsi="Times New Roman" w:cs="Times New Roman"/>
                <w:color w:val="000000"/>
                <w:sz w:val="30"/>
                <w:szCs w:val="30"/>
                <w:lang w:eastAsia="ru-RU"/>
              </w:rPr>
              <w:t>и</w:t>
            </w:r>
            <w:r w:rsidRPr="00003192">
              <w:rPr>
                <w:rFonts w:ascii="Times New Roman" w:eastAsia="Times New Roman" w:hAnsi="Times New Roman" w:cs="Times New Roman"/>
                <w:color w:val="000000"/>
                <w:sz w:val="30"/>
                <w:szCs w:val="30"/>
                <w:lang w:eastAsia="ru-RU"/>
              </w:rPr>
              <w:t>цы суммарно</w:t>
            </w:r>
          </w:p>
        </w:tc>
        <w:tc>
          <w:tcPr>
            <w:tcW w:w="129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3</w:t>
            </w:r>
          </w:p>
        </w:tc>
        <w:tc>
          <w:tcPr>
            <w:tcW w:w="2253"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540580</w:t>
            </w:r>
          </w:p>
        </w:tc>
        <w:tc>
          <w:tcPr>
            <w:tcW w:w="170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27,65</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27,65</w:t>
            </w:r>
          </w:p>
        </w:tc>
        <w:tc>
          <w:tcPr>
            <w:tcW w:w="108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27,66</w:t>
            </w:r>
          </w:p>
        </w:tc>
        <w:tc>
          <w:tcPr>
            <w:tcW w:w="103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27,53</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26,89</w:t>
            </w:r>
          </w:p>
        </w:tc>
        <w:tc>
          <w:tcPr>
            <w:tcW w:w="111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27,65</w:t>
            </w:r>
          </w:p>
        </w:tc>
        <w:tc>
          <w:tcPr>
            <w:tcW w:w="104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27,68</w:t>
            </w:r>
          </w:p>
        </w:tc>
      </w:tr>
      <w:tr w:rsidR="000D495A" w:rsidRPr="00003192" w:rsidTr="000D495A">
        <w:tc>
          <w:tcPr>
            <w:tcW w:w="2402"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Углерода оксид</w:t>
            </w:r>
          </w:p>
        </w:tc>
        <w:tc>
          <w:tcPr>
            <w:tcW w:w="129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4</w:t>
            </w:r>
          </w:p>
        </w:tc>
        <w:tc>
          <w:tcPr>
            <w:tcW w:w="2253"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268610</w:t>
            </w:r>
          </w:p>
        </w:tc>
        <w:tc>
          <w:tcPr>
            <w:tcW w:w="170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19,396</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19,4</w:t>
            </w:r>
          </w:p>
        </w:tc>
        <w:tc>
          <w:tcPr>
            <w:tcW w:w="108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19,45</w:t>
            </w:r>
          </w:p>
        </w:tc>
        <w:tc>
          <w:tcPr>
            <w:tcW w:w="103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19,39</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19,38</w:t>
            </w:r>
          </w:p>
        </w:tc>
        <w:tc>
          <w:tcPr>
            <w:tcW w:w="111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19,4</w:t>
            </w:r>
          </w:p>
        </w:tc>
        <w:tc>
          <w:tcPr>
            <w:tcW w:w="104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19,4</w:t>
            </w:r>
          </w:p>
        </w:tc>
      </w:tr>
    </w:tbl>
    <w:p w:rsidR="000D495A" w:rsidRDefault="000D495A" w:rsidP="00003192">
      <w:pPr>
        <w:spacing w:after="0" w:line="240" w:lineRule="auto"/>
        <w:rPr>
          <w:rFonts w:ascii="Times New Roman" w:eastAsia="Times New Roman" w:hAnsi="Times New Roman" w:cs="Times New Roman"/>
          <w:color w:val="000000"/>
          <w:sz w:val="30"/>
          <w:szCs w:val="30"/>
          <w:lang w:eastAsia="ru-RU"/>
        </w:rPr>
      </w:pPr>
    </w:p>
    <w:p w:rsidR="000D495A" w:rsidRDefault="000D495A">
      <w:pP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br w:type="page"/>
      </w:r>
    </w:p>
    <w:p w:rsidR="00003192" w:rsidRPr="00003192" w:rsidRDefault="00794560" w:rsidP="00003192">
      <w:pPr>
        <w:spacing w:after="0" w:line="240" w:lineRule="auto"/>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lastRenderedPageBreak/>
        <w:t>Таблица 12</w:t>
      </w:r>
      <w:r w:rsidR="00003192" w:rsidRPr="00003192">
        <w:rPr>
          <w:rFonts w:ascii="Times New Roman" w:eastAsia="Times New Roman" w:hAnsi="Times New Roman" w:cs="Times New Roman"/>
          <w:color w:val="000000"/>
          <w:sz w:val="30"/>
          <w:szCs w:val="30"/>
          <w:lang w:eastAsia="ru-RU"/>
        </w:rPr>
        <w:t>.3 – Объем образования твердых отходов производства по предприятию</w:t>
      </w:r>
    </w:p>
    <w:tbl>
      <w:tblPr>
        <w:tblW w:w="14167"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2969"/>
        <w:gridCol w:w="2268"/>
        <w:gridCol w:w="1701"/>
        <w:gridCol w:w="1559"/>
        <w:gridCol w:w="1134"/>
        <w:gridCol w:w="1134"/>
        <w:gridCol w:w="1134"/>
        <w:gridCol w:w="1134"/>
        <w:gridCol w:w="1134"/>
      </w:tblGrid>
      <w:tr w:rsidR="000D495A" w:rsidRPr="00003192" w:rsidTr="000D495A">
        <w:trPr>
          <w:tblHeader/>
        </w:trPr>
        <w:tc>
          <w:tcPr>
            <w:tcW w:w="2969" w:type="dxa"/>
            <w:vMerge w:val="restart"/>
            <w:tcBorders>
              <w:top w:val="single" w:sz="6" w:space="0" w:color="000000"/>
              <w:left w:val="single" w:sz="6" w:space="0" w:color="000000"/>
              <w:bottom w:val="single" w:sz="6" w:space="0" w:color="000000"/>
              <w:right w:val="single" w:sz="6" w:space="0" w:color="000000"/>
            </w:tcBorders>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lang w:eastAsia="ru-RU"/>
              </w:rPr>
            </w:pPr>
            <w:r w:rsidRPr="000D495A">
              <w:rPr>
                <w:rFonts w:ascii="Times New Roman" w:eastAsia="Times New Roman" w:hAnsi="Times New Roman" w:cs="Times New Roman"/>
                <w:b/>
                <w:color w:val="000000"/>
                <w:sz w:val="30"/>
                <w:szCs w:val="30"/>
                <w:lang w:eastAsia="ru-RU"/>
              </w:rPr>
              <w:t>Наименование</w:t>
            </w:r>
          </w:p>
        </w:tc>
        <w:tc>
          <w:tcPr>
            <w:tcW w:w="2268" w:type="dxa"/>
            <w:vMerge w:val="restart"/>
            <w:tcBorders>
              <w:top w:val="single" w:sz="6" w:space="0" w:color="000000"/>
              <w:left w:val="single" w:sz="6" w:space="0" w:color="000000"/>
              <w:bottom w:val="single" w:sz="6" w:space="0" w:color="000000"/>
              <w:right w:val="single" w:sz="6" w:space="0" w:color="000000"/>
            </w:tcBorders>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lang w:eastAsia="ru-RU"/>
              </w:rPr>
            </w:pPr>
            <w:r w:rsidRPr="000D495A">
              <w:rPr>
                <w:rFonts w:ascii="Times New Roman" w:eastAsia="Times New Roman" w:hAnsi="Times New Roman" w:cs="Times New Roman"/>
                <w:b/>
                <w:color w:val="000000"/>
                <w:sz w:val="30"/>
                <w:szCs w:val="30"/>
                <w:lang w:eastAsia="ru-RU"/>
              </w:rPr>
              <w:t>Норматив о</w:t>
            </w:r>
            <w:r w:rsidRPr="000D495A">
              <w:rPr>
                <w:rFonts w:ascii="Times New Roman" w:eastAsia="Times New Roman" w:hAnsi="Times New Roman" w:cs="Times New Roman"/>
                <w:b/>
                <w:color w:val="000000"/>
                <w:sz w:val="30"/>
                <w:szCs w:val="30"/>
                <w:lang w:eastAsia="ru-RU"/>
              </w:rPr>
              <w:t>б</w:t>
            </w:r>
            <w:r w:rsidRPr="000D495A">
              <w:rPr>
                <w:rFonts w:ascii="Times New Roman" w:eastAsia="Times New Roman" w:hAnsi="Times New Roman" w:cs="Times New Roman"/>
                <w:b/>
                <w:color w:val="000000"/>
                <w:sz w:val="30"/>
                <w:szCs w:val="30"/>
                <w:lang w:eastAsia="ru-RU"/>
              </w:rPr>
              <w:t>разования, т</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lang w:eastAsia="ru-RU"/>
              </w:rPr>
            </w:pPr>
            <w:r w:rsidRPr="000D495A">
              <w:rPr>
                <w:rFonts w:ascii="Times New Roman" w:eastAsia="Times New Roman" w:hAnsi="Times New Roman" w:cs="Times New Roman"/>
                <w:b/>
                <w:color w:val="000000"/>
                <w:sz w:val="30"/>
                <w:szCs w:val="30"/>
                <w:lang w:eastAsia="ru-RU"/>
              </w:rPr>
              <w:t>Класс опасности</w:t>
            </w: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lang w:eastAsia="ru-RU"/>
              </w:rPr>
            </w:pPr>
            <w:r w:rsidRPr="000D495A">
              <w:rPr>
                <w:rFonts w:ascii="Times New Roman" w:eastAsia="Times New Roman" w:hAnsi="Times New Roman" w:cs="Times New Roman"/>
                <w:b/>
                <w:color w:val="000000"/>
                <w:sz w:val="30"/>
                <w:szCs w:val="30"/>
                <w:lang w:eastAsia="ru-RU"/>
              </w:rPr>
              <w:t>Ставка налога</w:t>
            </w:r>
          </w:p>
        </w:tc>
        <w:tc>
          <w:tcPr>
            <w:tcW w:w="5670" w:type="dxa"/>
            <w:gridSpan w:val="5"/>
            <w:tcBorders>
              <w:top w:val="single" w:sz="6" w:space="0" w:color="000000"/>
              <w:left w:val="single" w:sz="6" w:space="0" w:color="000000"/>
              <w:bottom w:val="single" w:sz="6" w:space="0" w:color="000000"/>
              <w:right w:val="single" w:sz="6" w:space="0" w:color="000000"/>
            </w:tcBorders>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lang w:eastAsia="ru-RU"/>
              </w:rPr>
            </w:pPr>
            <w:r w:rsidRPr="000D495A">
              <w:rPr>
                <w:rFonts w:ascii="Times New Roman" w:eastAsia="Times New Roman" w:hAnsi="Times New Roman" w:cs="Times New Roman"/>
                <w:b/>
                <w:color w:val="000000"/>
                <w:sz w:val="30"/>
                <w:szCs w:val="30"/>
                <w:lang w:eastAsia="ru-RU"/>
              </w:rPr>
              <w:t>Фактически</w:t>
            </w:r>
          </w:p>
        </w:tc>
      </w:tr>
      <w:tr w:rsidR="000D495A" w:rsidRPr="00003192" w:rsidTr="000D495A">
        <w:tc>
          <w:tcPr>
            <w:tcW w:w="2969" w:type="dxa"/>
            <w:vMerge/>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rPr>
                <w:rFonts w:ascii="Times New Roman" w:eastAsia="Times New Roman" w:hAnsi="Times New Roman" w:cs="Times New Roman"/>
                <w:b/>
                <w:color w:val="000000"/>
                <w:sz w:val="30"/>
                <w:szCs w:val="3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rPr>
                <w:rFonts w:ascii="Times New Roman" w:eastAsia="Times New Roman" w:hAnsi="Times New Roman" w:cs="Times New Roman"/>
                <w:b/>
                <w:color w:val="000000"/>
                <w:sz w:val="30"/>
                <w:szCs w:val="30"/>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rPr>
                <w:rFonts w:ascii="Times New Roman" w:eastAsia="Times New Roman" w:hAnsi="Times New Roman" w:cs="Times New Roman"/>
                <w:b/>
                <w:color w:val="000000"/>
                <w:sz w:val="30"/>
                <w:szCs w:val="30"/>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rPr>
                <w:rFonts w:ascii="Times New Roman" w:eastAsia="Times New Roman" w:hAnsi="Times New Roman" w:cs="Times New Roman"/>
                <w:b/>
                <w:color w:val="000000"/>
                <w:sz w:val="30"/>
                <w:szCs w:val="30"/>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lang w:eastAsia="ru-RU"/>
              </w:rPr>
            </w:pPr>
            <w:r w:rsidRPr="000D495A">
              <w:rPr>
                <w:rFonts w:ascii="Times New Roman" w:eastAsia="Times New Roman" w:hAnsi="Times New Roman" w:cs="Times New Roman"/>
                <w:b/>
                <w:color w:val="000000"/>
                <w:sz w:val="30"/>
                <w:szCs w:val="30"/>
                <w:lang w:eastAsia="ru-RU"/>
              </w:rPr>
              <w:t>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lang w:eastAsia="ru-RU"/>
              </w:rPr>
            </w:pPr>
            <w:r w:rsidRPr="000D495A">
              <w:rPr>
                <w:rFonts w:ascii="Times New Roman" w:eastAsia="Times New Roman" w:hAnsi="Times New Roman" w:cs="Times New Roman"/>
                <w:b/>
                <w:color w:val="000000"/>
                <w:sz w:val="30"/>
                <w:szCs w:val="30"/>
                <w:lang w:eastAsia="ru-RU"/>
              </w:rPr>
              <w:t>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lang w:eastAsia="ru-RU"/>
              </w:rPr>
            </w:pPr>
            <w:r w:rsidRPr="000D495A">
              <w:rPr>
                <w:rFonts w:ascii="Times New Roman" w:eastAsia="Times New Roman" w:hAnsi="Times New Roman" w:cs="Times New Roman"/>
                <w:b/>
                <w:color w:val="000000"/>
                <w:sz w:val="30"/>
                <w:szCs w:val="30"/>
                <w:lang w:eastAsia="ru-RU"/>
              </w:rPr>
              <w:t>3</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lang w:eastAsia="ru-RU"/>
              </w:rPr>
            </w:pPr>
            <w:r w:rsidRPr="000D495A">
              <w:rPr>
                <w:rFonts w:ascii="Times New Roman" w:eastAsia="Times New Roman" w:hAnsi="Times New Roman" w:cs="Times New Roman"/>
                <w:b/>
                <w:color w:val="000000"/>
                <w:sz w:val="30"/>
                <w:szCs w:val="30"/>
                <w:lang w:eastAsia="ru-RU"/>
              </w:rPr>
              <w:t>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03192" w:rsidRPr="000D495A" w:rsidRDefault="00003192" w:rsidP="00003192">
            <w:pPr>
              <w:spacing w:after="0" w:line="240" w:lineRule="auto"/>
              <w:jc w:val="center"/>
              <w:rPr>
                <w:rFonts w:ascii="Times New Roman" w:eastAsia="Times New Roman" w:hAnsi="Times New Roman" w:cs="Times New Roman"/>
                <w:b/>
                <w:color w:val="000000"/>
                <w:sz w:val="30"/>
                <w:szCs w:val="30"/>
                <w:lang w:eastAsia="ru-RU"/>
              </w:rPr>
            </w:pPr>
            <w:r w:rsidRPr="000D495A">
              <w:rPr>
                <w:rFonts w:ascii="Times New Roman" w:eastAsia="Times New Roman" w:hAnsi="Times New Roman" w:cs="Times New Roman"/>
                <w:b/>
                <w:color w:val="000000"/>
                <w:sz w:val="30"/>
                <w:szCs w:val="30"/>
                <w:lang w:eastAsia="ru-RU"/>
              </w:rPr>
              <w:t>5</w:t>
            </w:r>
          </w:p>
        </w:tc>
      </w:tr>
      <w:tr w:rsidR="000D495A" w:rsidRPr="00003192" w:rsidTr="000D495A">
        <w:tc>
          <w:tcPr>
            <w:tcW w:w="2969"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Зола и шлак топо</w:t>
            </w:r>
            <w:r w:rsidRPr="00003192">
              <w:rPr>
                <w:rFonts w:ascii="Times New Roman" w:eastAsia="Times New Roman" w:hAnsi="Times New Roman" w:cs="Times New Roman"/>
                <w:color w:val="000000"/>
                <w:sz w:val="30"/>
                <w:szCs w:val="30"/>
                <w:lang w:eastAsia="ru-RU"/>
              </w:rPr>
              <w:t>ч</w:t>
            </w:r>
            <w:r w:rsidRPr="00003192">
              <w:rPr>
                <w:rFonts w:ascii="Times New Roman" w:eastAsia="Times New Roman" w:hAnsi="Times New Roman" w:cs="Times New Roman"/>
                <w:color w:val="000000"/>
                <w:sz w:val="30"/>
                <w:szCs w:val="30"/>
                <w:lang w:eastAsia="ru-RU"/>
              </w:rPr>
              <w:t>ных установок</w:t>
            </w:r>
          </w:p>
        </w:tc>
        <w:tc>
          <w:tcPr>
            <w:tcW w:w="226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0,1</w:t>
            </w:r>
          </w:p>
        </w:tc>
        <w:tc>
          <w:tcPr>
            <w:tcW w:w="170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3</w:t>
            </w:r>
          </w:p>
        </w:tc>
        <w:tc>
          <w:tcPr>
            <w:tcW w:w="1559"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243596</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0,1</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0,11</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0,1</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0,15</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0,09</w:t>
            </w:r>
          </w:p>
        </w:tc>
      </w:tr>
      <w:tr w:rsidR="000D495A" w:rsidRPr="00003192" w:rsidTr="000D495A">
        <w:tc>
          <w:tcPr>
            <w:tcW w:w="2969"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Отходы абразивных материалов в виде пыли и порошка</w:t>
            </w:r>
          </w:p>
        </w:tc>
        <w:tc>
          <w:tcPr>
            <w:tcW w:w="2268"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0,08</w:t>
            </w:r>
          </w:p>
        </w:tc>
        <w:tc>
          <w:tcPr>
            <w:tcW w:w="1701"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4</w:t>
            </w:r>
          </w:p>
        </w:tc>
        <w:tc>
          <w:tcPr>
            <w:tcW w:w="1559"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121451</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0,1</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0,08</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0,07</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0,09</w:t>
            </w:r>
          </w:p>
        </w:tc>
        <w:tc>
          <w:tcPr>
            <w:tcW w:w="1134" w:type="dxa"/>
            <w:tcBorders>
              <w:top w:val="single" w:sz="6" w:space="0" w:color="000000"/>
              <w:left w:val="single" w:sz="6" w:space="0" w:color="000000"/>
              <w:bottom w:val="single" w:sz="6" w:space="0" w:color="000000"/>
              <w:right w:val="single" w:sz="6" w:space="0" w:color="000000"/>
            </w:tcBorders>
            <w:hideMark/>
          </w:tcPr>
          <w:p w:rsidR="00003192" w:rsidRPr="00003192" w:rsidRDefault="00003192" w:rsidP="00003192">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0,1</w:t>
            </w:r>
          </w:p>
        </w:tc>
      </w:tr>
      <w:tr w:rsidR="000D495A" w:rsidRPr="00003192" w:rsidTr="000D495A">
        <w:tc>
          <w:tcPr>
            <w:tcW w:w="2969"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Отходы производс</w:t>
            </w:r>
            <w:r w:rsidRPr="00003192">
              <w:rPr>
                <w:rFonts w:ascii="Times New Roman" w:eastAsia="Times New Roman" w:hAnsi="Times New Roman" w:cs="Times New Roman"/>
                <w:color w:val="000000"/>
                <w:sz w:val="30"/>
                <w:szCs w:val="30"/>
                <w:lang w:eastAsia="ru-RU"/>
              </w:rPr>
              <w:t>т</w:t>
            </w:r>
            <w:r w:rsidRPr="00003192">
              <w:rPr>
                <w:rFonts w:ascii="Times New Roman" w:eastAsia="Times New Roman" w:hAnsi="Times New Roman" w:cs="Times New Roman"/>
                <w:color w:val="000000"/>
                <w:sz w:val="30"/>
                <w:szCs w:val="30"/>
                <w:lang w:eastAsia="ru-RU"/>
              </w:rPr>
              <w:t>ва, подобные отх</w:t>
            </w:r>
            <w:r w:rsidRPr="00003192">
              <w:rPr>
                <w:rFonts w:ascii="Times New Roman" w:eastAsia="Times New Roman" w:hAnsi="Times New Roman" w:cs="Times New Roman"/>
                <w:color w:val="000000"/>
                <w:sz w:val="30"/>
                <w:szCs w:val="30"/>
                <w:lang w:eastAsia="ru-RU"/>
              </w:rPr>
              <w:t>о</w:t>
            </w:r>
            <w:r w:rsidRPr="00003192">
              <w:rPr>
                <w:rFonts w:ascii="Times New Roman" w:eastAsia="Times New Roman" w:hAnsi="Times New Roman" w:cs="Times New Roman"/>
                <w:color w:val="000000"/>
                <w:sz w:val="30"/>
                <w:szCs w:val="30"/>
                <w:lang w:eastAsia="ru-RU"/>
              </w:rPr>
              <w:t>дам жизнедеятельн</w:t>
            </w:r>
            <w:r w:rsidRPr="00003192">
              <w:rPr>
                <w:rFonts w:ascii="Times New Roman" w:eastAsia="Times New Roman" w:hAnsi="Times New Roman" w:cs="Times New Roman"/>
                <w:color w:val="000000"/>
                <w:sz w:val="30"/>
                <w:szCs w:val="30"/>
                <w:lang w:eastAsia="ru-RU"/>
              </w:rPr>
              <w:t>о</w:t>
            </w:r>
            <w:r w:rsidRPr="00003192">
              <w:rPr>
                <w:rFonts w:ascii="Times New Roman" w:eastAsia="Times New Roman" w:hAnsi="Times New Roman" w:cs="Times New Roman"/>
                <w:color w:val="000000"/>
                <w:sz w:val="30"/>
                <w:szCs w:val="30"/>
                <w:lang w:eastAsia="ru-RU"/>
              </w:rPr>
              <w:t>сти населения</w:t>
            </w:r>
          </w:p>
        </w:tc>
        <w:tc>
          <w:tcPr>
            <w:tcW w:w="2268"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45,36</w:t>
            </w:r>
          </w:p>
        </w:tc>
        <w:tc>
          <w:tcPr>
            <w:tcW w:w="1701"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Неопасные</w:t>
            </w:r>
          </w:p>
        </w:tc>
        <w:tc>
          <w:tcPr>
            <w:tcW w:w="1559"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9576</w:t>
            </w:r>
          </w:p>
        </w:tc>
        <w:tc>
          <w:tcPr>
            <w:tcW w:w="1134"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45,0</w:t>
            </w:r>
          </w:p>
        </w:tc>
        <w:tc>
          <w:tcPr>
            <w:tcW w:w="1134"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45,36</w:t>
            </w:r>
          </w:p>
        </w:tc>
        <w:tc>
          <w:tcPr>
            <w:tcW w:w="1134"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46,0</w:t>
            </w:r>
          </w:p>
        </w:tc>
        <w:tc>
          <w:tcPr>
            <w:tcW w:w="1134"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45,5</w:t>
            </w:r>
          </w:p>
        </w:tc>
        <w:tc>
          <w:tcPr>
            <w:tcW w:w="1134"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45,5</w:t>
            </w:r>
          </w:p>
        </w:tc>
      </w:tr>
      <w:tr w:rsidR="000D495A" w:rsidRPr="00003192" w:rsidTr="000D495A">
        <w:tc>
          <w:tcPr>
            <w:tcW w:w="2969"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Отходы (смет) от уборки территорий промышленных предприятий и орг</w:t>
            </w:r>
            <w:r w:rsidRPr="00003192">
              <w:rPr>
                <w:rFonts w:ascii="Times New Roman" w:eastAsia="Times New Roman" w:hAnsi="Times New Roman" w:cs="Times New Roman"/>
                <w:color w:val="000000"/>
                <w:sz w:val="30"/>
                <w:szCs w:val="30"/>
                <w:lang w:eastAsia="ru-RU"/>
              </w:rPr>
              <w:t>а</w:t>
            </w:r>
            <w:r w:rsidRPr="00003192">
              <w:rPr>
                <w:rFonts w:ascii="Times New Roman" w:eastAsia="Times New Roman" w:hAnsi="Times New Roman" w:cs="Times New Roman"/>
                <w:color w:val="000000"/>
                <w:sz w:val="30"/>
                <w:szCs w:val="30"/>
                <w:lang w:eastAsia="ru-RU"/>
              </w:rPr>
              <w:t>низаций</w:t>
            </w:r>
          </w:p>
        </w:tc>
        <w:tc>
          <w:tcPr>
            <w:tcW w:w="2268"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240,52</w:t>
            </w:r>
          </w:p>
        </w:tc>
        <w:tc>
          <w:tcPr>
            <w:tcW w:w="1701"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4</w:t>
            </w:r>
          </w:p>
        </w:tc>
        <w:tc>
          <w:tcPr>
            <w:tcW w:w="1559"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121451</w:t>
            </w:r>
          </w:p>
        </w:tc>
        <w:tc>
          <w:tcPr>
            <w:tcW w:w="1134"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240,0</w:t>
            </w:r>
          </w:p>
        </w:tc>
        <w:tc>
          <w:tcPr>
            <w:tcW w:w="1134"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245,5</w:t>
            </w:r>
          </w:p>
        </w:tc>
        <w:tc>
          <w:tcPr>
            <w:tcW w:w="1134"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242,1</w:t>
            </w:r>
          </w:p>
        </w:tc>
        <w:tc>
          <w:tcPr>
            <w:tcW w:w="1134"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240,52</w:t>
            </w:r>
          </w:p>
        </w:tc>
        <w:tc>
          <w:tcPr>
            <w:tcW w:w="1134" w:type="dxa"/>
            <w:tcBorders>
              <w:top w:val="single" w:sz="6" w:space="0" w:color="000000"/>
              <w:left w:val="single" w:sz="6" w:space="0" w:color="000000"/>
              <w:bottom w:val="single" w:sz="6" w:space="0" w:color="000000"/>
              <w:right w:val="single" w:sz="6" w:space="0" w:color="000000"/>
            </w:tcBorders>
          </w:tcPr>
          <w:p w:rsidR="000D495A" w:rsidRPr="00003192" w:rsidRDefault="000D495A" w:rsidP="000D495A">
            <w:pPr>
              <w:spacing w:after="0" w:line="240" w:lineRule="auto"/>
              <w:jc w:val="center"/>
              <w:rPr>
                <w:rFonts w:ascii="Times New Roman" w:eastAsia="Times New Roman" w:hAnsi="Times New Roman" w:cs="Times New Roman"/>
                <w:color w:val="000000"/>
                <w:sz w:val="30"/>
                <w:szCs w:val="30"/>
                <w:lang w:eastAsia="ru-RU"/>
              </w:rPr>
            </w:pPr>
            <w:r w:rsidRPr="00003192">
              <w:rPr>
                <w:rFonts w:ascii="Times New Roman" w:eastAsia="Times New Roman" w:hAnsi="Times New Roman" w:cs="Times New Roman"/>
                <w:color w:val="000000"/>
                <w:sz w:val="30"/>
                <w:szCs w:val="30"/>
                <w:lang w:eastAsia="ru-RU"/>
              </w:rPr>
              <w:t>243,1</w:t>
            </w:r>
          </w:p>
        </w:tc>
      </w:tr>
    </w:tbl>
    <w:p w:rsidR="00703A45" w:rsidRDefault="00703A45">
      <w:pPr>
        <w:rPr>
          <w:rFonts w:ascii="Times New Roman" w:hAnsi="Times New Roman" w:cs="Times New Roman"/>
          <w:sz w:val="30"/>
          <w:szCs w:val="30"/>
        </w:rPr>
      </w:pPr>
      <w:r>
        <w:rPr>
          <w:rFonts w:ascii="Times New Roman" w:hAnsi="Times New Roman" w:cs="Times New Roman"/>
          <w:sz w:val="30"/>
          <w:szCs w:val="30"/>
        </w:rPr>
        <w:br w:type="page"/>
      </w:r>
    </w:p>
    <w:p w:rsidR="00703A45" w:rsidRDefault="00703A45" w:rsidP="00A27F54">
      <w:pPr>
        <w:spacing w:after="0" w:line="240" w:lineRule="auto"/>
        <w:ind w:right="424" w:firstLine="709"/>
        <w:contextualSpacing/>
        <w:jc w:val="both"/>
        <w:rPr>
          <w:rFonts w:ascii="Times New Roman" w:hAnsi="Times New Roman" w:cs="Times New Roman"/>
          <w:sz w:val="30"/>
          <w:szCs w:val="30"/>
        </w:rPr>
        <w:sectPr w:rsidR="00703A45" w:rsidSect="002A47CE">
          <w:pgSz w:w="16838" w:h="11906" w:orient="landscape"/>
          <w:pgMar w:top="1134" w:right="1134" w:bottom="1134" w:left="1134" w:header="709" w:footer="709" w:gutter="0"/>
          <w:cols w:space="708"/>
          <w:docGrid w:linePitch="360"/>
        </w:sectPr>
      </w:pPr>
    </w:p>
    <w:p w:rsidR="008074D5" w:rsidRPr="000D495A" w:rsidRDefault="008074D5" w:rsidP="008074D5">
      <w:pPr>
        <w:tabs>
          <w:tab w:val="left" w:pos="3060"/>
        </w:tabs>
        <w:spacing w:after="0" w:line="240" w:lineRule="auto"/>
        <w:ind w:right="424" w:firstLine="709"/>
        <w:contextualSpacing/>
        <w:jc w:val="center"/>
        <w:rPr>
          <w:rFonts w:ascii="Times New Roman" w:hAnsi="Times New Roman" w:cs="Times New Roman"/>
          <w:b/>
          <w:sz w:val="30"/>
          <w:szCs w:val="30"/>
        </w:rPr>
      </w:pPr>
      <w:r w:rsidRPr="000D495A">
        <w:rPr>
          <w:rFonts w:ascii="Times New Roman" w:hAnsi="Times New Roman" w:cs="Times New Roman"/>
          <w:b/>
          <w:sz w:val="30"/>
          <w:szCs w:val="30"/>
        </w:rPr>
        <w:lastRenderedPageBreak/>
        <w:t>ВОПРОСЫ ДЛЯ БЕСЕДЫ</w:t>
      </w:r>
    </w:p>
    <w:p w:rsidR="008074D5" w:rsidRPr="00D22EEF" w:rsidRDefault="008074D5" w:rsidP="008074D5">
      <w:pPr>
        <w:tabs>
          <w:tab w:val="left" w:pos="3060"/>
        </w:tabs>
        <w:spacing w:after="0" w:line="240" w:lineRule="auto"/>
        <w:ind w:right="424" w:firstLine="709"/>
        <w:contextualSpacing/>
        <w:jc w:val="center"/>
        <w:rPr>
          <w:rFonts w:ascii="Times New Roman" w:hAnsi="Times New Roman" w:cs="Times New Roman"/>
          <w:b/>
          <w:sz w:val="30"/>
          <w:szCs w:val="30"/>
          <w:highlight w:val="yellow"/>
        </w:rPr>
      </w:pPr>
    </w:p>
    <w:p w:rsidR="003367B8" w:rsidRPr="003367B8" w:rsidRDefault="003367B8" w:rsidP="003367B8">
      <w:pPr>
        <w:pStyle w:val="a4"/>
        <w:numPr>
          <w:ilvl w:val="0"/>
          <w:numId w:val="39"/>
        </w:numPr>
        <w:tabs>
          <w:tab w:val="left" w:pos="426"/>
        </w:tabs>
        <w:spacing w:after="0" w:line="240" w:lineRule="auto"/>
        <w:ind w:left="0" w:right="424" w:firstLine="0"/>
        <w:jc w:val="both"/>
        <w:rPr>
          <w:rFonts w:ascii="Times New Roman" w:hAnsi="Times New Roman" w:cs="Times New Roman"/>
          <w:sz w:val="30"/>
          <w:szCs w:val="30"/>
        </w:rPr>
      </w:pPr>
      <w:r w:rsidRPr="003367B8">
        <w:rPr>
          <w:rFonts w:ascii="Times New Roman" w:hAnsi="Times New Roman" w:cs="Times New Roman"/>
          <w:sz w:val="30"/>
          <w:szCs w:val="30"/>
        </w:rPr>
        <w:t>Перечислите экономические механизмы природопользования.</w:t>
      </w:r>
    </w:p>
    <w:p w:rsidR="003367B8" w:rsidRPr="003367B8" w:rsidRDefault="003367B8" w:rsidP="003367B8">
      <w:pPr>
        <w:pStyle w:val="a4"/>
        <w:numPr>
          <w:ilvl w:val="0"/>
          <w:numId w:val="39"/>
        </w:numPr>
        <w:tabs>
          <w:tab w:val="left" w:pos="426"/>
        </w:tabs>
        <w:spacing w:after="0" w:line="240" w:lineRule="auto"/>
        <w:ind w:left="0" w:right="424" w:firstLine="0"/>
        <w:jc w:val="both"/>
        <w:rPr>
          <w:rFonts w:ascii="Times New Roman" w:hAnsi="Times New Roman" w:cs="Times New Roman"/>
          <w:sz w:val="30"/>
          <w:szCs w:val="30"/>
        </w:rPr>
      </w:pPr>
      <w:r w:rsidRPr="003367B8">
        <w:rPr>
          <w:rFonts w:ascii="Times New Roman" w:hAnsi="Times New Roman" w:cs="Times New Roman"/>
          <w:sz w:val="30"/>
          <w:szCs w:val="30"/>
        </w:rPr>
        <w:t>Назовите источники финансирования мероприятий по охране о</w:t>
      </w:r>
      <w:r w:rsidRPr="003367B8">
        <w:rPr>
          <w:rFonts w:ascii="Times New Roman" w:hAnsi="Times New Roman" w:cs="Times New Roman"/>
          <w:sz w:val="30"/>
          <w:szCs w:val="30"/>
        </w:rPr>
        <w:t>к</w:t>
      </w:r>
      <w:r w:rsidRPr="003367B8">
        <w:rPr>
          <w:rFonts w:ascii="Times New Roman" w:hAnsi="Times New Roman" w:cs="Times New Roman"/>
          <w:sz w:val="30"/>
          <w:szCs w:val="30"/>
        </w:rPr>
        <w:t>ружающей среды.</w:t>
      </w:r>
    </w:p>
    <w:p w:rsidR="003367B8" w:rsidRPr="003367B8" w:rsidRDefault="003367B8" w:rsidP="003367B8">
      <w:pPr>
        <w:pStyle w:val="a4"/>
        <w:numPr>
          <w:ilvl w:val="0"/>
          <w:numId w:val="39"/>
        </w:numPr>
        <w:tabs>
          <w:tab w:val="left" w:pos="426"/>
        </w:tabs>
        <w:spacing w:after="0" w:line="240" w:lineRule="auto"/>
        <w:ind w:left="0" w:right="424" w:firstLine="0"/>
        <w:jc w:val="both"/>
        <w:rPr>
          <w:rFonts w:ascii="Times New Roman" w:hAnsi="Times New Roman" w:cs="Times New Roman"/>
          <w:sz w:val="30"/>
          <w:szCs w:val="30"/>
        </w:rPr>
      </w:pPr>
      <w:r w:rsidRPr="003367B8">
        <w:rPr>
          <w:rFonts w:ascii="Times New Roman" w:hAnsi="Times New Roman" w:cs="Times New Roman"/>
          <w:sz w:val="30"/>
          <w:szCs w:val="30"/>
        </w:rPr>
        <w:t>Перечислите природоохранные мероприятия, на осуществление к</w:t>
      </w:r>
      <w:r w:rsidRPr="003367B8">
        <w:rPr>
          <w:rFonts w:ascii="Times New Roman" w:hAnsi="Times New Roman" w:cs="Times New Roman"/>
          <w:sz w:val="30"/>
          <w:szCs w:val="30"/>
        </w:rPr>
        <w:t>о</w:t>
      </w:r>
      <w:r w:rsidRPr="003367B8">
        <w:rPr>
          <w:rFonts w:ascii="Times New Roman" w:hAnsi="Times New Roman" w:cs="Times New Roman"/>
          <w:sz w:val="30"/>
          <w:szCs w:val="30"/>
        </w:rPr>
        <w:t>торых могут быть направлены денежные средства экологических фо</w:t>
      </w:r>
      <w:r w:rsidRPr="003367B8">
        <w:rPr>
          <w:rFonts w:ascii="Times New Roman" w:hAnsi="Times New Roman" w:cs="Times New Roman"/>
          <w:sz w:val="30"/>
          <w:szCs w:val="30"/>
        </w:rPr>
        <w:t>н</w:t>
      </w:r>
      <w:r w:rsidRPr="003367B8">
        <w:rPr>
          <w:rFonts w:ascii="Times New Roman" w:hAnsi="Times New Roman" w:cs="Times New Roman"/>
          <w:sz w:val="30"/>
          <w:szCs w:val="30"/>
        </w:rPr>
        <w:t>дов.</w:t>
      </w:r>
    </w:p>
    <w:p w:rsidR="003367B8" w:rsidRPr="003367B8" w:rsidRDefault="003367B8" w:rsidP="003367B8">
      <w:pPr>
        <w:pStyle w:val="a4"/>
        <w:numPr>
          <w:ilvl w:val="0"/>
          <w:numId w:val="39"/>
        </w:numPr>
        <w:tabs>
          <w:tab w:val="left" w:pos="426"/>
        </w:tabs>
        <w:spacing w:after="0" w:line="240" w:lineRule="auto"/>
        <w:ind w:left="0" w:right="424" w:firstLine="0"/>
        <w:jc w:val="both"/>
        <w:rPr>
          <w:rFonts w:ascii="Times New Roman" w:hAnsi="Times New Roman" w:cs="Times New Roman"/>
          <w:sz w:val="30"/>
          <w:szCs w:val="30"/>
        </w:rPr>
      </w:pPr>
      <w:r w:rsidRPr="003367B8">
        <w:rPr>
          <w:rFonts w:ascii="Times New Roman" w:hAnsi="Times New Roman" w:cs="Times New Roman"/>
          <w:sz w:val="30"/>
          <w:szCs w:val="30"/>
        </w:rPr>
        <w:t>Назовите основные направление экономического стимулирования рационального природопользования.</w:t>
      </w:r>
    </w:p>
    <w:p w:rsidR="003367B8" w:rsidRPr="003367B8" w:rsidRDefault="003367B8" w:rsidP="003367B8">
      <w:pPr>
        <w:pStyle w:val="a4"/>
        <w:numPr>
          <w:ilvl w:val="0"/>
          <w:numId w:val="39"/>
        </w:numPr>
        <w:tabs>
          <w:tab w:val="left" w:pos="426"/>
        </w:tabs>
        <w:spacing w:after="0" w:line="240" w:lineRule="auto"/>
        <w:ind w:left="0" w:right="424" w:firstLine="0"/>
        <w:jc w:val="both"/>
        <w:rPr>
          <w:rFonts w:ascii="Times New Roman" w:hAnsi="Times New Roman" w:cs="Times New Roman"/>
          <w:sz w:val="30"/>
          <w:szCs w:val="30"/>
        </w:rPr>
      </w:pPr>
      <w:r w:rsidRPr="003367B8">
        <w:rPr>
          <w:rFonts w:ascii="Times New Roman" w:hAnsi="Times New Roman" w:cs="Times New Roman"/>
          <w:sz w:val="30"/>
          <w:szCs w:val="30"/>
        </w:rPr>
        <w:t>Перечислите объекты обложения экологическим налогом.</w:t>
      </w:r>
    </w:p>
    <w:p w:rsidR="000D495A" w:rsidRDefault="000D495A" w:rsidP="003367B8">
      <w:pPr>
        <w:spacing w:after="0" w:line="240" w:lineRule="auto"/>
        <w:ind w:right="424"/>
        <w:jc w:val="center"/>
        <w:rPr>
          <w:rFonts w:ascii="Times New Roman" w:eastAsiaTheme="minorEastAsia" w:hAnsi="Times New Roman" w:cs="Times New Roman"/>
          <w:sz w:val="30"/>
          <w:szCs w:val="30"/>
          <w:lang w:eastAsia="ru-RU"/>
        </w:rPr>
      </w:pPr>
    </w:p>
    <w:p w:rsidR="00B02137" w:rsidRDefault="008074D5" w:rsidP="003367B8">
      <w:pPr>
        <w:spacing w:after="0" w:line="240" w:lineRule="auto"/>
        <w:ind w:right="424"/>
        <w:jc w:val="center"/>
        <w:rPr>
          <w:rFonts w:ascii="Times New Roman" w:hAnsi="Times New Roman" w:cs="Times New Roman"/>
          <w:b/>
          <w:sz w:val="32"/>
          <w:szCs w:val="30"/>
          <w:u w:val="single"/>
        </w:rPr>
      </w:pPr>
      <w:r>
        <w:rPr>
          <w:rFonts w:ascii="Times New Roman" w:hAnsi="Times New Roman" w:cs="Times New Roman"/>
          <w:b/>
          <w:sz w:val="32"/>
          <w:szCs w:val="30"/>
          <w:u w:val="single"/>
        </w:rPr>
        <w:t xml:space="preserve">ТЕМА 8. </w:t>
      </w:r>
      <w:r w:rsidR="00B02137" w:rsidRPr="00B02137">
        <w:rPr>
          <w:rFonts w:ascii="Times New Roman" w:hAnsi="Times New Roman" w:cs="Times New Roman"/>
          <w:b/>
          <w:sz w:val="32"/>
          <w:szCs w:val="30"/>
          <w:u w:val="single"/>
        </w:rPr>
        <w:t xml:space="preserve">ЭКОЛОГИЧЕСКИЙ КОНТРОЛЬ И </w:t>
      </w:r>
    </w:p>
    <w:p w:rsidR="008074D5" w:rsidRPr="005A48F1" w:rsidRDefault="00B02137" w:rsidP="008074D5">
      <w:pPr>
        <w:spacing w:after="0" w:line="240" w:lineRule="auto"/>
        <w:ind w:right="424"/>
        <w:jc w:val="center"/>
        <w:rPr>
          <w:rFonts w:ascii="Times New Roman" w:hAnsi="Times New Roman" w:cs="Times New Roman"/>
          <w:b/>
          <w:sz w:val="32"/>
          <w:szCs w:val="30"/>
          <w:u w:val="single"/>
        </w:rPr>
      </w:pPr>
      <w:r w:rsidRPr="00B02137">
        <w:rPr>
          <w:rFonts w:ascii="Times New Roman" w:hAnsi="Times New Roman" w:cs="Times New Roman"/>
          <w:b/>
          <w:sz w:val="32"/>
          <w:szCs w:val="30"/>
          <w:u w:val="single"/>
        </w:rPr>
        <w:t>ЮРИДИЧЕСКАЯ ОТВЕТСТВЕННОСТЬ ЗА ЭКОЛОГИЧ</w:t>
      </w:r>
      <w:r w:rsidRPr="00B02137">
        <w:rPr>
          <w:rFonts w:ascii="Times New Roman" w:hAnsi="Times New Roman" w:cs="Times New Roman"/>
          <w:b/>
          <w:sz w:val="32"/>
          <w:szCs w:val="30"/>
          <w:u w:val="single"/>
        </w:rPr>
        <w:t>Е</w:t>
      </w:r>
      <w:r w:rsidRPr="00B02137">
        <w:rPr>
          <w:rFonts w:ascii="Times New Roman" w:hAnsi="Times New Roman" w:cs="Times New Roman"/>
          <w:b/>
          <w:sz w:val="32"/>
          <w:szCs w:val="30"/>
          <w:u w:val="single"/>
        </w:rPr>
        <w:t>СКИЕ ПРАВОНАРУШЕНИЯ</w:t>
      </w:r>
    </w:p>
    <w:p w:rsidR="00794560" w:rsidRDefault="00794560" w:rsidP="008074D5">
      <w:pPr>
        <w:tabs>
          <w:tab w:val="left" w:pos="1589"/>
          <w:tab w:val="center" w:pos="4677"/>
        </w:tabs>
        <w:spacing w:after="0" w:line="240" w:lineRule="auto"/>
        <w:ind w:right="424"/>
        <w:contextualSpacing/>
        <w:jc w:val="center"/>
        <w:rPr>
          <w:rFonts w:ascii="Times New Roman" w:hAnsi="Times New Roman" w:cs="Times New Roman"/>
          <w:b/>
          <w:sz w:val="32"/>
          <w:szCs w:val="30"/>
          <w:u w:val="single"/>
        </w:rPr>
      </w:pPr>
    </w:p>
    <w:p w:rsidR="008074D5" w:rsidRPr="00E540D4" w:rsidRDefault="008074D5" w:rsidP="008074D5">
      <w:pPr>
        <w:tabs>
          <w:tab w:val="left" w:pos="1589"/>
          <w:tab w:val="center" w:pos="4677"/>
        </w:tabs>
        <w:spacing w:after="0" w:line="240" w:lineRule="auto"/>
        <w:ind w:right="424"/>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13</w:t>
      </w:r>
    </w:p>
    <w:p w:rsidR="00B02137" w:rsidRDefault="00B02137" w:rsidP="008074D5">
      <w:pPr>
        <w:spacing w:after="0" w:line="240" w:lineRule="auto"/>
        <w:ind w:right="424"/>
        <w:contextualSpacing/>
        <w:jc w:val="center"/>
        <w:rPr>
          <w:rFonts w:ascii="Times New Roman" w:hAnsi="Times New Roman" w:cs="Times New Roman"/>
          <w:b/>
          <w:sz w:val="32"/>
          <w:szCs w:val="30"/>
        </w:rPr>
      </w:pPr>
      <w:r w:rsidRPr="00B02137">
        <w:rPr>
          <w:rFonts w:ascii="Times New Roman" w:hAnsi="Times New Roman" w:cs="Times New Roman"/>
          <w:b/>
          <w:sz w:val="32"/>
          <w:szCs w:val="30"/>
        </w:rPr>
        <w:t xml:space="preserve">РАСЧЕТ ЭКОЛОГИЧЕСКОГО УЩЕРБА ОТ </w:t>
      </w:r>
    </w:p>
    <w:p w:rsidR="008074D5" w:rsidRDefault="00B02137" w:rsidP="008074D5">
      <w:pPr>
        <w:spacing w:after="0" w:line="240" w:lineRule="auto"/>
        <w:ind w:right="424"/>
        <w:contextualSpacing/>
        <w:jc w:val="center"/>
        <w:rPr>
          <w:rFonts w:ascii="Times New Roman" w:hAnsi="Times New Roman" w:cs="Times New Roman"/>
          <w:b/>
          <w:sz w:val="32"/>
          <w:szCs w:val="30"/>
        </w:rPr>
      </w:pPr>
      <w:r w:rsidRPr="00B02137">
        <w:rPr>
          <w:rFonts w:ascii="Times New Roman" w:hAnsi="Times New Roman" w:cs="Times New Roman"/>
          <w:b/>
          <w:sz w:val="32"/>
          <w:szCs w:val="30"/>
        </w:rPr>
        <w:t>ЭКОЛОГИЧЕСКОГО ПРАВОНАРУШЕНИЯ</w:t>
      </w:r>
    </w:p>
    <w:p w:rsidR="008074D5" w:rsidRPr="00E540D4" w:rsidRDefault="008074D5" w:rsidP="008074D5">
      <w:pPr>
        <w:spacing w:after="0" w:line="240" w:lineRule="auto"/>
        <w:ind w:right="424" w:firstLine="709"/>
        <w:contextualSpacing/>
        <w:jc w:val="center"/>
        <w:rPr>
          <w:rFonts w:ascii="Times New Roman" w:hAnsi="Times New Roman" w:cs="Times New Roman"/>
          <w:sz w:val="30"/>
          <w:szCs w:val="30"/>
        </w:rPr>
      </w:pPr>
    </w:p>
    <w:p w:rsidR="008074D5" w:rsidRPr="00924881" w:rsidRDefault="008074D5" w:rsidP="00924881">
      <w:pPr>
        <w:spacing w:after="0" w:line="240" w:lineRule="auto"/>
        <w:ind w:right="424" w:firstLine="709"/>
        <w:contextualSpacing/>
        <w:jc w:val="both"/>
        <w:rPr>
          <w:rFonts w:ascii="Times New Roman" w:hAnsi="Times New Roman" w:cs="Times New Roman"/>
          <w:spacing w:val="6"/>
          <w:sz w:val="30"/>
          <w:szCs w:val="30"/>
        </w:rPr>
      </w:pPr>
      <w:r w:rsidRPr="00E540D4">
        <w:rPr>
          <w:rFonts w:ascii="Times New Roman" w:hAnsi="Times New Roman" w:cs="Times New Roman"/>
          <w:b/>
          <w:i/>
          <w:sz w:val="30"/>
          <w:szCs w:val="30"/>
        </w:rPr>
        <w:t xml:space="preserve">Цель </w:t>
      </w:r>
      <w:r w:rsidRPr="00924881">
        <w:rPr>
          <w:rFonts w:ascii="Times New Roman" w:hAnsi="Times New Roman" w:cs="Times New Roman"/>
          <w:b/>
          <w:i/>
          <w:sz w:val="30"/>
          <w:szCs w:val="30"/>
        </w:rPr>
        <w:t>занятия</w:t>
      </w:r>
      <w:r w:rsidRPr="00924881">
        <w:rPr>
          <w:rFonts w:ascii="Times New Roman" w:hAnsi="Times New Roman" w:cs="Times New Roman"/>
          <w:b/>
          <w:sz w:val="30"/>
          <w:szCs w:val="30"/>
        </w:rPr>
        <w:t xml:space="preserve">: </w:t>
      </w:r>
      <w:r w:rsidRPr="00924881">
        <w:rPr>
          <w:rFonts w:ascii="Times New Roman" w:hAnsi="Times New Roman" w:cs="Times New Roman"/>
          <w:spacing w:val="6"/>
          <w:sz w:val="30"/>
          <w:szCs w:val="30"/>
        </w:rPr>
        <w:t xml:space="preserve">научиться проводить расчет </w:t>
      </w:r>
      <w:r w:rsidR="00924881" w:rsidRPr="00924881">
        <w:rPr>
          <w:rFonts w:ascii="Times New Roman" w:hAnsi="Times New Roman" w:cs="Times New Roman"/>
          <w:spacing w:val="6"/>
          <w:sz w:val="30"/>
          <w:szCs w:val="30"/>
        </w:rPr>
        <w:t>экологического ущерба от экологического правонарушения</w:t>
      </w:r>
      <w:r w:rsidRPr="00924881">
        <w:rPr>
          <w:rFonts w:ascii="Times New Roman" w:hAnsi="Times New Roman" w:cs="Times New Roman"/>
          <w:spacing w:val="6"/>
          <w:sz w:val="30"/>
          <w:szCs w:val="30"/>
        </w:rPr>
        <w:t>.</w:t>
      </w:r>
    </w:p>
    <w:p w:rsidR="008074D5" w:rsidRPr="00DB7338" w:rsidRDefault="008074D5" w:rsidP="00A27F54">
      <w:pPr>
        <w:spacing w:after="0" w:line="240" w:lineRule="auto"/>
        <w:ind w:right="424" w:firstLine="709"/>
        <w:contextualSpacing/>
        <w:jc w:val="both"/>
        <w:rPr>
          <w:rFonts w:ascii="Times New Roman" w:hAnsi="Times New Roman" w:cs="Times New Roman"/>
          <w:sz w:val="30"/>
          <w:szCs w:val="30"/>
        </w:rPr>
      </w:pPr>
    </w:p>
    <w:p w:rsidR="00A27F54" w:rsidRDefault="00A27F54" w:rsidP="00A27F54">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5A48F1" w:rsidRDefault="005A48F1" w:rsidP="005A48F1">
      <w:pPr>
        <w:spacing w:after="0" w:line="240" w:lineRule="auto"/>
        <w:ind w:right="424" w:firstLine="709"/>
        <w:jc w:val="center"/>
        <w:rPr>
          <w:rFonts w:ascii="Times New Roman" w:hAnsi="Times New Roman" w:cs="Times New Roman"/>
          <w:b/>
          <w:sz w:val="30"/>
          <w:szCs w:val="30"/>
        </w:rPr>
      </w:pPr>
      <w:r w:rsidRPr="00E129E5">
        <w:rPr>
          <w:rFonts w:ascii="Times New Roman" w:hAnsi="Times New Roman" w:cs="Times New Roman"/>
          <w:b/>
          <w:sz w:val="30"/>
          <w:szCs w:val="30"/>
        </w:rPr>
        <w:t>Методика расчета экономического ущерба от загрязнения атмосф</w:t>
      </w:r>
      <w:r w:rsidR="00924881">
        <w:rPr>
          <w:rFonts w:ascii="Times New Roman" w:hAnsi="Times New Roman" w:cs="Times New Roman"/>
          <w:b/>
          <w:sz w:val="30"/>
          <w:szCs w:val="30"/>
        </w:rPr>
        <w:t xml:space="preserve">еры </w:t>
      </w:r>
    </w:p>
    <w:p w:rsidR="005A48F1" w:rsidRPr="004D71AC"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sz w:val="30"/>
          <w:szCs w:val="30"/>
        </w:rPr>
        <w:t>Укрупненная оценка экономического ущерба (У) от загрязнения атмосферы, причиняемого годовыми выбросами в атмосферу, для л</w:t>
      </w:r>
      <w:r w:rsidRPr="004D71AC">
        <w:rPr>
          <w:rFonts w:ascii="Times New Roman" w:hAnsi="Times New Roman" w:cs="Times New Roman"/>
          <w:sz w:val="30"/>
          <w:szCs w:val="30"/>
        </w:rPr>
        <w:t>ю</w:t>
      </w:r>
      <w:r w:rsidRPr="004D71AC">
        <w:rPr>
          <w:rFonts w:ascii="Times New Roman" w:hAnsi="Times New Roman" w:cs="Times New Roman"/>
          <w:sz w:val="30"/>
          <w:szCs w:val="30"/>
        </w:rPr>
        <w:t>бого источника определяется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4D71AC" w:rsidRPr="004D71AC" w:rsidTr="002756F6">
        <w:tc>
          <w:tcPr>
            <w:tcW w:w="8364" w:type="dxa"/>
          </w:tcPr>
          <w:p w:rsidR="004D71AC" w:rsidRPr="004D71AC" w:rsidRDefault="00366AB9" w:rsidP="002756F6">
            <w:pPr>
              <w:pStyle w:val="a4"/>
              <w:ind w:left="0" w:right="423" w:firstLine="709"/>
              <w:jc w:val="center"/>
              <w:rPr>
                <w:rFonts w:ascii="Times New Roman" w:hAnsi="Times New Roman" w:cs="Times New Roman"/>
                <w:sz w:val="30"/>
                <w:szCs w:val="30"/>
              </w:rPr>
            </w:pPr>
            <m:oMathPara>
              <m:oMath>
                <m:sSub>
                  <m:sSubPr>
                    <m:ctrlPr>
                      <w:rPr>
                        <w:rFonts w:ascii="Cambria Math" w:hAnsi="Cambria Math" w:cs="Times New Roman"/>
                        <w:i/>
                        <w:sz w:val="30"/>
                        <w:szCs w:val="30"/>
                      </w:rPr>
                    </m:ctrlPr>
                  </m:sSubPr>
                  <m:e>
                    <m:r>
                      <w:rPr>
                        <w:rFonts w:ascii="Cambria Math" w:hAnsi="Cambria Math" w:cs="Times New Roman"/>
                        <w:sz w:val="30"/>
                        <w:szCs w:val="30"/>
                      </w:rPr>
                      <m:t>У</m:t>
                    </m:r>
                  </m:e>
                  <m:sub>
                    <m:r>
                      <w:rPr>
                        <w:rFonts w:ascii="Cambria Math" w:hAnsi="Cambria Math" w:cs="Times New Roman"/>
                        <w:sz w:val="30"/>
                        <w:szCs w:val="30"/>
                      </w:rPr>
                      <m:t>а</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r>
                      <w:rPr>
                        <w:rFonts w:ascii="Cambria Math" w:hAnsi="Cambria Math" w:cs="Times New Roman"/>
                        <w:sz w:val="30"/>
                        <w:szCs w:val="30"/>
                      </w:rPr>
                      <m:t>γ</m:t>
                    </m:r>
                  </m:e>
                  <m:sub>
                    <m:r>
                      <w:rPr>
                        <w:rFonts w:ascii="Cambria Math" w:hAnsi="Cambria Math" w:cs="Times New Roman"/>
                        <w:sz w:val="30"/>
                        <w:szCs w:val="30"/>
                      </w:rPr>
                      <m:t>а</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r>
                      <w:rPr>
                        <w:rFonts w:ascii="Cambria Math" w:hAnsi="Cambria Math" w:cs="Times New Roman"/>
                        <w:sz w:val="30"/>
                        <w:szCs w:val="30"/>
                      </w:rPr>
                      <m:t>σ</m:t>
                    </m:r>
                  </m:e>
                  <m:sub>
                    <m:r>
                      <w:rPr>
                        <w:rFonts w:ascii="Cambria Math" w:hAnsi="Cambria Math" w:cs="Times New Roman"/>
                        <w:sz w:val="30"/>
                        <w:szCs w:val="30"/>
                      </w:rPr>
                      <m:t>а</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r>
                      <w:rPr>
                        <w:rFonts w:ascii="Cambria Math" w:hAnsi="Cambria Math" w:cs="Times New Roman"/>
                        <w:sz w:val="30"/>
                        <w:szCs w:val="30"/>
                        <w:lang w:val="en-US"/>
                      </w:rPr>
                      <m:t>f</m:t>
                    </m:r>
                  </m:e>
                  <m:sub>
                    <m:r>
                      <w:rPr>
                        <w:rFonts w:ascii="Cambria Math" w:hAnsi="Cambria Math" w:cs="Times New Roman"/>
                        <w:sz w:val="30"/>
                        <w:szCs w:val="30"/>
                      </w:rPr>
                      <m:t>а</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r>
                      <m:rPr>
                        <m:scr m:val="monospace"/>
                      </m:rPr>
                      <w:rPr>
                        <w:rFonts w:ascii="Cambria Math" w:hAnsi="Cambria Math" w:cs="Times New Roman"/>
                        <w:sz w:val="30"/>
                        <w:szCs w:val="30"/>
                      </w:rPr>
                      <m:t>M</m:t>
                    </m:r>
                  </m:e>
                  <m:sub>
                    <m:r>
                      <w:rPr>
                        <w:rFonts w:ascii="Cambria Math" w:hAnsi="Cambria Math" w:cs="Times New Roman"/>
                        <w:sz w:val="30"/>
                        <w:szCs w:val="30"/>
                      </w:rPr>
                      <m:t>а</m:t>
                    </m:r>
                  </m:sub>
                </m:sSub>
              </m:oMath>
            </m:oMathPara>
          </w:p>
        </w:tc>
        <w:tc>
          <w:tcPr>
            <w:tcW w:w="850" w:type="dxa"/>
          </w:tcPr>
          <w:p w:rsidR="004D71AC" w:rsidRPr="004D71AC" w:rsidRDefault="004D71AC" w:rsidP="002756F6">
            <w:pPr>
              <w:contextualSpacing/>
              <w:jc w:val="right"/>
              <w:rPr>
                <w:rFonts w:ascii="Times New Roman" w:hAnsi="Times New Roman" w:cs="Times New Roman"/>
                <w:sz w:val="30"/>
                <w:szCs w:val="30"/>
              </w:rPr>
            </w:pPr>
            <w:r w:rsidRPr="004D71AC">
              <w:rPr>
                <w:rFonts w:ascii="Times New Roman" w:eastAsiaTheme="minorEastAsia" w:hAnsi="Times New Roman" w:cs="Times New Roman"/>
                <w:sz w:val="30"/>
                <w:szCs w:val="30"/>
              </w:rPr>
              <w:t>(13.1)</w:t>
            </w:r>
          </w:p>
        </w:tc>
      </w:tr>
    </w:tbl>
    <w:p w:rsidR="005A48F1" w:rsidRPr="004D71AC" w:rsidRDefault="005A48F1" w:rsidP="004D71AC">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sz w:val="30"/>
          <w:szCs w:val="30"/>
        </w:rPr>
        <w:t xml:space="preserve">где </w:t>
      </w:r>
      <m:oMath>
        <m:sSub>
          <m:sSubPr>
            <m:ctrlPr>
              <w:rPr>
                <w:rFonts w:ascii="Cambria Math" w:hAnsi="Cambria Math" w:cs="Times New Roman"/>
                <w:i/>
                <w:sz w:val="30"/>
                <w:szCs w:val="30"/>
              </w:rPr>
            </m:ctrlPr>
          </m:sSubPr>
          <m:e>
            <m:r>
              <w:rPr>
                <w:rFonts w:ascii="Cambria Math" w:hAnsi="Cambria Math" w:cs="Times New Roman"/>
                <w:sz w:val="30"/>
                <w:szCs w:val="30"/>
              </w:rPr>
              <m:t>У</m:t>
            </m:r>
          </m:e>
          <m:sub>
            <m:r>
              <w:rPr>
                <w:rFonts w:ascii="Cambria Math" w:hAnsi="Cambria Math" w:cs="Times New Roman"/>
                <w:sz w:val="30"/>
                <w:szCs w:val="30"/>
              </w:rPr>
              <m:t>а</m:t>
            </m:r>
          </m:sub>
        </m:sSub>
      </m:oMath>
      <w:r w:rsidRPr="004D71AC">
        <w:rPr>
          <w:rFonts w:ascii="Times New Roman" w:eastAsiaTheme="minorEastAsia" w:hAnsi="Times New Roman" w:cs="Times New Roman"/>
          <w:sz w:val="30"/>
          <w:szCs w:val="30"/>
        </w:rPr>
        <w:t xml:space="preserve"> </w:t>
      </w:r>
      <w:r w:rsidRPr="004D71AC">
        <w:rPr>
          <w:rFonts w:ascii="Times New Roman" w:hAnsi="Times New Roman" w:cs="Times New Roman"/>
          <w:sz w:val="30"/>
          <w:szCs w:val="30"/>
        </w:rPr>
        <w:t>– величина экономического ущерба от загрязнения атм</w:t>
      </w:r>
      <w:r w:rsidRPr="004D71AC">
        <w:rPr>
          <w:rFonts w:ascii="Times New Roman" w:hAnsi="Times New Roman" w:cs="Times New Roman"/>
          <w:sz w:val="30"/>
          <w:szCs w:val="30"/>
        </w:rPr>
        <w:t>о</w:t>
      </w:r>
      <w:r w:rsidRPr="004D71AC">
        <w:rPr>
          <w:rFonts w:ascii="Times New Roman" w:hAnsi="Times New Roman" w:cs="Times New Roman"/>
          <w:sz w:val="30"/>
          <w:szCs w:val="30"/>
        </w:rPr>
        <w:t>сферы, руб./год;</w:t>
      </w:r>
    </w:p>
    <w:p w:rsidR="005A48F1" w:rsidRPr="004D71AC" w:rsidRDefault="00366AB9" w:rsidP="005A48F1">
      <w:pPr>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rPr>
            </m:ctrlPr>
          </m:sSubPr>
          <m:e>
            <m:r>
              <w:rPr>
                <w:rFonts w:ascii="Cambria Math" w:hAnsi="Cambria Math" w:cs="Times New Roman"/>
                <w:sz w:val="30"/>
                <w:szCs w:val="30"/>
              </w:rPr>
              <m:t>γ</m:t>
            </m:r>
          </m:e>
          <m:sub>
            <m:r>
              <w:rPr>
                <w:rFonts w:ascii="Cambria Math" w:hAnsi="Cambria Math" w:cs="Times New Roman"/>
                <w:sz w:val="30"/>
                <w:szCs w:val="30"/>
              </w:rPr>
              <m:t>а</m:t>
            </m:r>
          </m:sub>
        </m:sSub>
      </m:oMath>
      <w:r w:rsidR="005A48F1" w:rsidRPr="004D71AC">
        <w:rPr>
          <w:rFonts w:ascii="Times New Roman" w:eastAsiaTheme="minorEastAsia" w:hAnsi="Times New Roman" w:cs="Times New Roman"/>
          <w:sz w:val="30"/>
          <w:szCs w:val="30"/>
        </w:rPr>
        <w:t xml:space="preserve"> </w:t>
      </w:r>
      <w:r w:rsidR="005A48F1" w:rsidRPr="004D71AC">
        <w:rPr>
          <w:rFonts w:ascii="Times New Roman" w:hAnsi="Times New Roman" w:cs="Times New Roman"/>
          <w:sz w:val="30"/>
          <w:szCs w:val="30"/>
        </w:rPr>
        <w:t>– нормативный экологический ущерб от выбросов в атмосф</w:t>
      </w:r>
      <w:r w:rsidR="005A48F1" w:rsidRPr="004D71AC">
        <w:rPr>
          <w:rFonts w:ascii="Times New Roman" w:hAnsi="Times New Roman" w:cs="Times New Roman"/>
          <w:sz w:val="30"/>
          <w:szCs w:val="30"/>
        </w:rPr>
        <w:t>е</w:t>
      </w:r>
      <w:r w:rsidR="005A48F1" w:rsidRPr="004D71AC">
        <w:rPr>
          <w:rFonts w:ascii="Times New Roman" w:hAnsi="Times New Roman" w:cs="Times New Roman"/>
          <w:sz w:val="30"/>
          <w:szCs w:val="30"/>
        </w:rPr>
        <w:t>ру, руб./</w:t>
      </w:r>
      <w:proofErr w:type="spellStart"/>
      <w:r w:rsidR="005A48F1" w:rsidRPr="004D71AC">
        <w:rPr>
          <w:rFonts w:ascii="Times New Roman" w:hAnsi="Times New Roman" w:cs="Times New Roman"/>
          <w:sz w:val="30"/>
          <w:szCs w:val="30"/>
        </w:rPr>
        <w:t>у.т</w:t>
      </w:r>
      <w:proofErr w:type="spellEnd"/>
      <w:r w:rsidR="005A48F1" w:rsidRPr="004D71AC">
        <w:rPr>
          <w:rFonts w:ascii="Times New Roman" w:hAnsi="Times New Roman" w:cs="Times New Roman"/>
          <w:sz w:val="30"/>
          <w:szCs w:val="30"/>
        </w:rPr>
        <w:t xml:space="preserve">. (величина удельного ущерба от загрязнения ОС, </w:t>
      </w:r>
      <w:proofErr w:type="spellStart"/>
      <w:r w:rsidR="005A48F1" w:rsidRPr="004D71AC">
        <w:rPr>
          <w:rFonts w:ascii="Times New Roman" w:hAnsi="Times New Roman" w:cs="Times New Roman"/>
          <w:sz w:val="30"/>
          <w:szCs w:val="30"/>
        </w:rPr>
        <w:t>руб</w:t>
      </w:r>
      <w:proofErr w:type="spellEnd"/>
      <w:r w:rsidR="005A48F1" w:rsidRPr="004D71AC">
        <w:rPr>
          <w:rFonts w:ascii="Times New Roman" w:hAnsi="Times New Roman" w:cs="Times New Roman"/>
          <w:sz w:val="30"/>
          <w:szCs w:val="30"/>
        </w:rPr>
        <w:t>/</w:t>
      </w:r>
      <w:proofErr w:type="spellStart"/>
      <w:r w:rsidR="005A48F1" w:rsidRPr="004D71AC">
        <w:rPr>
          <w:rFonts w:ascii="Times New Roman" w:hAnsi="Times New Roman" w:cs="Times New Roman"/>
          <w:sz w:val="30"/>
          <w:szCs w:val="30"/>
        </w:rPr>
        <w:t>у.т</w:t>
      </w:r>
      <w:proofErr w:type="spellEnd"/>
      <w:r w:rsidR="005A48F1" w:rsidRPr="004D71AC">
        <w:rPr>
          <w:rFonts w:ascii="Times New Roman" w:hAnsi="Times New Roman" w:cs="Times New Roman"/>
          <w:sz w:val="30"/>
          <w:szCs w:val="30"/>
        </w:rPr>
        <w:t>.);</w:t>
      </w:r>
    </w:p>
    <w:p w:rsidR="005A48F1" w:rsidRPr="004D71AC" w:rsidRDefault="00366AB9" w:rsidP="005A48F1">
      <w:pPr>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rPr>
            </m:ctrlPr>
          </m:sSubPr>
          <m:e>
            <m:r>
              <w:rPr>
                <w:rFonts w:ascii="Cambria Math" w:hAnsi="Cambria Math" w:cs="Times New Roman"/>
                <w:sz w:val="30"/>
                <w:szCs w:val="30"/>
              </w:rPr>
              <m:t>σ</m:t>
            </m:r>
          </m:e>
          <m:sub>
            <m:r>
              <w:rPr>
                <w:rFonts w:ascii="Cambria Math" w:hAnsi="Cambria Math" w:cs="Times New Roman"/>
                <w:sz w:val="30"/>
                <w:szCs w:val="30"/>
              </w:rPr>
              <m:t>а</m:t>
            </m:r>
          </m:sub>
        </m:sSub>
      </m:oMath>
      <w:r w:rsidR="005A48F1" w:rsidRPr="004D71AC">
        <w:rPr>
          <w:rFonts w:ascii="Times New Roman" w:eastAsiaTheme="minorEastAsia" w:hAnsi="Times New Roman" w:cs="Times New Roman"/>
          <w:sz w:val="30"/>
          <w:szCs w:val="30"/>
        </w:rPr>
        <w:t xml:space="preserve"> </w:t>
      </w:r>
      <w:r w:rsidR="005A48F1" w:rsidRPr="004D71AC">
        <w:rPr>
          <w:rFonts w:ascii="Times New Roman" w:hAnsi="Times New Roman" w:cs="Times New Roman"/>
          <w:sz w:val="30"/>
          <w:szCs w:val="30"/>
        </w:rPr>
        <w:t xml:space="preserve">– безразмерная </w:t>
      </w:r>
      <w:r w:rsidR="004D71AC" w:rsidRPr="004D71AC">
        <w:rPr>
          <w:rFonts w:ascii="Times New Roman" w:hAnsi="Times New Roman" w:cs="Times New Roman"/>
          <w:sz w:val="30"/>
          <w:szCs w:val="30"/>
        </w:rPr>
        <w:t>величина, характеризующая относительную</w:t>
      </w:r>
      <w:r w:rsidR="005A48F1" w:rsidRPr="004D71AC">
        <w:rPr>
          <w:rFonts w:ascii="Times New Roman" w:hAnsi="Times New Roman" w:cs="Times New Roman"/>
          <w:sz w:val="30"/>
          <w:szCs w:val="30"/>
        </w:rPr>
        <w:t xml:space="preserve"> опасность реципиентов, которые находятся в зоне активного загрязн</w:t>
      </w:r>
      <w:r w:rsidR="005A48F1" w:rsidRPr="004D71AC">
        <w:rPr>
          <w:rFonts w:ascii="Times New Roman" w:hAnsi="Times New Roman" w:cs="Times New Roman"/>
          <w:sz w:val="30"/>
          <w:szCs w:val="30"/>
        </w:rPr>
        <w:t>е</w:t>
      </w:r>
      <w:r w:rsidR="005A48F1" w:rsidRPr="004D71AC">
        <w:rPr>
          <w:rFonts w:ascii="Times New Roman" w:hAnsi="Times New Roman" w:cs="Times New Roman"/>
          <w:sz w:val="30"/>
          <w:szCs w:val="30"/>
        </w:rPr>
        <w:t xml:space="preserve">ния (0,05 ≤ </w:t>
      </w:r>
      <w:r w:rsidR="005A48F1" w:rsidRPr="004D71AC">
        <w:rPr>
          <w:rFonts w:ascii="Cambria Math" w:hAnsi="Cambria Math" w:cs="Cambria Math"/>
          <w:sz w:val="30"/>
          <w:szCs w:val="30"/>
        </w:rPr>
        <w:t>𝜎</w:t>
      </w:r>
      <w:r w:rsidR="005A48F1" w:rsidRPr="004D71AC">
        <w:rPr>
          <w:rFonts w:ascii="Times New Roman" w:hAnsi="Times New Roman" w:cs="Times New Roman"/>
          <w:sz w:val="30"/>
          <w:szCs w:val="30"/>
        </w:rPr>
        <w:t xml:space="preserve"> ≤ 30), это поправка, учитывающая характер территории, на которую осуществляется воздействие;</w:t>
      </w:r>
    </w:p>
    <w:p w:rsidR="005A48F1" w:rsidRPr="004D71AC" w:rsidRDefault="00366AB9" w:rsidP="005A48F1">
      <w:pPr>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rPr>
            </m:ctrlPr>
          </m:sSubPr>
          <m:e>
            <m:r>
              <w:rPr>
                <w:rFonts w:ascii="Cambria Math" w:hAnsi="Cambria Math" w:cs="Times New Roman"/>
                <w:sz w:val="30"/>
                <w:szCs w:val="30"/>
                <w:lang w:val="en-US"/>
              </w:rPr>
              <m:t>f</m:t>
            </m:r>
          </m:e>
          <m:sub>
            <m:r>
              <w:rPr>
                <w:rFonts w:ascii="Cambria Math" w:hAnsi="Cambria Math" w:cs="Times New Roman"/>
                <w:sz w:val="30"/>
                <w:szCs w:val="30"/>
              </w:rPr>
              <m:t>а</m:t>
            </m:r>
          </m:sub>
        </m:sSub>
      </m:oMath>
      <w:r w:rsidR="005A48F1" w:rsidRPr="004D71AC">
        <w:rPr>
          <w:rFonts w:ascii="Times New Roman" w:eastAsiaTheme="minorEastAsia" w:hAnsi="Times New Roman" w:cs="Times New Roman"/>
          <w:sz w:val="30"/>
          <w:szCs w:val="30"/>
        </w:rPr>
        <w:t xml:space="preserve"> </w:t>
      </w:r>
      <w:r w:rsidR="005A48F1" w:rsidRPr="004D71AC">
        <w:rPr>
          <w:rFonts w:ascii="Times New Roman" w:hAnsi="Times New Roman" w:cs="Times New Roman"/>
          <w:sz w:val="30"/>
          <w:szCs w:val="30"/>
        </w:rPr>
        <w:t>– поправка, учитывающая характер рассеивания примеси в а</w:t>
      </w:r>
      <w:r w:rsidR="005A48F1" w:rsidRPr="004D71AC">
        <w:rPr>
          <w:rFonts w:ascii="Times New Roman" w:hAnsi="Times New Roman" w:cs="Times New Roman"/>
          <w:sz w:val="30"/>
          <w:szCs w:val="30"/>
        </w:rPr>
        <w:t>т</w:t>
      </w:r>
      <w:r w:rsidR="005A48F1" w:rsidRPr="004D71AC">
        <w:rPr>
          <w:rFonts w:ascii="Times New Roman" w:hAnsi="Times New Roman" w:cs="Times New Roman"/>
          <w:sz w:val="30"/>
          <w:szCs w:val="30"/>
        </w:rPr>
        <w:t>мосфере. Величина поправки зависит от активной высоты источника, скорости ветра и скорости оседания веществ;</w:t>
      </w:r>
    </w:p>
    <w:p w:rsidR="005A48F1" w:rsidRPr="004D71AC" w:rsidRDefault="00366AB9" w:rsidP="005A48F1">
      <w:pPr>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rPr>
            </m:ctrlPr>
          </m:sSubPr>
          <m:e>
            <m:r>
              <m:rPr>
                <m:scr m:val="monospace"/>
              </m:rPr>
              <w:rPr>
                <w:rFonts w:ascii="Cambria Math" w:hAnsi="Cambria Math" w:cs="Times New Roman"/>
                <w:sz w:val="30"/>
                <w:szCs w:val="30"/>
              </w:rPr>
              <m:t>M</m:t>
            </m:r>
          </m:e>
          <m:sub>
            <m:r>
              <w:rPr>
                <w:rFonts w:ascii="Cambria Math" w:hAnsi="Cambria Math" w:cs="Times New Roman"/>
                <w:sz w:val="30"/>
                <w:szCs w:val="30"/>
              </w:rPr>
              <m:t>а</m:t>
            </m:r>
          </m:sub>
        </m:sSub>
      </m:oMath>
      <w:r w:rsidR="005A48F1" w:rsidRPr="004D71AC">
        <w:rPr>
          <w:rFonts w:ascii="Times New Roman" w:eastAsiaTheme="minorEastAsia" w:hAnsi="Times New Roman" w:cs="Times New Roman"/>
          <w:sz w:val="30"/>
          <w:szCs w:val="30"/>
        </w:rPr>
        <w:t xml:space="preserve"> </w:t>
      </w:r>
      <w:r w:rsidR="005A48F1" w:rsidRPr="004D71AC">
        <w:rPr>
          <w:rFonts w:ascii="Times New Roman" w:hAnsi="Times New Roman" w:cs="Times New Roman"/>
          <w:sz w:val="30"/>
          <w:szCs w:val="30"/>
        </w:rPr>
        <w:t xml:space="preserve">– приведенная масса годового выброса, </w:t>
      </w:r>
      <w:proofErr w:type="spellStart"/>
      <w:r w:rsidR="005A48F1" w:rsidRPr="004D71AC">
        <w:rPr>
          <w:rFonts w:ascii="Times New Roman" w:hAnsi="Times New Roman" w:cs="Times New Roman"/>
          <w:sz w:val="30"/>
          <w:szCs w:val="30"/>
        </w:rPr>
        <w:t>у.т</w:t>
      </w:r>
      <w:proofErr w:type="spellEnd"/>
      <w:r w:rsidR="005A48F1" w:rsidRPr="004D71AC">
        <w:rPr>
          <w:rFonts w:ascii="Times New Roman" w:hAnsi="Times New Roman" w:cs="Times New Roman"/>
          <w:sz w:val="30"/>
          <w:szCs w:val="30"/>
        </w:rPr>
        <w:t>./год.</w:t>
      </w:r>
    </w:p>
    <w:p w:rsidR="005A48F1" w:rsidRPr="004D71AC" w:rsidRDefault="005A48F1" w:rsidP="005A48F1">
      <w:pPr>
        <w:spacing w:after="0" w:line="240" w:lineRule="auto"/>
        <w:ind w:right="424" w:firstLine="709"/>
        <w:jc w:val="both"/>
        <w:rPr>
          <w:rFonts w:ascii="Times New Roman" w:eastAsiaTheme="minorEastAsia" w:hAnsi="Times New Roman" w:cs="Times New Roman"/>
          <w:sz w:val="30"/>
          <w:szCs w:val="30"/>
        </w:rPr>
      </w:pPr>
      <w:r w:rsidRPr="004D71AC">
        <w:rPr>
          <w:rFonts w:ascii="Times New Roman" w:hAnsi="Times New Roman" w:cs="Times New Roman"/>
          <w:sz w:val="30"/>
          <w:szCs w:val="30"/>
        </w:rPr>
        <w:t xml:space="preserve">Величина удельного ущерба ( </w:t>
      </w:r>
      <m:oMath>
        <m:sSub>
          <m:sSubPr>
            <m:ctrlPr>
              <w:rPr>
                <w:rFonts w:ascii="Cambria Math" w:hAnsi="Cambria Math" w:cs="Times New Roman"/>
                <w:i/>
                <w:sz w:val="30"/>
                <w:szCs w:val="30"/>
              </w:rPr>
            </m:ctrlPr>
          </m:sSubPr>
          <m:e>
            <m:r>
              <w:rPr>
                <w:rFonts w:ascii="Cambria Math" w:hAnsi="Cambria Math" w:cs="Times New Roman"/>
                <w:sz w:val="30"/>
                <w:szCs w:val="30"/>
              </w:rPr>
              <m:t>γ</m:t>
            </m:r>
          </m:e>
          <m:sub>
            <m:r>
              <w:rPr>
                <w:rFonts w:ascii="Cambria Math" w:hAnsi="Cambria Math" w:cs="Times New Roman"/>
                <w:sz w:val="30"/>
                <w:szCs w:val="30"/>
              </w:rPr>
              <m:t>а</m:t>
            </m:r>
          </m:sub>
        </m:sSub>
      </m:oMath>
      <w:r w:rsidRPr="004D71AC">
        <w:rPr>
          <w:rFonts w:ascii="Times New Roman" w:eastAsiaTheme="minorEastAsia" w:hAnsi="Times New Roman" w:cs="Times New Roman"/>
          <w:sz w:val="30"/>
          <w:szCs w:val="30"/>
        </w:rPr>
        <w:t>) от загрязнения атмосферы на момент разработки методики была принята равной 2,4 руб./</w:t>
      </w:r>
      <w:proofErr w:type="spellStart"/>
      <w:r w:rsidRPr="004D71AC">
        <w:rPr>
          <w:rFonts w:ascii="Times New Roman" w:eastAsiaTheme="minorEastAsia" w:hAnsi="Times New Roman" w:cs="Times New Roman"/>
          <w:sz w:val="30"/>
          <w:szCs w:val="30"/>
        </w:rPr>
        <w:t>у.т</w:t>
      </w:r>
      <w:proofErr w:type="spellEnd"/>
      <w:r w:rsidRPr="004D71AC">
        <w:rPr>
          <w:rFonts w:ascii="Times New Roman" w:eastAsiaTheme="minorEastAsia" w:hAnsi="Times New Roman" w:cs="Times New Roman"/>
          <w:sz w:val="30"/>
          <w:szCs w:val="30"/>
        </w:rPr>
        <w:t>. В теч</w:t>
      </w:r>
      <w:r w:rsidRPr="004D71AC">
        <w:rPr>
          <w:rFonts w:ascii="Times New Roman" w:eastAsiaTheme="minorEastAsia" w:hAnsi="Times New Roman" w:cs="Times New Roman"/>
          <w:sz w:val="30"/>
          <w:szCs w:val="30"/>
        </w:rPr>
        <w:t>е</w:t>
      </w:r>
      <w:r w:rsidRPr="004D71AC">
        <w:rPr>
          <w:rFonts w:ascii="Times New Roman" w:eastAsiaTheme="minorEastAsia" w:hAnsi="Times New Roman" w:cs="Times New Roman"/>
          <w:sz w:val="30"/>
          <w:szCs w:val="30"/>
        </w:rPr>
        <w:t>ние последующих лет за счет индексации она менялась. В совреме</w:t>
      </w:r>
      <w:r w:rsidRPr="004D71AC">
        <w:rPr>
          <w:rFonts w:ascii="Times New Roman" w:eastAsiaTheme="minorEastAsia" w:hAnsi="Times New Roman" w:cs="Times New Roman"/>
          <w:sz w:val="30"/>
          <w:szCs w:val="30"/>
        </w:rPr>
        <w:t>н</w:t>
      </w:r>
      <w:r w:rsidRPr="004D71AC">
        <w:rPr>
          <w:rFonts w:ascii="Times New Roman" w:eastAsiaTheme="minorEastAsia" w:hAnsi="Times New Roman" w:cs="Times New Roman"/>
          <w:sz w:val="30"/>
          <w:szCs w:val="30"/>
        </w:rPr>
        <w:t>ных расчетах по этой методике, возможно, наиболее об</w:t>
      </w:r>
      <w:r w:rsidR="004D71AC" w:rsidRPr="004D71AC">
        <w:rPr>
          <w:rFonts w:ascii="Times New Roman" w:eastAsiaTheme="minorEastAsia" w:hAnsi="Times New Roman" w:cs="Times New Roman"/>
          <w:sz w:val="30"/>
          <w:szCs w:val="30"/>
        </w:rPr>
        <w:t xml:space="preserve">основанным будет использование </w:t>
      </w:r>
      <w:r w:rsidRPr="004D71AC">
        <w:rPr>
          <w:rFonts w:ascii="Times New Roman" w:eastAsiaTheme="minorEastAsia" w:hAnsi="Times New Roman" w:cs="Times New Roman"/>
          <w:sz w:val="30"/>
          <w:szCs w:val="30"/>
        </w:rPr>
        <w:t>коэффициентов индексации, введенных для пл</w:t>
      </w:r>
      <w:r w:rsidRPr="004D71AC">
        <w:rPr>
          <w:rFonts w:ascii="Times New Roman" w:eastAsiaTheme="minorEastAsia" w:hAnsi="Times New Roman" w:cs="Times New Roman"/>
          <w:sz w:val="30"/>
          <w:szCs w:val="30"/>
        </w:rPr>
        <w:t>а</w:t>
      </w:r>
      <w:r w:rsidRPr="004D71AC">
        <w:rPr>
          <w:rFonts w:ascii="Times New Roman" w:eastAsiaTheme="minorEastAsia" w:hAnsi="Times New Roman" w:cs="Times New Roman"/>
          <w:sz w:val="30"/>
          <w:szCs w:val="30"/>
        </w:rPr>
        <w:t>тежей за загрязнения ОС.</w:t>
      </w:r>
    </w:p>
    <w:p w:rsidR="005A48F1" w:rsidRPr="004D71AC"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eastAsiaTheme="minorEastAsia" w:hAnsi="Times New Roman" w:cs="Times New Roman"/>
          <w:sz w:val="30"/>
          <w:szCs w:val="30"/>
        </w:rPr>
        <w:t xml:space="preserve">Коэффициент зоны активного загрязнения (параметр </w:t>
      </w:r>
      <w:r w:rsidRPr="004D71AC">
        <w:rPr>
          <w:rFonts w:ascii="Cambria Math" w:hAnsi="Cambria Math" w:cs="Cambria Math"/>
          <w:sz w:val="30"/>
          <w:szCs w:val="30"/>
        </w:rPr>
        <w:t>𝜎</w:t>
      </w:r>
      <w:r w:rsidRPr="004D71AC">
        <w:rPr>
          <w:rFonts w:ascii="Times New Roman" w:hAnsi="Times New Roman" w:cs="Times New Roman"/>
          <w:sz w:val="30"/>
          <w:szCs w:val="30"/>
        </w:rPr>
        <w:t>) рассч</w:t>
      </w:r>
      <w:r w:rsidRPr="004D71AC">
        <w:rPr>
          <w:rFonts w:ascii="Times New Roman" w:hAnsi="Times New Roman" w:cs="Times New Roman"/>
          <w:sz w:val="30"/>
          <w:szCs w:val="30"/>
        </w:rPr>
        <w:t>и</w:t>
      </w:r>
      <w:r w:rsidRPr="004D71AC">
        <w:rPr>
          <w:rFonts w:ascii="Times New Roman" w:hAnsi="Times New Roman" w:cs="Times New Roman"/>
          <w:sz w:val="30"/>
          <w:szCs w:val="30"/>
        </w:rPr>
        <w:t>тывается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4D71AC" w:rsidTr="002756F6">
        <w:tc>
          <w:tcPr>
            <w:tcW w:w="8364" w:type="dxa"/>
          </w:tcPr>
          <w:p w:rsidR="004D71AC" w:rsidRPr="005A48F1" w:rsidRDefault="004D71AC" w:rsidP="004D71AC">
            <w:pPr>
              <w:pStyle w:val="a4"/>
              <w:ind w:left="0" w:right="423" w:firstLine="709"/>
              <w:jc w:val="center"/>
              <w:rPr>
                <w:rFonts w:ascii="Times New Roman" w:hAnsi="Times New Roman" w:cs="Times New Roman"/>
                <w:sz w:val="30"/>
                <w:szCs w:val="30"/>
              </w:rPr>
            </w:pPr>
            <m:oMathPara>
              <m:oMath>
                <m:r>
                  <w:rPr>
                    <w:rFonts w:ascii="Cambria Math" w:hAnsi="Cambria Math" w:cs="Times New Roman"/>
                    <w:sz w:val="30"/>
                    <w:szCs w:val="30"/>
                  </w:rPr>
                  <m:t xml:space="preserve">σ= </m:t>
                </m:r>
                <m:nary>
                  <m:naryPr>
                    <m:chr m:val="∑"/>
                    <m:ctrlPr>
                      <w:rPr>
                        <w:rFonts w:ascii="Cambria Math" w:hAnsi="Cambria Math" w:cs="Times New Roman"/>
                        <w:i/>
                        <w:sz w:val="30"/>
                        <w:szCs w:val="30"/>
                      </w:rPr>
                    </m:ctrlPr>
                  </m:naryPr>
                  <m:sub>
                    <m:r>
                      <w:rPr>
                        <w:rFonts w:ascii="Cambria Math" w:hAnsi="Cambria Math" w:cs="Times New Roman"/>
                        <w:sz w:val="30"/>
                        <w:szCs w:val="30"/>
                      </w:rPr>
                      <m:t>i=1</m:t>
                    </m:r>
                  </m:sub>
                  <m:sup>
                    <m:r>
                      <w:rPr>
                        <w:rFonts w:ascii="Cambria Math" w:hAnsi="Cambria Math" w:cs="Times New Roman"/>
                        <w:sz w:val="30"/>
                        <w:szCs w:val="30"/>
                      </w:rPr>
                      <m:t>n</m:t>
                    </m:r>
                  </m:sup>
                  <m:e>
                    <m:f>
                      <m:fPr>
                        <m:ctrlPr>
                          <w:rPr>
                            <w:rFonts w:ascii="Cambria Math" w:hAnsi="Cambria Math" w:cs="Times New Roman"/>
                            <w:i/>
                            <w:sz w:val="30"/>
                            <w:szCs w:val="30"/>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en-US"/>
                              </w:rPr>
                              <m:t>S</m:t>
                            </m:r>
                          </m:e>
                          <m:sub>
                            <m:r>
                              <w:rPr>
                                <w:rFonts w:ascii="Cambria Math" w:hAnsi="Cambria Math" w:cs="Times New Roman"/>
                                <w:sz w:val="30"/>
                                <w:szCs w:val="30"/>
                                <w:lang w:val="en-US"/>
                              </w:rPr>
                              <m:t>i</m:t>
                            </m:r>
                          </m:sub>
                        </m:sSub>
                      </m:num>
                      <m:den>
                        <m:sSub>
                          <m:sSubPr>
                            <m:ctrlPr>
                              <w:rPr>
                                <w:rFonts w:ascii="Cambria Math" w:hAnsi="Cambria Math" w:cs="Times New Roman"/>
                                <w:i/>
                                <w:sz w:val="30"/>
                                <w:szCs w:val="30"/>
                              </w:rPr>
                            </m:ctrlPr>
                          </m:sSubPr>
                          <m:e>
                            <m:r>
                              <w:rPr>
                                <w:rFonts w:ascii="Cambria Math" w:hAnsi="Cambria Math" w:cs="Times New Roman"/>
                                <w:sz w:val="30"/>
                                <w:szCs w:val="30"/>
                              </w:rPr>
                              <m:t>S</m:t>
                            </m:r>
                          </m:e>
                          <m:sub>
                            <m:r>
                              <w:rPr>
                                <w:rFonts w:ascii="Cambria Math" w:hAnsi="Cambria Math" w:cs="Times New Roman"/>
                                <w:sz w:val="30"/>
                                <w:szCs w:val="30"/>
                              </w:rPr>
                              <m:t>o</m:t>
                            </m:r>
                          </m:sub>
                        </m:sSub>
                      </m:den>
                    </m:f>
                  </m:e>
                </m:nary>
                <m:r>
                  <w:rPr>
                    <w:rFonts w:ascii="Cambria Math" w:hAnsi="Cambria Math" w:cs="Times New Roman"/>
                    <w:sz w:val="30"/>
                    <w:szCs w:val="30"/>
                  </w:rPr>
                  <m:t xml:space="preserve"> </m:t>
                </m:r>
                <m:sSub>
                  <m:sSubPr>
                    <m:ctrlPr>
                      <w:rPr>
                        <w:rFonts w:ascii="Cambria Math" w:hAnsi="Cambria Math" w:cs="Times New Roman"/>
                        <w:i/>
                        <w:sz w:val="30"/>
                        <w:szCs w:val="30"/>
                      </w:rPr>
                    </m:ctrlPr>
                  </m:sSubPr>
                  <m:e>
                    <m:r>
                      <w:rPr>
                        <w:rFonts w:ascii="Cambria Math" w:hAnsi="Cambria Math" w:cs="Times New Roman"/>
                        <w:sz w:val="30"/>
                        <w:szCs w:val="30"/>
                      </w:rPr>
                      <m:t>σ</m:t>
                    </m:r>
                  </m:e>
                  <m:sub>
                    <m:r>
                      <w:rPr>
                        <w:rFonts w:ascii="Cambria Math" w:hAnsi="Cambria Math" w:cs="Times New Roman"/>
                        <w:sz w:val="30"/>
                        <w:szCs w:val="30"/>
                      </w:rPr>
                      <m:t>i</m:t>
                    </m:r>
                  </m:sub>
                </m:sSub>
              </m:oMath>
            </m:oMathPara>
          </w:p>
        </w:tc>
        <w:tc>
          <w:tcPr>
            <w:tcW w:w="850" w:type="dxa"/>
          </w:tcPr>
          <w:p w:rsidR="004D71AC" w:rsidRDefault="004D71AC" w:rsidP="002756F6">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13.2</w:t>
            </w:r>
            <w:r w:rsidRPr="00E540D4">
              <w:rPr>
                <w:rFonts w:ascii="Times New Roman" w:eastAsiaTheme="minorEastAsia" w:hAnsi="Times New Roman" w:cs="Times New Roman"/>
                <w:sz w:val="30"/>
                <w:szCs w:val="30"/>
              </w:rPr>
              <w:t>)</w:t>
            </w:r>
          </w:p>
        </w:tc>
      </w:tr>
    </w:tbl>
    <w:p w:rsidR="005A48F1" w:rsidRPr="004D71AC" w:rsidRDefault="004D71AC" w:rsidP="004D71AC">
      <w:pPr>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где</w:t>
      </w:r>
      <w:r w:rsidR="005A48F1" w:rsidRPr="004D71AC">
        <w:rPr>
          <w:rFonts w:ascii="Times New Roman" w:hAnsi="Times New Roman" w:cs="Times New Roman"/>
          <w:sz w:val="30"/>
          <w:szCs w:val="30"/>
        </w:rPr>
        <w:t xml:space="preserve"> </w:t>
      </w:r>
      <m:oMath>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S</m:t>
            </m:r>
          </m:e>
          <m:sub>
            <m:r>
              <w:rPr>
                <w:rFonts w:ascii="Cambria Math" w:eastAsiaTheme="minorEastAsia" w:hAnsi="Cambria Math" w:cs="Times New Roman"/>
                <w:sz w:val="30"/>
                <w:szCs w:val="30"/>
              </w:rPr>
              <m:t>o</m:t>
            </m:r>
          </m:sub>
        </m:sSub>
      </m:oMath>
      <w:r w:rsidR="005A48F1" w:rsidRPr="004D71AC">
        <w:rPr>
          <w:rFonts w:ascii="Times New Roman" w:hAnsi="Times New Roman" w:cs="Times New Roman"/>
          <w:sz w:val="30"/>
          <w:szCs w:val="30"/>
        </w:rPr>
        <w:t xml:space="preserve"> – общая площадь зоны активного загрязнения;</w:t>
      </w:r>
    </w:p>
    <w:p w:rsidR="005A48F1" w:rsidRPr="004D71AC" w:rsidRDefault="00366AB9" w:rsidP="005A48F1">
      <w:pPr>
        <w:spacing w:after="0" w:line="240" w:lineRule="auto"/>
        <w:ind w:right="424" w:firstLine="709"/>
        <w:jc w:val="both"/>
        <w:rPr>
          <w:rFonts w:ascii="Times New Roman" w:hAnsi="Times New Roman" w:cs="Times New Roman"/>
          <w:sz w:val="30"/>
          <w:szCs w:val="30"/>
        </w:rPr>
      </w:pPr>
      <m:oMath>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σ</m:t>
            </m:r>
          </m:e>
          <m:sub>
            <m:r>
              <w:rPr>
                <w:rFonts w:ascii="Cambria Math" w:eastAsiaTheme="minorEastAsia" w:hAnsi="Cambria Math" w:cs="Times New Roman"/>
                <w:sz w:val="30"/>
                <w:szCs w:val="30"/>
              </w:rPr>
              <m:t>i</m:t>
            </m:r>
          </m:sub>
        </m:sSub>
      </m:oMath>
      <w:r w:rsidR="005A48F1" w:rsidRPr="004D71AC">
        <w:rPr>
          <w:rFonts w:ascii="Times New Roman" w:eastAsiaTheme="minorEastAsia" w:hAnsi="Times New Roman" w:cs="Times New Roman"/>
          <w:sz w:val="30"/>
          <w:szCs w:val="30"/>
        </w:rPr>
        <w:t xml:space="preserve"> </w:t>
      </w:r>
      <w:r w:rsidR="005A48F1" w:rsidRPr="004D71AC">
        <w:rPr>
          <w:rFonts w:ascii="Times New Roman" w:hAnsi="Times New Roman" w:cs="Times New Roman"/>
          <w:sz w:val="30"/>
          <w:szCs w:val="30"/>
        </w:rPr>
        <w:t>– табличное значение показателя относительной опасности з</w:t>
      </w:r>
      <w:r w:rsidR="005A48F1" w:rsidRPr="004D71AC">
        <w:rPr>
          <w:rFonts w:ascii="Times New Roman" w:hAnsi="Times New Roman" w:cs="Times New Roman"/>
          <w:sz w:val="30"/>
          <w:szCs w:val="30"/>
        </w:rPr>
        <w:t>а</w:t>
      </w:r>
      <w:r w:rsidR="005A48F1" w:rsidRPr="004D71AC">
        <w:rPr>
          <w:rFonts w:ascii="Times New Roman" w:hAnsi="Times New Roman" w:cs="Times New Roman"/>
          <w:sz w:val="30"/>
          <w:szCs w:val="30"/>
        </w:rPr>
        <w:t>грязнения атмосферного воздуха в зависимости от типа территории</w:t>
      </w:r>
      <w:r w:rsidR="004D71AC">
        <w:rPr>
          <w:rFonts w:ascii="Times New Roman" w:hAnsi="Times New Roman" w:cs="Times New Roman"/>
          <w:sz w:val="30"/>
          <w:szCs w:val="30"/>
        </w:rPr>
        <w:t xml:space="preserve"> (Табл. 13</w:t>
      </w:r>
      <w:r w:rsidR="005A48F1" w:rsidRPr="004D71AC">
        <w:rPr>
          <w:rFonts w:ascii="Times New Roman" w:hAnsi="Times New Roman" w:cs="Times New Roman"/>
          <w:sz w:val="30"/>
          <w:szCs w:val="30"/>
        </w:rPr>
        <w:t>.1);</w:t>
      </w:r>
    </w:p>
    <w:p w:rsidR="005A48F1" w:rsidRPr="004D71AC" w:rsidRDefault="00366AB9" w:rsidP="005A48F1">
      <w:pPr>
        <w:spacing w:after="0" w:line="240" w:lineRule="auto"/>
        <w:ind w:right="424" w:firstLine="709"/>
        <w:jc w:val="both"/>
        <w:rPr>
          <w:rFonts w:ascii="Times New Roman" w:hAnsi="Times New Roman" w:cs="Times New Roman"/>
          <w:sz w:val="30"/>
          <w:szCs w:val="30"/>
        </w:rPr>
      </w:pPr>
      <m:oMath>
        <m:sSub>
          <m:sSubPr>
            <m:ctrlPr>
              <w:rPr>
                <w:rFonts w:ascii="Cambria Math" w:eastAsiaTheme="minorEastAsia" w:hAnsi="Cambria Math" w:cs="Times New Roman"/>
                <w:i/>
                <w:sz w:val="30"/>
                <w:szCs w:val="30"/>
                <w:lang w:val="en-US"/>
              </w:rPr>
            </m:ctrlPr>
          </m:sSubPr>
          <m:e>
            <m:r>
              <w:rPr>
                <w:rFonts w:ascii="Cambria Math" w:eastAsiaTheme="minorEastAsia" w:hAnsi="Cambria Math" w:cs="Times New Roman"/>
                <w:sz w:val="30"/>
                <w:szCs w:val="30"/>
                <w:lang w:val="en-US"/>
              </w:rPr>
              <m:t>S</m:t>
            </m:r>
          </m:e>
          <m:sub>
            <m:r>
              <w:rPr>
                <w:rFonts w:ascii="Cambria Math" w:eastAsiaTheme="minorEastAsia" w:hAnsi="Cambria Math" w:cs="Times New Roman"/>
                <w:sz w:val="30"/>
                <w:szCs w:val="30"/>
                <w:lang w:val="en-US"/>
              </w:rPr>
              <m:t>i</m:t>
            </m:r>
          </m:sub>
        </m:sSub>
      </m:oMath>
      <w:r w:rsidR="005A48F1" w:rsidRPr="004D71AC">
        <w:rPr>
          <w:rFonts w:ascii="Times New Roman" w:eastAsiaTheme="minorEastAsia" w:hAnsi="Times New Roman" w:cs="Times New Roman"/>
          <w:sz w:val="30"/>
          <w:szCs w:val="30"/>
        </w:rPr>
        <w:t xml:space="preserve"> </w:t>
      </w:r>
      <w:r w:rsidR="005A48F1" w:rsidRPr="004D71AC">
        <w:rPr>
          <w:rFonts w:ascii="Times New Roman" w:hAnsi="Times New Roman" w:cs="Times New Roman"/>
          <w:sz w:val="30"/>
          <w:szCs w:val="30"/>
        </w:rPr>
        <w:t xml:space="preserve">– площадь </w:t>
      </w:r>
      <w:proofErr w:type="spellStart"/>
      <w:r w:rsidR="005A48F1" w:rsidRPr="004D71AC">
        <w:rPr>
          <w:rFonts w:ascii="Times New Roman" w:hAnsi="Times New Roman" w:cs="Times New Roman"/>
          <w:i/>
          <w:sz w:val="30"/>
          <w:szCs w:val="30"/>
          <w:lang w:val="en-US"/>
        </w:rPr>
        <w:t>i</w:t>
      </w:r>
      <w:proofErr w:type="spellEnd"/>
      <w:r w:rsidR="005A48F1" w:rsidRPr="004D71AC">
        <w:rPr>
          <w:rFonts w:ascii="Times New Roman" w:hAnsi="Times New Roman" w:cs="Times New Roman"/>
          <w:sz w:val="30"/>
          <w:szCs w:val="30"/>
        </w:rPr>
        <w:t>-</w:t>
      </w:r>
      <w:proofErr w:type="spellStart"/>
      <w:r w:rsidR="005A48F1" w:rsidRPr="004D71AC">
        <w:rPr>
          <w:rFonts w:ascii="Times New Roman" w:hAnsi="Times New Roman" w:cs="Times New Roman"/>
          <w:sz w:val="30"/>
          <w:szCs w:val="30"/>
        </w:rPr>
        <w:t>й</w:t>
      </w:r>
      <w:proofErr w:type="spellEnd"/>
      <w:r w:rsidR="005A48F1" w:rsidRPr="004D71AC">
        <w:rPr>
          <w:rFonts w:ascii="Times New Roman" w:hAnsi="Times New Roman" w:cs="Times New Roman"/>
          <w:sz w:val="30"/>
          <w:szCs w:val="30"/>
        </w:rPr>
        <w:t xml:space="preserve"> части загрязненной территории.</w:t>
      </w:r>
    </w:p>
    <w:p w:rsidR="005A48F1" w:rsidRPr="004D71AC" w:rsidRDefault="005A48F1" w:rsidP="00B02137">
      <w:pPr>
        <w:spacing w:after="0" w:line="240" w:lineRule="auto"/>
        <w:ind w:right="424" w:firstLine="709"/>
        <w:jc w:val="both"/>
        <w:rPr>
          <w:rFonts w:ascii="Times New Roman" w:eastAsiaTheme="minorEastAsia" w:hAnsi="Times New Roman" w:cs="Times New Roman"/>
          <w:sz w:val="30"/>
          <w:szCs w:val="30"/>
        </w:rPr>
      </w:pPr>
      <w:r w:rsidRPr="004D71AC">
        <w:rPr>
          <w:rFonts w:ascii="Times New Roman" w:hAnsi="Times New Roman" w:cs="Times New Roman"/>
          <w:sz w:val="30"/>
          <w:szCs w:val="30"/>
        </w:rPr>
        <w:t xml:space="preserve">Таблица </w:t>
      </w:r>
      <w:r w:rsidR="00B02137" w:rsidRPr="004D71AC">
        <w:rPr>
          <w:rFonts w:ascii="Times New Roman" w:hAnsi="Times New Roman" w:cs="Times New Roman"/>
          <w:sz w:val="30"/>
          <w:szCs w:val="30"/>
        </w:rPr>
        <w:t>13</w:t>
      </w:r>
      <w:r w:rsidRPr="004D71AC">
        <w:rPr>
          <w:rFonts w:ascii="Times New Roman" w:hAnsi="Times New Roman" w:cs="Times New Roman"/>
          <w:sz w:val="30"/>
          <w:szCs w:val="30"/>
        </w:rPr>
        <w:t xml:space="preserve">.1 – значение показателя </w:t>
      </w:r>
      <m:oMath>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σ</m:t>
            </m:r>
          </m:e>
          <m:sub>
            <m:r>
              <w:rPr>
                <w:rFonts w:ascii="Cambria Math" w:eastAsiaTheme="minorEastAsia" w:hAnsi="Cambria Math" w:cs="Times New Roman"/>
                <w:sz w:val="30"/>
                <w:szCs w:val="30"/>
              </w:rPr>
              <m:t>i</m:t>
            </m:r>
          </m:sub>
        </m:sSub>
      </m:oMath>
      <w:r w:rsidRPr="004D71AC">
        <w:rPr>
          <w:rFonts w:ascii="Times New Roman" w:eastAsiaTheme="minorEastAsia" w:hAnsi="Times New Roman" w:cs="Times New Roman"/>
          <w:sz w:val="30"/>
          <w:szCs w:val="30"/>
        </w:rPr>
        <w:t xml:space="preserve"> в зависимости от типа те</w:t>
      </w:r>
      <w:r w:rsidRPr="004D71AC">
        <w:rPr>
          <w:rFonts w:ascii="Times New Roman" w:eastAsiaTheme="minorEastAsia" w:hAnsi="Times New Roman" w:cs="Times New Roman"/>
          <w:sz w:val="30"/>
          <w:szCs w:val="30"/>
        </w:rPr>
        <w:t>р</w:t>
      </w:r>
      <w:r w:rsidRPr="004D71AC">
        <w:rPr>
          <w:rFonts w:ascii="Times New Roman" w:eastAsiaTheme="minorEastAsia" w:hAnsi="Times New Roman" w:cs="Times New Roman"/>
          <w:sz w:val="30"/>
          <w:szCs w:val="30"/>
        </w:rPr>
        <w:t>ритории.</w:t>
      </w:r>
    </w:p>
    <w:tbl>
      <w:tblPr>
        <w:tblStyle w:val="a3"/>
        <w:tblW w:w="0" w:type="auto"/>
        <w:tblInd w:w="-5" w:type="dxa"/>
        <w:tblLook w:val="04A0"/>
      </w:tblPr>
      <w:tblGrid>
        <w:gridCol w:w="7371"/>
        <w:gridCol w:w="1956"/>
      </w:tblGrid>
      <w:tr w:rsidR="005A48F1" w:rsidRPr="004D71AC" w:rsidTr="004D71AC">
        <w:trPr>
          <w:tblHeader/>
        </w:trPr>
        <w:tc>
          <w:tcPr>
            <w:tcW w:w="7371" w:type="dxa"/>
          </w:tcPr>
          <w:p w:rsidR="005A48F1" w:rsidRPr="004D71AC" w:rsidRDefault="005A48F1" w:rsidP="00DA3817">
            <w:pPr>
              <w:spacing w:line="276" w:lineRule="auto"/>
              <w:ind w:right="176"/>
              <w:jc w:val="center"/>
              <w:rPr>
                <w:rFonts w:ascii="Times New Roman" w:hAnsi="Times New Roman" w:cs="Times New Roman"/>
                <w:b/>
                <w:sz w:val="30"/>
                <w:szCs w:val="30"/>
              </w:rPr>
            </w:pPr>
            <w:r w:rsidRPr="004D71AC">
              <w:rPr>
                <w:rFonts w:ascii="Times New Roman" w:hAnsi="Times New Roman" w:cs="Times New Roman"/>
                <w:b/>
                <w:sz w:val="30"/>
                <w:szCs w:val="30"/>
              </w:rPr>
              <w:t>Территории</w:t>
            </w:r>
          </w:p>
        </w:tc>
        <w:tc>
          <w:tcPr>
            <w:tcW w:w="1956" w:type="dxa"/>
          </w:tcPr>
          <w:p w:rsidR="005A48F1" w:rsidRPr="004D71AC" w:rsidRDefault="00366AB9" w:rsidP="00DA3817">
            <w:pPr>
              <w:spacing w:line="276" w:lineRule="auto"/>
              <w:ind w:right="34"/>
              <w:jc w:val="center"/>
              <w:rPr>
                <w:rFonts w:ascii="Times New Roman" w:hAnsi="Times New Roman" w:cs="Times New Roman"/>
                <w:b/>
                <w:sz w:val="30"/>
                <w:szCs w:val="30"/>
              </w:rPr>
            </w:pPr>
            <m:oMathPara>
              <m:oMath>
                <m:sSub>
                  <m:sSubPr>
                    <m:ctrlPr>
                      <w:rPr>
                        <w:rFonts w:ascii="Cambria Math" w:eastAsiaTheme="minorEastAsia" w:hAnsi="Cambria Math" w:cs="Times New Roman"/>
                        <w:b/>
                        <w:i/>
                        <w:sz w:val="30"/>
                        <w:szCs w:val="30"/>
                      </w:rPr>
                    </m:ctrlPr>
                  </m:sSubPr>
                  <m:e>
                    <m:r>
                      <m:rPr>
                        <m:sty m:val="bi"/>
                      </m:rPr>
                      <w:rPr>
                        <w:rFonts w:ascii="Cambria Math" w:eastAsiaTheme="minorEastAsia" w:hAnsi="Cambria Math" w:cs="Times New Roman"/>
                        <w:sz w:val="30"/>
                        <w:szCs w:val="30"/>
                      </w:rPr>
                      <m:t>σ</m:t>
                    </m:r>
                  </m:e>
                  <m:sub>
                    <m:r>
                      <m:rPr>
                        <m:sty m:val="bi"/>
                      </m:rPr>
                      <w:rPr>
                        <w:rFonts w:ascii="Cambria Math" w:eastAsiaTheme="minorEastAsia" w:hAnsi="Cambria Math" w:cs="Times New Roman"/>
                        <w:sz w:val="30"/>
                        <w:szCs w:val="30"/>
                      </w:rPr>
                      <m:t>i</m:t>
                    </m:r>
                  </m:sub>
                </m:sSub>
              </m:oMath>
            </m:oMathPara>
          </w:p>
        </w:tc>
      </w:tr>
      <w:tr w:rsidR="005A48F1" w:rsidRPr="004D71AC" w:rsidTr="004D71AC">
        <w:tc>
          <w:tcPr>
            <w:tcW w:w="7371" w:type="dxa"/>
          </w:tcPr>
          <w:p w:rsidR="005A48F1" w:rsidRPr="004D71AC" w:rsidRDefault="005A48F1" w:rsidP="00DA3817">
            <w:pPr>
              <w:spacing w:line="276" w:lineRule="auto"/>
              <w:ind w:right="424"/>
              <w:jc w:val="both"/>
              <w:rPr>
                <w:rFonts w:ascii="Times New Roman" w:hAnsi="Times New Roman" w:cs="Times New Roman"/>
                <w:sz w:val="30"/>
                <w:szCs w:val="30"/>
              </w:rPr>
            </w:pPr>
            <w:r w:rsidRPr="004D71AC">
              <w:rPr>
                <w:rFonts w:ascii="Times New Roman" w:hAnsi="Times New Roman" w:cs="Times New Roman"/>
                <w:sz w:val="30"/>
                <w:szCs w:val="30"/>
              </w:rPr>
              <w:t>Территория курортов</w:t>
            </w:r>
          </w:p>
        </w:tc>
        <w:tc>
          <w:tcPr>
            <w:tcW w:w="1956" w:type="dxa"/>
          </w:tcPr>
          <w:p w:rsidR="005A48F1" w:rsidRPr="004D71AC" w:rsidRDefault="005A48F1" w:rsidP="00DA3817">
            <w:pPr>
              <w:spacing w:line="276" w:lineRule="auto"/>
              <w:ind w:right="34"/>
              <w:jc w:val="center"/>
              <w:rPr>
                <w:rFonts w:ascii="Times New Roman" w:hAnsi="Times New Roman" w:cs="Times New Roman"/>
                <w:sz w:val="30"/>
                <w:szCs w:val="30"/>
              </w:rPr>
            </w:pPr>
            <w:r w:rsidRPr="004D71AC">
              <w:rPr>
                <w:rFonts w:ascii="Times New Roman" w:hAnsi="Times New Roman" w:cs="Times New Roman"/>
                <w:sz w:val="30"/>
                <w:szCs w:val="30"/>
              </w:rPr>
              <w:t>10</w:t>
            </w:r>
          </w:p>
        </w:tc>
      </w:tr>
      <w:tr w:rsidR="005A48F1" w:rsidRPr="004D71AC" w:rsidTr="004D71AC">
        <w:tc>
          <w:tcPr>
            <w:tcW w:w="7371" w:type="dxa"/>
          </w:tcPr>
          <w:p w:rsidR="005A48F1" w:rsidRPr="004D71AC" w:rsidRDefault="005A48F1" w:rsidP="00DA3817">
            <w:pPr>
              <w:spacing w:line="276" w:lineRule="auto"/>
              <w:ind w:right="424"/>
              <w:jc w:val="both"/>
              <w:rPr>
                <w:rFonts w:ascii="Times New Roman" w:hAnsi="Times New Roman" w:cs="Times New Roman"/>
                <w:sz w:val="30"/>
                <w:szCs w:val="30"/>
              </w:rPr>
            </w:pPr>
            <w:r w:rsidRPr="004D71AC">
              <w:rPr>
                <w:rFonts w:ascii="Times New Roman" w:hAnsi="Times New Roman" w:cs="Times New Roman"/>
                <w:sz w:val="30"/>
                <w:szCs w:val="30"/>
              </w:rPr>
              <w:t>Пригородные зоны отдыха, садовые и дачные ко</w:t>
            </w:r>
            <w:r w:rsidRPr="004D71AC">
              <w:rPr>
                <w:rFonts w:ascii="Times New Roman" w:hAnsi="Times New Roman" w:cs="Times New Roman"/>
                <w:sz w:val="30"/>
                <w:szCs w:val="30"/>
              </w:rPr>
              <w:t>о</w:t>
            </w:r>
            <w:r w:rsidRPr="004D71AC">
              <w:rPr>
                <w:rFonts w:ascii="Times New Roman" w:hAnsi="Times New Roman" w:cs="Times New Roman"/>
                <w:sz w:val="30"/>
                <w:szCs w:val="30"/>
              </w:rPr>
              <w:t>перативы</w:t>
            </w:r>
          </w:p>
        </w:tc>
        <w:tc>
          <w:tcPr>
            <w:tcW w:w="1956" w:type="dxa"/>
          </w:tcPr>
          <w:p w:rsidR="005A48F1" w:rsidRPr="004D71AC" w:rsidRDefault="005A48F1" w:rsidP="00DA3817">
            <w:pPr>
              <w:spacing w:line="276" w:lineRule="auto"/>
              <w:ind w:right="34"/>
              <w:jc w:val="center"/>
              <w:rPr>
                <w:rFonts w:ascii="Times New Roman" w:hAnsi="Times New Roman" w:cs="Times New Roman"/>
                <w:sz w:val="30"/>
                <w:szCs w:val="30"/>
              </w:rPr>
            </w:pPr>
            <w:r w:rsidRPr="004D71AC">
              <w:rPr>
                <w:rFonts w:ascii="Times New Roman" w:hAnsi="Times New Roman" w:cs="Times New Roman"/>
                <w:sz w:val="30"/>
                <w:szCs w:val="30"/>
              </w:rPr>
              <w:t>8</w:t>
            </w:r>
          </w:p>
        </w:tc>
      </w:tr>
      <w:tr w:rsidR="005A48F1" w:rsidRPr="004D71AC" w:rsidTr="004D71AC">
        <w:tc>
          <w:tcPr>
            <w:tcW w:w="7371" w:type="dxa"/>
          </w:tcPr>
          <w:p w:rsidR="005A48F1" w:rsidRPr="004D71AC" w:rsidRDefault="005A48F1" w:rsidP="00DA3817">
            <w:pPr>
              <w:spacing w:line="276" w:lineRule="auto"/>
              <w:ind w:right="424"/>
              <w:jc w:val="both"/>
              <w:rPr>
                <w:rFonts w:ascii="Times New Roman" w:hAnsi="Times New Roman" w:cs="Times New Roman"/>
                <w:sz w:val="30"/>
                <w:szCs w:val="30"/>
              </w:rPr>
            </w:pPr>
            <w:r w:rsidRPr="004D71AC">
              <w:rPr>
                <w:rFonts w:ascii="Times New Roman" w:hAnsi="Times New Roman" w:cs="Times New Roman"/>
                <w:sz w:val="30"/>
                <w:szCs w:val="30"/>
              </w:rPr>
              <w:t xml:space="preserve">Населенные места с плотностью населения </w:t>
            </w:r>
            <w:r w:rsidRPr="004D71AC">
              <w:rPr>
                <w:rFonts w:ascii="Times New Roman" w:hAnsi="Times New Roman" w:cs="Times New Roman"/>
                <w:i/>
                <w:sz w:val="30"/>
                <w:szCs w:val="30"/>
                <w:lang w:val="en-US"/>
              </w:rPr>
              <w:t>n</w:t>
            </w:r>
            <w:r w:rsidRPr="004D71AC">
              <w:rPr>
                <w:rFonts w:ascii="Times New Roman" w:hAnsi="Times New Roman" w:cs="Times New Roman"/>
                <w:sz w:val="30"/>
                <w:szCs w:val="30"/>
              </w:rPr>
              <w:t xml:space="preserve"> чел./га</w:t>
            </w:r>
          </w:p>
        </w:tc>
        <w:tc>
          <w:tcPr>
            <w:tcW w:w="1956" w:type="dxa"/>
          </w:tcPr>
          <w:p w:rsidR="005A48F1" w:rsidRPr="004D71AC" w:rsidRDefault="005A48F1" w:rsidP="00DA3817">
            <w:pPr>
              <w:spacing w:line="276" w:lineRule="auto"/>
              <w:ind w:right="34"/>
              <w:jc w:val="center"/>
              <w:rPr>
                <w:rFonts w:ascii="Times New Roman" w:hAnsi="Times New Roman" w:cs="Times New Roman"/>
                <w:sz w:val="30"/>
                <w:szCs w:val="30"/>
              </w:rPr>
            </w:pPr>
            <w:r w:rsidRPr="004D71AC">
              <w:rPr>
                <w:rFonts w:ascii="Times New Roman" w:hAnsi="Times New Roman" w:cs="Times New Roman"/>
                <w:sz w:val="30"/>
                <w:szCs w:val="30"/>
                <w:lang w:val="en-US"/>
              </w:rPr>
              <w:t>(0</w:t>
            </w:r>
            <w:r w:rsidRPr="004D71AC">
              <w:rPr>
                <w:rFonts w:ascii="Times New Roman" w:hAnsi="Times New Roman" w:cs="Times New Roman"/>
                <w:sz w:val="30"/>
                <w:szCs w:val="30"/>
              </w:rPr>
              <w:t xml:space="preserve">,1 га/чел) </w:t>
            </w:r>
            <w:r w:rsidRPr="004D71AC">
              <w:rPr>
                <w:rFonts w:ascii="Times New Roman" w:hAnsi="Times New Roman" w:cs="Times New Roman"/>
                <w:i/>
                <w:sz w:val="30"/>
                <w:szCs w:val="30"/>
                <w:lang w:val="en-US"/>
              </w:rPr>
              <w:t>n</w:t>
            </w:r>
          </w:p>
        </w:tc>
      </w:tr>
      <w:tr w:rsidR="005A48F1" w:rsidRPr="004D71AC" w:rsidTr="004D71AC">
        <w:tc>
          <w:tcPr>
            <w:tcW w:w="7371" w:type="dxa"/>
          </w:tcPr>
          <w:p w:rsidR="005A48F1" w:rsidRPr="004D71AC" w:rsidRDefault="005A48F1" w:rsidP="00DA3817">
            <w:pPr>
              <w:spacing w:line="276" w:lineRule="auto"/>
              <w:ind w:right="424"/>
              <w:jc w:val="both"/>
              <w:rPr>
                <w:rFonts w:ascii="Times New Roman" w:hAnsi="Times New Roman" w:cs="Times New Roman"/>
                <w:sz w:val="30"/>
                <w:szCs w:val="30"/>
              </w:rPr>
            </w:pPr>
            <w:r w:rsidRPr="004D71AC">
              <w:rPr>
                <w:rFonts w:ascii="Times New Roman" w:hAnsi="Times New Roman" w:cs="Times New Roman"/>
                <w:sz w:val="30"/>
                <w:szCs w:val="30"/>
              </w:rPr>
              <w:t>Населенные пункты свыше 300 тыс. чел. независ</w:t>
            </w:r>
            <w:r w:rsidRPr="004D71AC">
              <w:rPr>
                <w:rFonts w:ascii="Times New Roman" w:hAnsi="Times New Roman" w:cs="Times New Roman"/>
                <w:sz w:val="30"/>
                <w:szCs w:val="30"/>
              </w:rPr>
              <w:t>и</w:t>
            </w:r>
            <w:r w:rsidRPr="004D71AC">
              <w:rPr>
                <w:rFonts w:ascii="Times New Roman" w:hAnsi="Times New Roman" w:cs="Times New Roman"/>
                <w:sz w:val="30"/>
                <w:szCs w:val="30"/>
              </w:rPr>
              <w:t>мо от плотности населения</w:t>
            </w:r>
          </w:p>
        </w:tc>
        <w:tc>
          <w:tcPr>
            <w:tcW w:w="1956" w:type="dxa"/>
          </w:tcPr>
          <w:p w:rsidR="005A48F1" w:rsidRPr="004D71AC" w:rsidRDefault="005A48F1" w:rsidP="00DA3817">
            <w:pPr>
              <w:spacing w:line="276" w:lineRule="auto"/>
              <w:ind w:right="34"/>
              <w:jc w:val="center"/>
              <w:rPr>
                <w:rFonts w:ascii="Times New Roman" w:hAnsi="Times New Roman" w:cs="Times New Roman"/>
                <w:sz w:val="30"/>
                <w:szCs w:val="30"/>
              </w:rPr>
            </w:pPr>
            <w:r w:rsidRPr="004D71AC">
              <w:rPr>
                <w:rFonts w:ascii="Times New Roman" w:hAnsi="Times New Roman" w:cs="Times New Roman"/>
                <w:sz w:val="30"/>
                <w:szCs w:val="30"/>
              </w:rPr>
              <w:t>8</w:t>
            </w:r>
          </w:p>
        </w:tc>
      </w:tr>
      <w:tr w:rsidR="005A48F1" w:rsidRPr="004D71AC" w:rsidTr="004D71AC">
        <w:tc>
          <w:tcPr>
            <w:tcW w:w="7371" w:type="dxa"/>
          </w:tcPr>
          <w:p w:rsidR="005A48F1" w:rsidRPr="004D71AC" w:rsidRDefault="005A48F1" w:rsidP="00DA3817">
            <w:pPr>
              <w:spacing w:line="276" w:lineRule="auto"/>
              <w:ind w:right="424"/>
              <w:jc w:val="both"/>
              <w:rPr>
                <w:rFonts w:ascii="Times New Roman" w:hAnsi="Times New Roman" w:cs="Times New Roman"/>
                <w:sz w:val="30"/>
                <w:szCs w:val="30"/>
              </w:rPr>
            </w:pPr>
            <w:r w:rsidRPr="004D71AC">
              <w:rPr>
                <w:rFonts w:ascii="Times New Roman" w:hAnsi="Times New Roman" w:cs="Times New Roman"/>
                <w:sz w:val="30"/>
                <w:szCs w:val="30"/>
              </w:rPr>
              <w:t>Территории промышленных предприятий и узлов, включая защитные зоны</w:t>
            </w:r>
          </w:p>
        </w:tc>
        <w:tc>
          <w:tcPr>
            <w:tcW w:w="1956" w:type="dxa"/>
          </w:tcPr>
          <w:p w:rsidR="005A48F1" w:rsidRPr="004D71AC" w:rsidRDefault="005A48F1" w:rsidP="00DA3817">
            <w:pPr>
              <w:spacing w:line="276" w:lineRule="auto"/>
              <w:ind w:right="34"/>
              <w:jc w:val="center"/>
              <w:rPr>
                <w:rFonts w:ascii="Times New Roman" w:hAnsi="Times New Roman" w:cs="Times New Roman"/>
                <w:sz w:val="30"/>
                <w:szCs w:val="30"/>
              </w:rPr>
            </w:pPr>
            <w:r w:rsidRPr="004D71AC">
              <w:rPr>
                <w:rFonts w:ascii="Times New Roman" w:hAnsi="Times New Roman" w:cs="Times New Roman"/>
                <w:sz w:val="30"/>
                <w:szCs w:val="30"/>
              </w:rPr>
              <w:t>4</w:t>
            </w:r>
          </w:p>
        </w:tc>
      </w:tr>
      <w:tr w:rsidR="005A48F1" w:rsidRPr="004D71AC" w:rsidTr="004D71AC">
        <w:tc>
          <w:tcPr>
            <w:tcW w:w="7371" w:type="dxa"/>
          </w:tcPr>
          <w:p w:rsidR="005A48F1" w:rsidRPr="004D71AC" w:rsidRDefault="005A48F1" w:rsidP="00DA3817">
            <w:pPr>
              <w:spacing w:line="276" w:lineRule="auto"/>
              <w:ind w:right="424"/>
              <w:jc w:val="both"/>
              <w:rPr>
                <w:rFonts w:ascii="Times New Roman" w:hAnsi="Times New Roman" w:cs="Times New Roman"/>
                <w:sz w:val="30"/>
                <w:szCs w:val="30"/>
              </w:rPr>
            </w:pPr>
            <w:r w:rsidRPr="004D71AC">
              <w:rPr>
                <w:rFonts w:ascii="Times New Roman" w:hAnsi="Times New Roman" w:cs="Times New Roman"/>
                <w:sz w:val="30"/>
                <w:szCs w:val="30"/>
              </w:rPr>
              <w:t>Леса:</w:t>
            </w:r>
          </w:p>
          <w:p w:rsidR="005A48F1" w:rsidRPr="004D71AC" w:rsidRDefault="005A48F1" w:rsidP="00DA3817">
            <w:pPr>
              <w:spacing w:line="276" w:lineRule="auto"/>
              <w:ind w:right="424"/>
              <w:jc w:val="both"/>
              <w:rPr>
                <w:rFonts w:ascii="Times New Roman" w:hAnsi="Times New Roman" w:cs="Times New Roman"/>
                <w:sz w:val="30"/>
                <w:szCs w:val="30"/>
              </w:rPr>
            </w:pPr>
            <w:r w:rsidRPr="004D71AC">
              <w:rPr>
                <w:rFonts w:ascii="Times New Roman" w:hAnsi="Times New Roman" w:cs="Times New Roman"/>
                <w:sz w:val="30"/>
                <w:szCs w:val="30"/>
                <w:lang w:val="en-US"/>
              </w:rPr>
              <w:t xml:space="preserve">I </w:t>
            </w:r>
            <w:r w:rsidRPr="004D71AC">
              <w:rPr>
                <w:rFonts w:ascii="Times New Roman" w:hAnsi="Times New Roman" w:cs="Times New Roman"/>
                <w:sz w:val="30"/>
                <w:szCs w:val="30"/>
              </w:rPr>
              <w:t>группа</w:t>
            </w:r>
          </w:p>
        </w:tc>
        <w:tc>
          <w:tcPr>
            <w:tcW w:w="1956" w:type="dxa"/>
          </w:tcPr>
          <w:p w:rsidR="005A48F1" w:rsidRPr="004D71AC" w:rsidRDefault="005A48F1" w:rsidP="00DA3817">
            <w:pPr>
              <w:spacing w:line="276" w:lineRule="auto"/>
              <w:ind w:right="34"/>
              <w:jc w:val="center"/>
              <w:rPr>
                <w:rFonts w:ascii="Times New Roman" w:hAnsi="Times New Roman" w:cs="Times New Roman"/>
                <w:sz w:val="30"/>
                <w:szCs w:val="30"/>
              </w:rPr>
            </w:pPr>
          </w:p>
          <w:p w:rsidR="005A48F1" w:rsidRPr="004D71AC" w:rsidRDefault="005A48F1" w:rsidP="00DA3817">
            <w:pPr>
              <w:spacing w:line="276" w:lineRule="auto"/>
              <w:ind w:right="34"/>
              <w:jc w:val="center"/>
              <w:rPr>
                <w:rFonts w:ascii="Times New Roman" w:hAnsi="Times New Roman" w:cs="Times New Roman"/>
                <w:sz w:val="30"/>
                <w:szCs w:val="30"/>
              </w:rPr>
            </w:pPr>
            <w:r w:rsidRPr="004D71AC">
              <w:rPr>
                <w:rFonts w:ascii="Times New Roman" w:hAnsi="Times New Roman" w:cs="Times New Roman"/>
                <w:sz w:val="30"/>
                <w:szCs w:val="30"/>
              </w:rPr>
              <w:t>0,2</w:t>
            </w:r>
          </w:p>
        </w:tc>
      </w:tr>
      <w:tr w:rsidR="005A48F1" w:rsidRPr="004D71AC" w:rsidTr="004D71AC">
        <w:tc>
          <w:tcPr>
            <w:tcW w:w="7371" w:type="dxa"/>
          </w:tcPr>
          <w:p w:rsidR="005A48F1" w:rsidRPr="004D71AC" w:rsidRDefault="005A48F1" w:rsidP="00DA3817">
            <w:pPr>
              <w:spacing w:line="276" w:lineRule="auto"/>
              <w:ind w:right="424"/>
              <w:jc w:val="both"/>
              <w:rPr>
                <w:rFonts w:ascii="Times New Roman" w:hAnsi="Times New Roman" w:cs="Times New Roman"/>
                <w:sz w:val="30"/>
                <w:szCs w:val="30"/>
              </w:rPr>
            </w:pPr>
            <w:r w:rsidRPr="004D71AC">
              <w:rPr>
                <w:rFonts w:ascii="Times New Roman" w:hAnsi="Times New Roman" w:cs="Times New Roman"/>
                <w:sz w:val="30"/>
                <w:szCs w:val="30"/>
                <w:lang w:val="en-US"/>
              </w:rPr>
              <w:t>II</w:t>
            </w:r>
            <w:r w:rsidRPr="004D71AC">
              <w:rPr>
                <w:rFonts w:ascii="Times New Roman" w:hAnsi="Times New Roman" w:cs="Times New Roman"/>
                <w:sz w:val="30"/>
                <w:szCs w:val="30"/>
              </w:rPr>
              <w:t xml:space="preserve"> группа</w:t>
            </w:r>
          </w:p>
        </w:tc>
        <w:tc>
          <w:tcPr>
            <w:tcW w:w="1956" w:type="dxa"/>
          </w:tcPr>
          <w:p w:rsidR="005A48F1" w:rsidRPr="004D71AC" w:rsidRDefault="005A48F1" w:rsidP="00DA3817">
            <w:pPr>
              <w:spacing w:line="276" w:lineRule="auto"/>
              <w:ind w:right="34"/>
              <w:jc w:val="center"/>
              <w:rPr>
                <w:rFonts w:ascii="Times New Roman" w:hAnsi="Times New Roman" w:cs="Times New Roman"/>
                <w:sz w:val="30"/>
                <w:szCs w:val="30"/>
              </w:rPr>
            </w:pPr>
            <w:r w:rsidRPr="004D71AC">
              <w:rPr>
                <w:rFonts w:ascii="Times New Roman" w:hAnsi="Times New Roman" w:cs="Times New Roman"/>
                <w:sz w:val="30"/>
                <w:szCs w:val="30"/>
              </w:rPr>
              <w:t>0,1</w:t>
            </w:r>
          </w:p>
        </w:tc>
      </w:tr>
      <w:tr w:rsidR="005A48F1" w:rsidRPr="004D71AC" w:rsidTr="004D71AC">
        <w:tc>
          <w:tcPr>
            <w:tcW w:w="7371" w:type="dxa"/>
          </w:tcPr>
          <w:p w:rsidR="005A48F1" w:rsidRPr="004D71AC" w:rsidRDefault="005A48F1" w:rsidP="00DA3817">
            <w:pPr>
              <w:spacing w:line="276" w:lineRule="auto"/>
              <w:ind w:right="424"/>
              <w:jc w:val="both"/>
              <w:rPr>
                <w:rFonts w:ascii="Times New Roman" w:hAnsi="Times New Roman" w:cs="Times New Roman"/>
                <w:sz w:val="30"/>
                <w:szCs w:val="30"/>
              </w:rPr>
            </w:pPr>
            <w:r w:rsidRPr="004D71AC">
              <w:rPr>
                <w:rFonts w:ascii="Times New Roman" w:hAnsi="Times New Roman" w:cs="Times New Roman"/>
                <w:sz w:val="30"/>
                <w:szCs w:val="30"/>
                <w:lang w:val="en-US"/>
              </w:rPr>
              <w:t>III</w:t>
            </w:r>
            <w:r w:rsidRPr="004D71AC">
              <w:rPr>
                <w:rFonts w:ascii="Times New Roman" w:hAnsi="Times New Roman" w:cs="Times New Roman"/>
                <w:sz w:val="30"/>
                <w:szCs w:val="30"/>
              </w:rPr>
              <w:t xml:space="preserve"> группа</w:t>
            </w:r>
          </w:p>
        </w:tc>
        <w:tc>
          <w:tcPr>
            <w:tcW w:w="1956" w:type="dxa"/>
          </w:tcPr>
          <w:p w:rsidR="005A48F1" w:rsidRPr="004D71AC" w:rsidRDefault="005A48F1" w:rsidP="00DA3817">
            <w:pPr>
              <w:spacing w:line="276" w:lineRule="auto"/>
              <w:ind w:right="34"/>
              <w:jc w:val="center"/>
              <w:rPr>
                <w:rFonts w:ascii="Times New Roman" w:hAnsi="Times New Roman" w:cs="Times New Roman"/>
                <w:sz w:val="30"/>
                <w:szCs w:val="30"/>
              </w:rPr>
            </w:pPr>
            <w:r w:rsidRPr="004D71AC">
              <w:rPr>
                <w:rFonts w:ascii="Times New Roman" w:hAnsi="Times New Roman" w:cs="Times New Roman"/>
                <w:sz w:val="30"/>
                <w:szCs w:val="30"/>
              </w:rPr>
              <w:t>0,025</w:t>
            </w:r>
          </w:p>
        </w:tc>
      </w:tr>
      <w:tr w:rsidR="005A48F1" w:rsidRPr="004D71AC" w:rsidTr="004D71AC">
        <w:tc>
          <w:tcPr>
            <w:tcW w:w="7371" w:type="dxa"/>
          </w:tcPr>
          <w:p w:rsidR="005A48F1" w:rsidRPr="004D71AC" w:rsidRDefault="005A48F1" w:rsidP="00DA3817">
            <w:pPr>
              <w:spacing w:line="276" w:lineRule="auto"/>
              <w:ind w:right="424"/>
              <w:jc w:val="both"/>
              <w:rPr>
                <w:rFonts w:ascii="Times New Roman" w:hAnsi="Times New Roman" w:cs="Times New Roman"/>
                <w:sz w:val="30"/>
                <w:szCs w:val="30"/>
              </w:rPr>
            </w:pPr>
            <w:r w:rsidRPr="004D71AC">
              <w:rPr>
                <w:rFonts w:ascii="Times New Roman" w:hAnsi="Times New Roman" w:cs="Times New Roman"/>
                <w:sz w:val="30"/>
                <w:szCs w:val="30"/>
              </w:rPr>
              <w:t>Пашни:</w:t>
            </w:r>
          </w:p>
          <w:p w:rsidR="005A48F1" w:rsidRPr="004D71AC" w:rsidRDefault="005A48F1" w:rsidP="00DA3817">
            <w:pPr>
              <w:spacing w:line="276" w:lineRule="auto"/>
              <w:ind w:right="424"/>
              <w:jc w:val="both"/>
              <w:rPr>
                <w:rFonts w:ascii="Times New Roman" w:hAnsi="Times New Roman" w:cs="Times New Roman"/>
                <w:sz w:val="30"/>
                <w:szCs w:val="30"/>
              </w:rPr>
            </w:pPr>
            <w:r w:rsidRPr="004D71AC">
              <w:rPr>
                <w:rFonts w:ascii="Times New Roman" w:hAnsi="Times New Roman" w:cs="Times New Roman"/>
                <w:sz w:val="30"/>
                <w:szCs w:val="30"/>
              </w:rPr>
              <w:t>Южная зона</w:t>
            </w:r>
          </w:p>
        </w:tc>
        <w:tc>
          <w:tcPr>
            <w:tcW w:w="1956" w:type="dxa"/>
          </w:tcPr>
          <w:p w:rsidR="005A48F1" w:rsidRPr="004D71AC" w:rsidRDefault="005A48F1" w:rsidP="00DA3817">
            <w:pPr>
              <w:spacing w:line="276" w:lineRule="auto"/>
              <w:ind w:right="34"/>
              <w:jc w:val="center"/>
              <w:rPr>
                <w:rFonts w:ascii="Times New Roman" w:hAnsi="Times New Roman" w:cs="Times New Roman"/>
                <w:sz w:val="30"/>
                <w:szCs w:val="30"/>
              </w:rPr>
            </w:pPr>
          </w:p>
          <w:p w:rsidR="005A48F1" w:rsidRPr="004D71AC" w:rsidRDefault="005A48F1" w:rsidP="00DA3817">
            <w:pPr>
              <w:spacing w:line="276" w:lineRule="auto"/>
              <w:ind w:right="34"/>
              <w:jc w:val="center"/>
              <w:rPr>
                <w:rFonts w:ascii="Times New Roman" w:hAnsi="Times New Roman" w:cs="Times New Roman"/>
                <w:sz w:val="30"/>
                <w:szCs w:val="30"/>
              </w:rPr>
            </w:pPr>
            <w:r w:rsidRPr="004D71AC">
              <w:rPr>
                <w:rFonts w:ascii="Times New Roman" w:hAnsi="Times New Roman" w:cs="Times New Roman"/>
                <w:sz w:val="30"/>
                <w:szCs w:val="30"/>
              </w:rPr>
              <w:t>0,25</w:t>
            </w:r>
          </w:p>
        </w:tc>
      </w:tr>
      <w:tr w:rsidR="005A48F1" w:rsidRPr="004D71AC" w:rsidTr="004D71AC">
        <w:tc>
          <w:tcPr>
            <w:tcW w:w="7371" w:type="dxa"/>
          </w:tcPr>
          <w:p w:rsidR="005A48F1" w:rsidRPr="004D71AC" w:rsidRDefault="005A48F1" w:rsidP="00DA3817">
            <w:pPr>
              <w:spacing w:line="276" w:lineRule="auto"/>
              <w:ind w:right="424"/>
              <w:jc w:val="both"/>
              <w:rPr>
                <w:rFonts w:ascii="Times New Roman" w:hAnsi="Times New Roman" w:cs="Times New Roman"/>
                <w:sz w:val="30"/>
                <w:szCs w:val="30"/>
              </w:rPr>
            </w:pPr>
            <w:r w:rsidRPr="004D71AC">
              <w:rPr>
                <w:rFonts w:ascii="Times New Roman" w:hAnsi="Times New Roman" w:cs="Times New Roman"/>
                <w:sz w:val="30"/>
                <w:szCs w:val="30"/>
              </w:rPr>
              <w:t xml:space="preserve">Центральная и Южная Сибирь </w:t>
            </w:r>
          </w:p>
        </w:tc>
        <w:tc>
          <w:tcPr>
            <w:tcW w:w="1956" w:type="dxa"/>
          </w:tcPr>
          <w:p w:rsidR="005A48F1" w:rsidRPr="004D71AC" w:rsidRDefault="005A48F1" w:rsidP="00DA3817">
            <w:pPr>
              <w:spacing w:line="276" w:lineRule="auto"/>
              <w:ind w:right="34"/>
              <w:jc w:val="center"/>
              <w:rPr>
                <w:rFonts w:ascii="Times New Roman" w:hAnsi="Times New Roman" w:cs="Times New Roman"/>
                <w:sz w:val="30"/>
                <w:szCs w:val="30"/>
              </w:rPr>
            </w:pPr>
            <w:r w:rsidRPr="004D71AC">
              <w:rPr>
                <w:rFonts w:ascii="Times New Roman" w:hAnsi="Times New Roman" w:cs="Times New Roman"/>
                <w:sz w:val="30"/>
                <w:szCs w:val="30"/>
              </w:rPr>
              <w:t>0,15</w:t>
            </w:r>
          </w:p>
        </w:tc>
      </w:tr>
      <w:tr w:rsidR="005A48F1" w:rsidRPr="004D71AC" w:rsidTr="004D71AC">
        <w:tc>
          <w:tcPr>
            <w:tcW w:w="7371" w:type="dxa"/>
          </w:tcPr>
          <w:p w:rsidR="005A48F1" w:rsidRPr="004D71AC" w:rsidRDefault="005A48F1" w:rsidP="00DA3817">
            <w:pPr>
              <w:spacing w:line="276" w:lineRule="auto"/>
              <w:ind w:right="424"/>
              <w:jc w:val="both"/>
              <w:rPr>
                <w:rFonts w:ascii="Times New Roman" w:hAnsi="Times New Roman" w:cs="Times New Roman"/>
                <w:sz w:val="30"/>
                <w:szCs w:val="30"/>
              </w:rPr>
            </w:pPr>
            <w:r w:rsidRPr="004D71AC">
              <w:rPr>
                <w:rFonts w:ascii="Times New Roman" w:hAnsi="Times New Roman" w:cs="Times New Roman"/>
                <w:sz w:val="30"/>
                <w:szCs w:val="30"/>
              </w:rPr>
              <w:t>Другие территории</w:t>
            </w:r>
          </w:p>
        </w:tc>
        <w:tc>
          <w:tcPr>
            <w:tcW w:w="1956" w:type="dxa"/>
          </w:tcPr>
          <w:p w:rsidR="005A48F1" w:rsidRPr="004D71AC" w:rsidRDefault="005A48F1" w:rsidP="00DA3817">
            <w:pPr>
              <w:spacing w:line="276" w:lineRule="auto"/>
              <w:ind w:right="34"/>
              <w:jc w:val="center"/>
              <w:rPr>
                <w:rFonts w:ascii="Times New Roman" w:hAnsi="Times New Roman" w:cs="Times New Roman"/>
                <w:sz w:val="30"/>
                <w:szCs w:val="30"/>
              </w:rPr>
            </w:pPr>
            <w:r w:rsidRPr="004D71AC">
              <w:rPr>
                <w:rFonts w:ascii="Times New Roman" w:hAnsi="Times New Roman" w:cs="Times New Roman"/>
                <w:sz w:val="30"/>
                <w:szCs w:val="30"/>
              </w:rPr>
              <w:t>0,1</w:t>
            </w:r>
          </w:p>
        </w:tc>
      </w:tr>
      <w:tr w:rsidR="005A48F1" w:rsidRPr="004D71AC" w:rsidTr="004D71AC">
        <w:tc>
          <w:tcPr>
            <w:tcW w:w="7371" w:type="dxa"/>
          </w:tcPr>
          <w:p w:rsidR="005A48F1" w:rsidRPr="004D71AC" w:rsidRDefault="005A48F1" w:rsidP="00DA3817">
            <w:pPr>
              <w:ind w:right="424"/>
              <w:jc w:val="both"/>
              <w:rPr>
                <w:rFonts w:ascii="Times New Roman" w:hAnsi="Times New Roman" w:cs="Times New Roman"/>
                <w:sz w:val="30"/>
                <w:szCs w:val="30"/>
              </w:rPr>
            </w:pPr>
            <w:r w:rsidRPr="004D71AC">
              <w:rPr>
                <w:rFonts w:ascii="Times New Roman" w:hAnsi="Times New Roman" w:cs="Times New Roman"/>
                <w:sz w:val="30"/>
                <w:szCs w:val="30"/>
              </w:rPr>
              <w:t>Сады и виноградники</w:t>
            </w:r>
          </w:p>
        </w:tc>
        <w:tc>
          <w:tcPr>
            <w:tcW w:w="1956" w:type="dxa"/>
          </w:tcPr>
          <w:p w:rsidR="005A48F1" w:rsidRPr="004D71AC" w:rsidRDefault="005A48F1" w:rsidP="00DA3817">
            <w:pPr>
              <w:ind w:right="34"/>
              <w:jc w:val="center"/>
              <w:rPr>
                <w:rFonts w:ascii="Times New Roman" w:hAnsi="Times New Roman" w:cs="Times New Roman"/>
                <w:sz w:val="30"/>
                <w:szCs w:val="30"/>
              </w:rPr>
            </w:pPr>
            <w:r w:rsidRPr="004D71AC">
              <w:rPr>
                <w:rFonts w:ascii="Times New Roman" w:hAnsi="Times New Roman" w:cs="Times New Roman"/>
                <w:sz w:val="30"/>
                <w:szCs w:val="30"/>
              </w:rPr>
              <w:t>0,5</w:t>
            </w:r>
          </w:p>
        </w:tc>
      </w:tr>
      <w:tr w:rsidR="005A48F1" w:rsidRPr="004D71AC" w:rsidTr="004D71AC">
        <w:tc>
          <w:tcPr>
            <w:tcW w:w="7371" w:type="dxa"/>
          </w:tcPr>
          <w:p w:rsidR="005A48F1" w:rsidRPr="004D71AC" w:rsidRDefault="005A48F1" w:rsidP="00DA3817">
            <w:pPr>
              <w:ind w:right="424"/>
              <w:jc w:val="both"/>
              <w:rPr>
                <w:rFonts w:ascii="Times New Roman" w:hAnsi="Times New Roman" w:cs="Times New Roman"/>
                <w:sz w:val="30"/>
                <w:szCs w:val="30"/>
              </w:rPr>
            </w:pPr>
            <w:r w:rsidRPr="004D71AC">
              <w:rPr>
                <w:rFonts w:ascii="Times New Roman" w:hAnsi="Times New Roman" w:cs="Times New Roman"/>
                <w:sz w:val="30"/>
                <w:szCs w:val="30"/>
              </w:rPr>
              <w:t>Пастбища и сенокосы</w:t>
            </w:r>
          </w:p>
        </w:tc>
        <w:tc>
          <w:tcPr>
            <w:tcW w:w="1956" w:type="dxa"/>
          </w:tcPr>
          <w:p w:rsidR="005A48F1" w:rsidRPr="004D71AC" w:rsidRDefault="005A48F1" w:rsidP="00DA3817">
            <w:pPr>
              <w:ind w:right="34"/>
              <w:jc w:val="center"/>
              <w:rPr>
                <w:rFonts w:ascii="Times New Roman" w:hAnsi="Times New Roman" w:cs="Times New Roman"/>
                <w:sz w:val="30"/>
                <w:szCs w:val="30"/>
              </w:rPr>
            </w:pPr>
            <w:r w:rsidRPr="004D71AC">
              <w:rPr>
                <w:rFonts w:ascii="Times New Roman" w:hAnsi="Times New Roman" w:cs="Times New Roman"/>
                <w:sz w:val="30"/>
                <w:szCs w:val="30"/>
              </w:rPr>
              <w:t>0,05</w:t>
            </w:r>
          </w:p>
        </w:tc>
      </w:tr>
    </w:tbl>
    <w:p w:rsidR="005A48F1" w:rsidRPr="004D71AC" w:rsidRDefault="005A48F1" w:rsidP="005A48F1">
      <w:pPr>
        <w:spacing w:after="0" w:line="240" w:lineRule="auto"/>
        <w:ind w:right="424" w:firstLine="709"/>
        <w:jc w:val="both"/>
        <w:rPr>
          <w:rFonts w:ascii="Times New Roman" w:hAnsi="Times New Roman" w:cs="Times New Roman"/>
          <w:sz w:val="30"/>
          <w:szCs w:val="30"/>
        </w:rPr>
      </w:pPr>
    </w:p>
    <w:p w:rsidR="005A48F1"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sz w:val="30"/>
          <w:szCs w:val="30"/>
        </w:rPr>
        <w:t xml:space="preserve">Значение поправки </w:t>
      </w:r>
      <w:r w:rsidRPr="004D71AC">
        <w:rPr>
          <w:rFonts w:ascii="Times New Roman" w:hAnsi="Times New Roman" w:cs="Times New Roman"/>
          <w:i/>
          <w:sz w:val="30"/>
          <w:szCs w:val="30"/>
          <w:lang w:val="en-US"/>
        </w:rPr>
        <w:t>f</w:t>
      </w:r>
      <w:r w:rsidRPr="004D71AC">
        <w:rPr>
          <w:rFonts w:ascii="Times New Roman" w:hAnsi="Times New Roman" w:cs="Times New Roman"/>
          <w:sz w:val="30"/>
          <w:szCs w:val="30"/>
        </w:rPr>
        <w:t>, учитывающей характер рассеивания загря</w:t>
      </w:r>
      <w:r w:rsidRPr="004D71AC">
        <w:rPr>
          <w:rFonts w:ascii="Times New Roman" w:hAnsi="Times New Roman" w:cs="Times New Roman"/>
          <w:sz w:val="30"/>
          <w:szCs w:val="30"/>
        </w:rPr>
        <w:t>з</w:t>
      </w:r>
      <w:r w:rsidRPr="004D71AC">
        <w:rPr>
          <w:rFonts w:ascii="Times New Roman" w:hAnsi="Times New Roman" w:cs="Times New Roman"/>
          <w:sz w:val="30"/>
          <w:szCs w:val="30"/>
        </w:rPr>
        <w:t>нителей в атмосфере, при скорости оседания менее 1 м/с (для газоо</w:t>
      </w:r>
      <w:r w:rsidRPr="004D71AC">
        <w:rPr>
          <w:rFonts w:ascii="Times New Roman" w:hAnsi="Times New Roman" w:cs="Times New Roman"/>
          <w:sz w:val="30"/>
          <w:szCs w:val="30"/>
        </w:rPr>
        <w:t>б</w:t>
      </w:r>
      <w:r w:rsidRPr="004D71AC">
        <w:rPr>
          <w:rFonts w:ascii="Times New Roman" w:hAnsi="Times New Roman" w:cs="Times New Roman"/>
          <w:sz w:val="30"/>
          <w:szCs w:val="30"/>
        </w:rPr>
        <w:t>разных примесей и мелкодисперсных частиц с очень малой скоростью оседания) рассчитывают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4D71AC" w:rsidTr="002756F6">
        <w:tc>
          <w:tcPr>
            <w:tcW w:w="8364" w:type="dxa"/>
          </w:tcPr>
          <w:p w:rsidR="004D71AC" w:rsidRPr="005A48F1" w:rsidRDefault="004D71AC" w:rsidP="002756F6">
            <w:pPr>
              <w:pStyle w:val="a4"/>
              <w:ind w:left="0" w:right="423" w:firstLine="709"/>
              <w:jc w:val="center"/>
              <w:rPr>
                <w:rFonts w:ascii="Times New Roman" w:hAnsi="Times New Roman" w:cs="Times New Roman"/>
                <w:sz w:val="30"/>
                <w:szCs w:val="30"/>
              </w:rPr>
            </w:pPr>
            <m:oMathPara>
              <m:oMath>
                <m:r>
                  <w:rPr>
                    <w:rFonts w:ascii="Cambria Math" w:hAnsi="Cambria Math" w:cs="Times New Roman"/>
                    <w:sz w:val="30"/>
                    <w:szCs w:val="30"/>
                    <w:lang w:val="en-US"/>
                  </w:rPr>
                  <m:t>f</m:t>
                </m:r>
                <m:r>
                  <w:rPr>
                    <w:rFonts w:ascii="Cambria Math" w:hAnsi="Cambria Math" w:cs="Times New Roman"/>
                    <w:sz w:val="30"/>
                    <w:szCs w:val="30"/>
                  </w:rPr>
                  <m:t>=</m:t>
                </m:r>
                <m:d>
                  <m:dPr>
                    <m:begChr m:val="["/>
                    <m:endChr m:val="]"/>
                    <m:ctrlPr>
                      <w:rPr>
                        <w:rFonts w:ascii="Cambria Math" w:hAnsi="Cambria Math" w:cs="Times New Roman"/>
                        <w:i/>
                        <w:sz w:val="30"/>
                        <w:szCs w:val="30"/>
                        <w:lang w:val="en-US"/>
                      </w:rPr>
                    </m:ctrlPr>
                  </m:dPr>
                  <m:e>
                    <m:f>
                      <m:fPr>
                        <m:ctrlPr>
                          <w:rPr>
                            <w:rFonts w:ascii="Cambria Math" w:hAnsi="Cambria Math" w:cs="Times New Roman"/>
                            <w:sz w:val="30"/>
                            <w:szCs w:val="30"/>
                          </w:rPr>
                        </m:ctrlPr>
                      </m:fPr>
                      <m:num>
                        <m:r>
                          <w:rPr>
                            <w:rFonts w:ascii="Cambria Math" w:hAnsi="Cambria Math" w:cs="Times New Roman"/>
                            <w:sz w:val="30"/>
                            <w:szCs w:val="30"/>
                          </w:rPr>
                          <m:t xml:space="preserve">100 </m:t>
                        </m:r>
                        <m:r>
                          <m:rPr>
                            <m:sty m:val="p"/>
                          </m:rPr>
                          <w:rPr>
                            <w:rFonts w:ascii="Cambria Math" w:hAnsi="Cambria Math" w:cs="Times New Roman"/>
                            <w:sz w:val="30"/>
                            <w:szCs w:val="30"/>
                          </w:rPr>
                          <m:t>м</m:t>
                        </m:r>
                      </m:num>
                      <m:den>
                        <m:d>
                          <m:dPr>
                            <m:ctrlPr>
                              <w:rPr>
                                <w:rFonts w:ascii="Cambria Math" w:hAnsi="Cambria Math" w:cs="Times New Roman"/>
                                <w:sz w:val="30"/>
                                <w:szCs w:val="30"/>
                              </w:rPr>
                            </m:ctrlPr>
                          </m:dPr>
                          <m:e>
                            <m:r>
                              <m:rPr>
                                <m:sty m:val="p"/>
                              </m:rPr>
                              <w:rPr>
                                <w:rFonts w:ascii="Cambria Math" w:hAnsi="Cambria Math" w:cs="Times New Roman"/>
                                <w:sz w:val="30"/>
                                <w:szCs w:val="30"/>
                              </w:rPr>
                              <m:t>60 м+ φh</m:t>
                            </m:r>
                            <m:ctrlPr>
                              <w:rPr>
                                <w:rFonts w:ascii="Cambria Math" w:hAnsi="Cambria Math" w:cs="Times New Roman"/>
                                <w:i/>
                                <w:iCs/>
                                <w:sz w:val="30"/>
                                <w:szCs w:val="30"/>
                              </w:rPr>
                            </m:ctrlPr>
                          </m:e>
                        </m:d>
                      </m:den>
                    </m:f>
                    <m:ctrlPr>
                      <w:rPr>
                        <w:rFonts w:ascii="Cambria Math" w:hAnsi="Cambria Math" w:cs="Times New Roman"/>
                        <w:i/>
                        <w:iCs/>
                        <w:sz w:val="30"/>
                        <w:szCs w:val="30"/>
                      </w:rPr>
                    </m:ctrlPr>
                  </m:e>
                </m:d>
                <m:r>
                  <w:rPr>
                    <w:rFonts w:ascii="Cambria Math" w:hAnsi="Cambria Math" w:cs="Times New Roman"/>
                    <w:sz w:val="30"/>
                    <w:szCs w:val="30"/>
                  </w:rPr>
                  <m:t xml:space="preserve"> ∙ </m:t>
                </m:r>
                <m:d>
                  <m:dPr>
                    <m:begChr m:val="["/>
                    <m:endChr m:val="]"/>
                    <m:ctrlPr>
                      <w:rPr>
                        <w:rFonts w:ascii="Cambria Math" w:hAnsi="Cambria Math" w:cs="Times New Roman"/>
                        <w:i/>
                        <w:sz w:val="30"/>
                        <w:szCs w:val="30"/>
                        <w:lang w:val="en-US"/>
                      </w:rPr>
                    </m:ctrlPr>
                  </m:dPr>
                  <m:e>
                    <m:f>
                      <m:fPr>
                        <m:ctrlPr>
                          <w:rPr>
                            <w:rFonts w:ascii="Cambria Math" w:hAnsi="Cambria Math" w:cs="Times New Roman"/>
                            <w:sz w:val="30"/>
                            <w:szCs w:val="30"/>
                          </w:rPr>
                        </m:ctrlPr>
                      </m:fPr>
                      <m:num>
                        <m:r>
                          <w:rPr>
                            <w:rFonts w:ascii="Cambria Math" w:hAnsi="Cambria Math" w:cs="Times New Roman"/>
                            <w:sz w:val="30"/>
                            <w:szCs w:val="30"/>
                          </w:rPr>
                          <m:t xml:space="preserve">4 </m:t>
                        </m:r>
                        <m:r>
                          <m:rPr>
                            <m:sty m:val="p"/>
                          </m:rPr>
                          <w:rPr>
                            <w:rFonts w:ascii="Cambria Math" w:hAnsi="Cambria Math" w:cs="Times New Roman"/>
                            <w:sz w:val="30"/>
                            <w:szCs w:val="30"/>
                          </w:rPr>
                          <m:t>м</m:t>
                        </m:r>
                        <m:r>
                          <w:rPr>
                            <w:rFonts w:ascii="Cambria Math" w:hAnsi="Cambria Math" w:cs="Times New Roman"/>
                            <w:sz w:val="30"/>
                            <w:szCs w:val="30"/>
                          </w:rPr>
                          <m:t>/</m:t>
                        </m:r>
                        <m:r>
                          <m:rPr>
                            <m:sty m:val="p"/>
                          </m:rPr>
                          <w:rPr>
                            <w:rFonts w:ascii="Cambria Math" w:hAnsi="Cambria Math" w:cs="Times New Roman"/>
                            <w:sz w:val="30"/>
                            <w:szCs w:val="30"/>
                          </w:rPr>
                          <m:t>с</m:t>
                        </m:r>
                      </m:num>
                      <m:den>
                        <m:d>
                          <m:dPr>
                            <m:ctrlPr>
                              <w:rPr>
                                <w:rFonts w:ascii="Cambria Math" w:hAnsi="Cambria Math" w:cs="Times New Roman"/>
                                <w:sz w:val="30"/>
                                <w:szCs w:val="30"/>
                              </w:rPr>
                            </m:ctrlPr>
                          </m:dPr>
                          <m:e>
                            <m:r>
                              <m:rPr>
                                <m:sty m:val="p"/>
                              </m:rPr>
                              <w:rPr>
                                <w:rFonts w:ascii="Cambria Math" w:hAnsi="Cambria Math" w:cs="Times New Roman"/>
                                <w:sz w:val="30"/>
                                <w:szCs w:val="30"/>
                              </w:rPr>
                              <m:t>1 м</m:t>
                            </m:r>
                            <m:r>
                              <w:rPr>
                                <w:rFonts w:ascii="Cambria Math" w:hAnsi="Cambria Math" w:cs="Times New Roman"/>
                                <w:sz w:val="30"/>
                                <w:szCs w:val="30"/>
                              </w:rPr>
                              <m:t>/</m:t>
                            </m:r>
                            <m:r>
                              <m:rPr>
                                <m:sty m:val="p"/>
                              </m:rPr>
                              <w:rPr>
                                <w:rFonts w:ascii="Cambria Math" w:hAnsi="Cambria Math" w:cs="Times New Roman"/>
                                <w:sz w:val="30"/>
                                <w:szCs w:val="30"/>
                              </w:rPr>
                              <m:t>с+</m:t>
                            </m:r>
                            <m:r>
                              <w:rPr>
                                <w:rFonts w:ascii="Cambria Math" w:hAnsi="Cambria Math" w:cs="Times New Roman"/>
                                <w:sz w:val="30"/>
                                <w:szCs w:val="30"/>
                              </w:rPr>
                              <m:t xml:space="preserve"> u</m:t>
                            </m:r>
                            <m:ctrlPr>
                              <w:rPr>
                                <w:rFonts w:ascii="Cambria Math" w:hAnsi="Cambria Math" w:cs="Times New Roman"/>
                                <w:i/>
                                <w:iCs/>
                                <w:sz w:val="30"/>
                                <w:szCs w:val="30"/>
                              </w:rPr>
                            </m:ctrlPr>
                          </m:e>
                        </m:d>
                      </m:den>
                    </m:f>
                    <m:ctrlPr>
                      <w:rPr>
                        <w:rFonts w:ascii="Cambria Math" w:hAnsi="Cambria Math" w:cs="Times New Roman"/>
                        <w:i/>
                        <w:iCs/>
                        <w:sz w:val="30"/>
                        <w:szCs w:val="30"/>
                      </w:rPr>
                    </m:ctrlPr>
                  </m:e>
                </m:d>
                <m:r>
                  <w:rPr>
                    <w:rFonts w:ascii="Cambria Math" w:hAnsi="Cambria Math" w:cs="Times New Roman"/>
                    <w:sz w:val="30"/>
                    <w:szCs w:val="30"/>
                  </w:rPr>
                  <m:t xml:space="preserve">  </m:t>
                </m:r>
              </m:oMath>
            </m:oMathPara>
          </w:p>
        </w:tc>
        <w:tc>
          <w:tcPr>
            <w:tcW w:w="850" w:type="dxa"/>
          </w:tcPr>
          <w:p w:rsidR="004D71AC" w:rsidRDefault="004D71AC" w:rsidP="002756F6">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13.3</w:t>
            </w:r>
            <w:r w:rsidRPr="00E540D4">
              <w:rPr>
                <w:rFonts w:ascii="Times New Roman" w:eastAsiaTheme="minorEastAsia" w:hAnsi="Times New Roman" w:cs="Times New Roman"/>
                <w:sz w:val="30"/>
                <w:szCs w:val="30"/>
              </w:rPr>
              <w:t>)</w:t>
            </w:r>
          </w:p>
        </w:tc>
      </w:tr>
    </w:tbl>
    <w:p w:rsidR="005A48F1" w:rsidRPr="004D71AC" w:rsidRDefault="004D71AC" w:rsidP="004D71AC">
      <w:pPr>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где</w:t>
      </w:r>
      <w:r w:rsidR="005A48F1" w:rsidRPr="004D71AC">
        <w:rPr>
          <w:rFonts w:ascii="Times New Roman" w:hAnsi="Times New Roman" w:cs="Times New Roman"/>
          <w:sz w:val="30"/>
          <w:szCs w:val="30"/>
        </w:rPr>
        <w:t xml:space="preserve"> </w:t>
      </w:r>
      <m:oMath>
        <m:r>
          <m:rPr>
            <m:sty m:val="p"/>
          </m:rPr>
          <w:rPr>
            <w:rFonts w:ascii="Cambria Math" w:hAnsi="Cambria Math" w:cs="Times New Roman"/>
            <w:sz w:val="30"/>
            <w:szCs w:val="30"/>
          </w:rPr>
          <m:t>h</m:t>
        </m:r>
      </m:oMath>
      <w:r w:rsidR="005A48F1" w:rsidRPr="004D71AC">
        <w:rPr>
          <w:rFonts w:ascii="Times New Roman" w:eastAsiaTheme="minorEastAsia" w:hAnsi="Times New Roman" w:cs="Times New Roman"/>
          <w:iCs/>
          <w:sz w:val="30"/>
          <w:szCs w:val="30"/>
        </w:rPr>
        <w:t xml:space="preserve"> </w:t>
      </w:r>
      <w:r w:rsidR="005A48F1" w:rsidRPr="004D71AC">
        <w:rPr>
          <w:rFonts w:ascii="Times New Roman" w:hAnsi="Times New Roman" w:cs="Times New Roman"/>
          <w:sz w:val="30"/>
          <w:szCs w:val="30"/>
        </w:rPr>
        <w:t>– геометрическая высота  источника, м;</w:t>
      </w:r>
    </w:p>
    <w:p w:rsidR="005A48F1" w:rsidRPr="004D71AC" w:rsidRDefault="005A48F1" w:rsidP="005A48F1">
      <w:pPr>
        <w:spacing w:after="0" w:line="240" w:lineRule="auto"/>
        <w:ind w:right="424" w:firstLine="709"/>
        <w:jc w:val="both"/>
        <w:rPr>
          <w:rFonts w:ascii="Times New Roman" w:hAnsi="Times New Roman" w:cs="Times New Roman"/>
          <w:sz w:val="30"/>
          <w:szCs w:val="30"/>
        </w:rPr>
      </w:pPr>
      <m:oMath>
        <m:r>
          <m:rPr>
            <m:sty m:val="p"/>
          </m:rPr>
          <w:rPr>
            <w:rFonts w:ascii="Cambria Math" w:hAnsi="Cambria Math" w:cs="Times New Roman"/>
            <w:sz w:val="30"/>
            <w:szCs w:val="30"/>
          </w:rPr>
          <m:t>φ</m:t>
        </m:r>
      </m:oMath>
      <w:r w:rsidRPr="004D71AC">
        <w:rPr>
          <w:rFonts w:ascii="Times New Roman" w:eastAsiaTheme="minorEastAsia" w:hAnsi="Times New Roman" w:cs="Times New Roman"/>
          <w:sz w:val="30"/>
          <w:szCs w:val="30"/>
        </w:rPr>
        <w:t xml:space="preserve"> </w:t>
      </w:r>
      <w:r w:rsidRPr="004D71AC">
        <w:rPr>
          <w:rFonts w:ascii="Times New Roman" w:hAnsi="Times New Roman" w:cs="Times New Roman"/>
          <w:sz w:val="30"/>
          <w:szCs w:val="30"/>
        </w:rPr>
        <w:t>– поправка на тепловой объем факела выброса в атмосфере;</w:t>
      </w:r>
    </w:p>
    <w:p w:rsidR="005A48F1" w:rsidRPr="004D71AC" w:rsidRDefault="005A48F1" w:rsidP="005A48F1">
      <w:pPr>
        <w:spacing w:after="0" w:line="240" w:lineRule="auto"/>
        <w:ind w:right="424" w:firstLine="709"/>
        <w:jc w:val="both"/>
        <w:rPr>
          <w:rFonts w:ascii="Times New Roman" w:hAnsi="Times New Roman" w:cs="Times New Roman"/>
          <w:sz w:val="30"/>
          <w:szCs w:val="30"/>
        </w:rPr>
      </w:pPr>
      <m:oMath>
        <m:r>
          <w:rPr>
            <w:rFonts w:ascii="Cambria Math" w:hAnsi="Cambria Math" w:cs="Times New Roman"/>
            <w:sz w:val="30"/>
            <w:szCs w:val="30"/>
          </w:rPr>
          <m:t>u</m:t>
        </m:r>
      </m:oMath>
      <w:r w:rsidRPr="004D71AC">
        <w:rPr>
          <w:rFonts w:ascii="Times New Roman" w:eastAsiaTheme="minorEastAsia" w:hAnsi="Times New Roman" w:cs="Times New Roman"/>
          <w:sz w:val="30"/>
          <w:szCs w:val="30"/>
        </w:rPr>
        <w:t xml:space="preserve"> </w:t>
      </w:r>
      <w:r w:rsidRPr="004D71AC">
        <w:rPr>
          <w:rFonts w:ascii="Times New Roman" w:hAnsi="Times New Roman" w:cs="Times New Roman"/>
          <w:sz w:val="30"/>
          <w:szCs w:val="30"/>
        </w:rPr>
        <w:t>– среднегодовое значение модуля скорости ветра на уровне флюгера, м/с.</w:t>
      </w:r>
    </w:p>
    <w:p w:rsidR="005A48F1" w:rsidRDefault="005A48F1" w:rsidP="005A48F1">
      <w:pPr>
        <w:spacing w:after="0" w:line="240" w:lineRule="auto"/>
        <w:ind w:right="424" w:firstLine="709"/>
        <w:jc w:val="both"/>
        <w:rPr>
          <w:rFonts w:ascii="Times New Roman" w:eastAsiaTheme="minorEastAsia" w:hAnsi="Times New Roman" w:cs="Times New Roman"/>
          <w:iCs/>
          <w:sz w:val="30"/>
          <w:szCs w:val="30"/>
        </w:rPr>
      </w:pPr>
      <w:r w:rsidRPr="004D71AC">
        <w:rPr>
          <w:rFonts w:ascii="Times New Roman" w:hAnsi="Times New Roman" w:cs="Times New Roman"/>
          <w:sz w:val="30"/>
          <w:szCs w:val="30"/>
        </w:rPr>
        <w:t xml:space="preserve">Если значение </w:t>
      </w:r>
      <m:oMath>
        <m:r>
          <w:rPr>
            <w:rFonts w:ascii="Cambria Math" w:hAnsi="Cambria Math" w:cs="Times New Roman"/>
            <w:sz w:val="30"/>
            <w:szCs w:val="30"/>
          </w:rPr>
          <m:t>u</m:t>
        </m:r>
      </m:oMath>
      <w:r w:rsidRPr="004D71AC">
        <w:rPr>
          <w:rFonts w:ascii="Times New Roman" w:eastAsiaTheme="minorEastAsia" w:hAnsi="Times New Roman" w:cs="Times New Roman"/>
          <w:sz w:val="30"/>
          <w:szCs w:val="30"/>
        </w:rPr>
        <w:t xml:space="preserve"> неизвестно, то оно принимается равным 3 м/с; в противном случае табличное значение </w:t>
      </w:r>
      <m:oMath>
        <m:r>
          <w:rPr>
            <w:rFonts w:ascii="Cambria Math" w:eastAsiaTheme="minorEastAsia" w:hAnsi="Cambria Math" w:cs="Times New Roman"/>
            <w:sz w:val="30"/>
            <w:szCs w:val="30"/>
          </w:rPr>
          <m:t xml:space="preserve">∆Т </m:t>
        </m:r>
      </m:oMath>
      <w:r w:rsidRPr="004D71AC">
        <w:rPr>
          <w:rFonts w:ascii="Times New Roman" w:eastAsiaTheme="minorEastAsia" w:hAnsi="Times New Roman" w:cs="Times New Roman"/>
          <w:sz w:val="30"/>
          <w:szCs w:val="30"/>
        </w:rPr>
        <w:t xml:space="preserve">и </w:t>
      </w:r>
      <m:oMath>
        <m:r>
          <m:rPr>
            <m:sty m:val="p"/>
          </m:rPr>
          <w:rPr>
            <w:rFonts w:ascii="Cambria Math" w:hAnsi="Cambria Math" w:cs="Times New Roman"/>
            <w:sz w:val="30"/>
            <w:szCs w:val="30"/>
          </w:rPr>
          <m:t>h</m:t>
        </m:r>
      </m:oMath>
      <w:r w:rsidRPr="004D71AC">
        <w:rPr>
          <w:rFonts w:ascii="Times New Roman" w:eastAsiaTheme="minorEastAsia" w:hAnsi="Times New Roman" w:cs="Times New Roman"/>
          <w:iCs/>
          <w:sz w:val="30"/>
          <w:szCs w:val="30"/>
        </w:rPr>
        <w:t xml:space="preserve"> умножаются на попра</w:t>
      </w:r>
      <w:r w:rsidRPr="004D71AC">
        <w:rPr>
          <w:rFonts w:ascii="Times New Roman" w:eastAsiaTheme="minorEastAsia" w:hAnsi="Times New Roman" w:cs="Times New Roman"/>
          <w:iCs/>
          <w:sz w:val="30"/>
          <w:szCs w:val="30"/>
        </w:rPr>
        <w:t>в</w:t>
      </w:r>
      <w:r w:rsidRPr="004D71AC">
        <w:rPr>
          <w:rFonts w:ascii="Times New Roman" w:eastAsiaTheme="minorEastAsia" w:hAnsi="Times New Roman" w:cs="Times New Roman"/>
          <w:iCs/>
          <w:sz w:val="30"/>
          <w:szCs w:val="30"/>
        </w:rPr>
        <w:t>ку: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4D71AC" w:rsidTr="002756F6">
        <w:tc>
          <w:tcPr>
            <w:tcW w:w="8364" w:type="dxa"/>
          </w:tcPr>
          <w:p w:rsidR="004D71AC" w:rsidRPr="005A48F1" w:rsidRDefault="004D71AC" w:rsidP="002756F6">
            <w:pPr>
              <w:pStyle w:val="a4"/>
              <w:ind w:left="0" w:right="423" w:firstLine="709"/>
              <w:jc w:val="center"/>
              <w:rPr>
                <w:rFonts w:ascii="Times New Roman" w:hAnsi="Times New Roman" w:cs="Times New Roman"/>
                <w:sz w:val="30"/>
                <w:szCs w:val="30"/>
              </w:rPr>
            </w:pPr>
            <m:oMathPara>
              <m:oMath>
                <m:r>
                  <w:rPr>
                    <w:rFonts w:ascii="Cambria Math" w:hAnsi="Cambria Math" w:cs="Times New Roman"/>
                    <w:sz w:val="30"/>
                    <w:szCs w:val="30"/>
                  </w:rPr>
                  <m:t>W=</m:t>
                </m:r>
                <m:f>
                  <m:fPr>
                    <m:ctrlPr>
                      <w:rPr>
                        <w:rFonts w:ascii="Cambria Math" w:hAnsi="Cambria Math" w:cs="Times New Roman"/>
                        <w:i/>
                        <w:sz w:val="30"/>
                        <w:szCs w:val="30"/>
                      </w:rPr>
                    </m:ctrlPr>
                  </m:fPr>
                  <m:num>
                    <m:r>
                      <w:rPr>
                        <w:rFonts w:ascii="Cambria Math" w:hAnsi="Cambria Math" w:cs="Times New Roman"/>
                        <w:sz w:val="30"/>
                        <w:szCs w:val="30"/>
                      </w:rPr>
                      <m:t>4 м/с</m:t>
                    </m:r>
                  </m:num>
                  <m:den>
                    <m:r>
                      <w:rPr>
                        <w:rFonts w:ascii="Cambria Math" w:hAnsi="Cambria Math" w:cs="Times New Roman"/>
                        <w:sz w:val="30"/>
                        <w:szCs w:val="30"/>
                      </w:rPr>
                      <m:t>(1 м/с+</m:t>
                    </m:r>
                    <m:r>
                      <w:rPr>
                        <w:rFonts w:ascii="Cambria Math" w:hAnsi="Cambria Math" w:cs="Times New Roman"/>
                        <w:sz w:val="30"/>
                        <w:szCs w:val="30"/>
                        <w:lang w:val="en-US"/>
                      </w:rPr>
                      <m:t>u</m:t>
                    </m:r>
                    <m:r>
                      <w:rPr>
                        <w:rFonts w:ascii="Cambria Math" w:hAnsi="Cambria Math" w:cs="Times New Roman"/>
                        <w:sz w:val="30"/>
                        <w:szCs w:val="30"/>
                      </w:rPr>
                      <m:t>)</m:t>
                    </m:r>
                  </m:den>
                </m:f>
              </m:oMath>
            </m:oMathPara>
          </w:p>
        </w:tc>
        <w:tc>
          <w:tcPr>
            <w:tcW w:w="850" w:type="dxa"/>
          </w:tcPr>
          <w:p w:rsidR="004D71AC" w:rsidRDefault="004D71AC" w:rsidP="002756F6">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13.4</w:t>
            </w:r>
            <w:r w:rsidRPr="00E540D4">
              <w:rPr>
                <w:rFonts w:ascii="Times New Roman" w:eastAsiaTheme="minorEastAsia" w:hAnsi="Times New Roman" w:cs="Times New Roman"/>
                <w:sz w:val="30"/>
                <w:szCs w:val="30"/>
              </w:rPr>
              <w:t>)</w:t>
            </w:r>
          </w:p>
        </w:tc>
      </w:tr>
    </w:tbl>
    <w:p w:rsidR="005A48F1" w:rsidRDefault="005A48F1" w:rsidP="005A48F1">
      <w:pPr>
        <w:spacing w:after="0" w:line="240" w:lineRule="auto"/>
        <w:ind w:right="424" w:firstLine="709"/>
        <w:jc w:val="both"/>
        <w:rPr>
          <w:rFonts w:ascii="Times New Roman" w:eastAsiaTheme="minorEastAsia" w:hAnsi="Times New Roman" w:cs="Times New Roman"/>
          <w:sz w:val="30"/>
          <w:szCs w:val="30"/>
        </w:rPr>
      </w:pPr>
      <w:r w:rsidRPr="004D71AC">
        <w:rPr>
          <w:rFonts w:ascii="Times New Roman" w:eastAsiaTheme="minorEastAsia" w:hAnsi="Times New Roman" w:cs="Times New Roman"/>
          <w:i/>
          <w:sz w:val="30"/>
          <w:szCs w:val="30"/>
        </w:rPr>
        <w:t xml:space="preserve">Значение поправки </w:t>
      </w:r>
      <m:oMath>
        <m:r>
          <w:rPr>
            <w:rFonts w:ascii="Cambria Math" w:eastAsiaTheme="minorEastAsia" w:hAnsi="Cambria Math" w:cs="Times New Roman"/>
            <w:sz w:val="30"/>
            <w:szCs w:val="30"/>
          </w:rPr>
          <m:t>φ</m:t>
        </m:r>
      </m:oMath>
      <w:r w:rsidRPr="004D71AC">
        <w:rPr>
          <w:rFonts w:ascii="Times New Roman" w:eastAsiaTheme="minorEastAsia" w:hAnsi="Times New Roman" w:cs="Times New Roman"/>
          <w:i/>
          <w:sz w:val="30"/>
          <w:szCs w:val="30"/>
        </w:rPr>
        <w:t xml:space="preserve"> </w:t>
      </w:r>
      <w:r w:rsidRPr="004D71AC">
        <w:rPr>
          <w:rFonts w:ascii="Times New Roman" w:eastAsiaTheme="minorEastAsia" w:hAnsi="Times New Roman" w:cs="Times New Roman"/>
          <w:sz w:val="30"/>
          <w:szCs w:val="30"/>
        </w:rPr>
        <w:t>определяется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4D71AC" w:rsidTr="002756F6">
        <w:tc>
          <w:tcPr>
            <w:tcW w:w="8364" w:type="dxa"/>
          </w:tcPr>
          <w:p w:rsidR="004D71AC" w:rsidRPr="005A48F1" w:rsidRDefault="004D71AC" w:rsidP="002756F6">
            <w:pPr>
              <w:pStyle w:val="a4"/>
              <w:ind w:left="0" w:right="423" w:firstLine="709"/>
              <w:jc w:val="center"/>
              <w:rPr>
                <w:rFonts w:ascii="Times New Roman" w:hAnsi="Times New Roman" w:cs="Times New Roman"/>
                <w:sz w:val="30"/>
                <w:szCs w:val="30"/>
              </w:rPr>
            </w:pPr>
            <m:oMathPara>
              <m:oMath>
                <m:r>
                  <w:rPr>
                    <w:rFonts w:ascii="Cambria Math" w:hAnsi="Cambria Math" w:cs="Times New Roman"/>
                    <w:sz w:val="30"/>
                    <w:szCs w:val="30"/>
                  </w:rPr>
                  <m:t>φ=1+ΔΤ/75°С</m:t>
                </m:r>
              </m:oMath>
            </m:oMathPara>
          </w:p>
        </w:tc>
        <w:tc>
          <w:tcPr>
            <w:tcW w:w="850" w:type="dxa"/>
          </w:tcPr>
          <w:p w:rsidR="004D71AC" w:rsidRDefault="004D71AC" w:rsidP="002756F6">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13.5</w:t>
            </w:r>
            <w:r w:rsidRPr="00E540D4">
              <w:rPr>
                <w:rFonts w:ascii="Times New Roman" w:eastAsiaTheme="minorEastAsia" w:hAnsi="Times New Roman" w:cs="Times New Roman"/>
                <w:sz w:val="30"/>
                <w:szCs w:val="30"/>
              </w:rPr>
              <w:t>)</w:t>
            </w:r>
          </w:p>
        </w:tc>
      </w:tr>
    </w:tbl>
    <w:p w:rsidR="005A48F1" w:rsidRPr="004D71AC" w:rsidRDefault="005A48F1" w:rsidP="005A48F1">
      <w:pPr>
        <w:spacing w:after="0" w:line="240" w:lineRule="auto"/>
        <w:ind w:right="424" w:firstLine="709"/>
        <w:jc w:val="both"/>
        <w:rPr>
          <w:rFonts w:ascii="Times New Roman" w:eastAsiaTheme="minorEastAsia" w:hAnsi="Times New Roman" w:cs="Times New Roman"/>
          <w:sz w:val="30"/>
          <w:szCs w:val="30"/>
        </w:rPr>
      </w:pPr>
      <w:r w:rsidRPr="004D71AC">
        <w:rPr>
          <w:rFonts w:ascii="Times New Roman" w:eastAsiaTheme="minorEastAsia" w:hAnsi="Times New Roman" w:cs="Times New Roman"/>
          <w:sz w:val="30"/>
          <w:szCs w:val="30"/>
        </w:rPr>
        <w:t xml:space="preserve">где </w:t>
      </w:r>
      <m:oMath>
        <m:r>
          <w:rPr>
            <w:rFonts w:ascii="Cambria Math" w:hAnsi="Cambria Math" w:cs="Times New Roman"/>
            <w:sz w:val="30"/>
            <w:szCs w:val="30"/>
          </w:rPr>
          <m:t>ΔΤ</m:t>
        </m:r>
      </m:oMath>
      <w:r w:rsidRPr="004D71AC">
        <w:rPr>
          <w:rFonts w:ascii="Times New Roman" w:eastAsiaTheme="minorEastAsia" w:hAnsi="Times New Roman" w:cs="Times New Roman"/>
          <w:sz w:val="30"/>
          <w:szCs w:val="30"/>
        </w:rPr>
        <w:t xml:space="preserve"> </w:t>
      </w:r>
      <w:r w:rsidRPr="004D71AC">
        <w:rPr>
          <w:rFonts w:ascii="Times New Roman" w:hAnsi="Times New Roman" w:cs="Times New Roman"/>
          <w:sz w:val="30"/>
          <w:szCs w:val="30"/>
        </w:rPr>
        <w:t>– среднегодовое значение разности температур в устье и</w:t>
      </w:r>
      <w:r w:rsidRPr="004D71AC">
        <w:rPr>
          <w:rFonts w:ascii="Times New Roman" w:hAnsi="Times New Roman" w:cs="Times New Roman"/>
          <w:sz w:val="30"/>
          <w:szCs w:val="30"/>
        </w:rPr>
        <w:t>с</w:t>
      </w:r>
      <w:r w:rsidRPr="004D71AC">
        <w:rPr>
          <w:rFonts w:ascii="Times New Roman" w:hAnsi="Times New Roman" w:cs="Times New Roman"/>
          <w:sz w:val="30"/>
          <w:szCs w:val="30"/>
        </w:rPr>
        <w:t xml:space="preserve">точника и окружающей среды, </w:t>
      </w:r>
      <m:oMath>
        <m:r>
          <w:rPr>
            <w:rFonts w:ascii="Cambria Math" w:hAnsi="Cambria Math" w:cs="Times New Roman"/>
            <w:sz w:val="30"/>
            <w:szCs w:val="30"/>
          </w:rPr>
          <m:t>°С</m:t>
        </m:r>
      </m:oMath>
      <w:r w:rsidRPr="004D71AC">
        <w:rPr>
          <w:rFonts w:ascii="Times New Roman" w:eastAsiaTheme="minorEastAsia" w:hAnsi="Times New Roman" w:cs="Times New Roman"/>
          <w:sz w:val="30"/>
          <w:szCs w:val="30"/>
        </w:rPr>
        <w:t>.</w:t>
      </w:r>
    </w:p>
    <w:p w:rsidR="005A48F1" w:rsidRPr="004D71AC"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eastAsiaTheme="minorEastAsia" w:hAnsi="Times New Roman" w:cs="Times New Roman"/>
          <w:sz w:val="30"/>
          <w:szCs w:val="30"/>
        </w:rPr>
        <w:t xml:space="preserve">Для частиц, оседающих со скоростью свыше 20 м/с, величина </w:t>
      </w:r>
      <w:r w:rsidRPr="004D71AC">
        <w:rPr>
          <w:rFonts w:ascii="Times New Roman" w:hAnsi="Times New Roman" w:cs="Times New Roman"/>
          <w:i/>
          <w:sz w:val="30"/>
          <w:szCs w:val="30"/>
          <w:lang w:val="en-US"/>
        </w:rPr>
        <w:t>f</w:t>
      </w:r>
      <w:r w:rsidRPr="004D71AC">
        <w:rPr>
          <w:rFonts w:ascii="Times New Roman" w:hAnsi="Times New Roman" w:cs="Times New Roman"/>
          <w:i/>
          <w:sz w:val="30"/>
          <w:szCs w:val="30"/>
        </w:rPr>
        <w:t xml:space="preserve"> </w:t>
      </w:r>
      <w:r w:rsidRPr="004D71AC">
        <w:rPr>
          <w:rFonts w:ascii="Times New Roman" w:hAnsi="Times New Roman" w:cs="Times New Roman"/>
          <w:sz w:val="30"/>
          <w:szCs w:val="30"/>
        </w:rPr>
        <w:t>принимается равной 10.</w:t>
      </w:r>
    </w:p>
    <w:p w:rsidR="005A48F1"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sz w:val="30"/>
          <w:szCs w:val="30"/>
        </w:rPr>
        <w:t>Для частиц, оседающих со скоростью 1-20 м/с, принимается: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4D71AC" w:rsidTr="002756F6">
        <w:tc>
          <w:tcPr>
            <w:tcW w:w="8364" w:type="dxa"/>
          </w:tcPr>
          <w:p w:rsidR="004D71AC" w:rsidRPr="005A48F1" w:rsidRDefault="004D71AC" w:rsidP="004D71AC">
            <w:pPr>
              <w:pStyle w:val="a4"/>
              <w:ind w:left="0" w:right="423" w:firstLine="709"/>
              <w:jc w:val="center"/>
              <w:rPr>
                <w:rFonts w:ascii="Times New Roman" w:hAnsi="Times New Roman" w:cs="Times New Roman"/>
                <w:sz w:val="30"/>
                <w:szCs w:val="30"/>
              </w:rPr>
            </w:pPr>
            <m:oMathPara>
              <m:oMath>
                <m:r>
                  <w:rPr>
                    <w:rFonts w:ascii="Cambria Math" w:hAnsi="Cambria Math" w:cs="Times New Roman"/>
                    <w:sz w:val="30"/>
                    <w:szCs w:val="30"/>
                    <w:lang w:val="en-US"/>
                  </w:rPr>
                  <m:t>f</m:t>
                </m:r>
                <m:r>
                  <w:rPr>
                    <w:rFonts w:ascii="Cambria Math" w:hAnsi="Cambria Math" w:cs="Times New Roman"/>
                    <w:sz w:val="30"/>
                    <w:szCs w:val="30"/>
                  </w:rPr>
                  <m:t>=</m:t>
                </m:r>
                <m:sSup>
                  <m:sSupPr>
                    <m:ctrlPr>
                      <w:rPr>
                        <w:rFonts w:ascii="Cambria Math" w:hAnsi="Cambria Math" w:cs="Times New Roman"/>
                        <w:i/>
                        <w:sz w:val="30"/>
                        <w:szCs w:val="30"/>
                      </w:rPr>
                    </m:ctrlPr>
                  </m:sSupPr>
                  <m:e>
                    <m:r>
                      <w:rPr>
                        <w:rFonts w:ascii="Cambria Math" w:hAnsi="Cambria Math" w:cs="Times New Roman"/>
                        <w:sz w:val="30"/>
                        <w:szCs w:val="30"/>
                      </w:rPr>
                      <m:t>[</m:t>
                    </m:r>
                    <m:f>
                      <m:fPr>
                        <m:ctrlPr>
                          <w:rPr>
                            <w:rFonts w:ascii="Cambria Math" w:hAnsi="Cambria Math" w:cs="Times New Roman"/>
                            <w:sz w:val="30"/>
                            <w:szCs w:val="30"/>
                          </w:rPr>
                        </m:ctrlPr>
                      </m:fPr>
                      <m:num>
                        <m:r>
                          <w:rPr>
                            <w:rFonts w:ascii="Cambria Math" w:hAnsi="Cambria Math" w:cs="Times New Roman"/>
                            <w:sz w:val="30"/>
                            <w:szCs w:val="30"/>
                          </w:rPr>
                          <m:t xml:space="preserve">100 </m:t>
                        </m:r>
                        <m:r>
                          <m:rPr>
                            <m:sty m:val="p"/>
                          </m:rPr>
                          <w:rPr>
                            <w:rFonts w:ascii="Cambria Math" w:hAnsi="Cambria Math" w:cs="Times New Roman"/>
                            <w:sz w:val="30"/>
                            <w:szCs w:val="30"/>
                          </w:rPr>
                          <m:t>м</m:t>
                        </m:r>
                      </m:num>
                      <m:den>
                        <m:d>
                          <m:dPr>
                            <m:ctrlPr>
                              <w:rPr>
                                <w:rFonts w:ascii="Cambria Math" w:hAnsi="Cambria Math" w:cs="Times New Roman"/>
                                <w:sz w:val="30"/>
                                <w:szCs w:val="30"/>
                              </w:rPr>
                            </m:ctrlPr>
                          </m:dPr>
                          <m:e>
                            <m:r>
                              <m:rPr>
                                <m:sty m:val="p"/>
                              </m:rPr>
                              <w:rPr>
                                <w:rFonts w:ascii="Cambria Math" w:hAnsi="Cambria Math" w:cs="Times New Roman"/>
                                <w:sz w:val="30"/>
                                <w:szCs w:val="30"/>
                              </w:rPr>
                              <m:t>60 м+</m:t>
                            </m:r>
                            <m:r>
                              <w:rPr>
                                <w:rFonts w:ascii="Cambria Math" w:hAnsi="Cambria Math" w:cs="Times New Roman"/>
                                <w:sz w:val="30"/>
                                <w:szCs w:val="30"/>
                              </w:rPr>
                              <m:t>φh</m:t>
                            </m:r>
                          </m:e>
                        </m:d>
                      </m:den>
                    </m:f>
                    <m:r>
                      <w:rPr>
                        <w:rFonts w:ascii="Cambria Math" w:hAnsi="Cambria Math" w:cs="Times New Roman"/>
                        <w:sz w:val="30"/>
                        <w:szCs w:val="30"/>
                      </w:rPr>
                      <m:t>]</m:t>
                    </m:r>
                  </m:e>
                  <m:sup>
                    <m:r>
                      <w:rPr>
                        <w:rFonts w:ascii="Cambria Math" w:hAnsi="Cambria Math" w:cs="Times New Roman"/>
                        <w:sz w:val="30"/>
                        <w:szCs w:val="30"/>
                      </w:rPr>
                      <m:t>0,5</m:t>
                    </m:r>
                  </m:sup>
                </m:sSup>
                <m:r>
                  <w:rPr>
                    <w:rFonts w:ascii="Cambria Math" w:hAnsi="Cambria Math" w:cs="Times New Roman"/>
                    <w:sz w:val="30"/>
                    <w:szCs w:val="30"/>
                  </w:rPr>
                  <m:t xml:space="preserve"> ∙[</m:t>
                </m:r>
                <m:f>
                  <m:fPr>
                    <m:ctrlPr>
                      <w:rPr>
                        <w:rFonts w:ascii="Cambria Math" w:hAnsi="Cambria Math" w:cs="Times New Roman"/>
                        <w:i/>
                        <w:sz w:val="30"/>
                        <w:szCs w:val="30"/>
                        <w:lang w:val="en-US"/>
                      </w:rPr>
                    </m:ctrlPr>
                  </m:fPr>
                  <m:num>
                    <m:r>
                      <w:rPr>
                        <w:rFonts w:ascii="Cambria Math" w:hAnsi="Cambria Math" w:cs="Times New Roman"/>
                        <w:sz w:val="30"/>
                        <w:szCs w:val="30"/>
                      </w:rPr>
                      <m:t>4 м/с</m:t>
                    </m:r>
                  </m:num>
                  <m:den>
                    <m:r>
                      <w:rPr>
                        <w:rFonts w:ascii="Cambria Math" w:hAnsi="Cambria Math" w:cs="Times New Roman"/>
                        <w:sz w:val="30"/>
                        <w:szCs w:val="30"/>
                      </w:rPr>
                      <m:t>(1 м/с +</m:t>
                    </m:r>
                    <m:r>
                      <w:rPr>
                        <w:rFonts w:ascii="Cambria Math" w:hAnsi="Cambria Math" w:cs="Times New Roman"/>
                        <w:sz w:val="30"/>
                        <w:szCs w:val="30"/>
                        <w:lang w:val="en-US"/>
                      </w:rPr>
                      <m:t>u</m:t>
                    </m:r>
                    <m:r>
                      <w:rPr>
                        <w:rFonts w:ascii="Cambria Math" w:hAnsi="Cambria Math" w:cs="Times New Roman"/>
                        <w:sz w:val="30"/>
                        <w:szCs w:val="30"/>
                      </w:rPr>
                      <m:t>)</m:t>
                    </m:r>
                  </m:den>
                </m:f>
                <m:r>
                  <w:rPr>
                    <w:rFonts w:ascii="Cambria Math" w:hAnsi="Cambria Math" w:cs="Times New Roman"/>
                    <w:sz w:val="30"/>
                    <w:szCs w:val="30"/>
                  </w:rPr>
                  <m:t>]</m:t>
                </m:r>
              </m:oMath>
            </m:oMathPara>
          </w:p>
        </w:tc>
        <w:tc>
          <w:tcPr>
            <w:tcW w:w="850" w:type="dxa"/>
          </w:tcPr>
          <w:p w:rsidR="004D71AC" w:rsidRDefault="004D71AC" w:rsidP="002756F6">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13.6</w:t>
            </w:r>
            <w:r w:rsidRPr="00E540D4">
              <w:rPr>
                <w:rFonts w:ascii="Times New Roman" w:eastAsiaTheme="minorEastAsia" w:hAnsi="Times New Roman" w:cs="Times New Roman"/>
                <w:sz w:val="30"/>
                <w:szCs w:val="30"/>
              </w:rPr>
              <w:t>)</w:t>
            </w:r>
          </w:p>
        </w:tc>
      </w:tr>
    </w:tbl>
    <w:p w:rsidR="005A48F1" w:rsidRPr="004D71AC"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eastAsiaTheme="minorEastAsia" w:hAnsi="Times New Roman" w:cs="Times New Roman"/>
          <w:sz w:val="30"/>
          <w:szCs w:val="30"/>
        </w:rPr>
        <w:t xml:space="preserve">Величина </w:t>
      </w:r>
      <m:oMath>
        <m:r>
          <w:rPr>
            <w:rFonts w:ascii="Cambria Math" w:hAnsi="Cambria Math" w:cs="Times New Roman"/>
            <w:sz w:val="30"/>
            <w:szCs w:val="30"/>
            <w:lang w:val="en-US"/>
          </w:rPr>
          <m:t>f</m:t>
        </m:r>
      </m:oMath>
      <w:r w:rsidRPr="004D71AC">
        <w:rPr>
          <w:rFonts w:ascii="Times New Roman" w:eastAsiaTheme="minorEastAsia" w:hAnsi="Times New Roman" w:cs="Times New Roman"/>
          <w:sz w:val="30"/>
          <w:szCs w:val="30"/>
        </w:rPr>
        <w:t xml:space="preserve"> для этих частиц находится в пределах 0,89</w:t>
      </w:r>
      <w:r w:rsidRPr="004D71AC">
        <w:rPr>
          <w:rFonts w:ascii="Times New Roman" w:hAnsi="Times New Roman" w:cs="Times New Roman"/>
          <w:sz w:val="30"/>
          <w:szCs w:val="30"/>
        </w:rPr>
        <w:t>-4, а для частиц, оседающих со скоростью меньше 1 см/с, – 1-0,08.</w:t>
      </w:r>
    </w:p>
    <w:p w:rsidR="005A48F1" w:rsidRPr="004D71AC"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sz w:val="30"/>
          <w:szCs w:val="30"/>
        </w:rPr>
        <w:t>Скорость оседания продуктов горения в продуктах выброса при переработке нефти: диоксида серы, оксидов азота, углерода, углевод</w:t>
      </w:r>
      <w:r w:rsidRPr="004D71AC">
        <w:rPr>
          <w:rFonts w:ascii="Times New Roman" w:hAnsi="Times New Roman" w:cs="Times New Roman"/>
          <w:sz w:val="30"/>
          <w:szCs w:val="30"/>
        </w:rPr>
        <w:t>о</w:t>
      </w:r>
      <w:r w:rsidRPr="004D71AC">
        <w:rPr>
          <w:rFonts w:ascii="Times New Roman" w:hAnsi="Times New Roman" w:cs="Times New Roman"/>
          <w:sz w:val="30"/>
          <w:szCs w:val="30"/>
        </w:rPr>
        <w:t>родов, по данным большинства исследователей, лежит в пределах 0,001-1 м/с.</w:t>
      </w:r>
    </w:p>
    <w:p w:rsidR="005A48F1" w:rsidRDefault="005A48F1" w:rsidP="00B02137">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i/>
          <w:sz w:val="30"/>
          <w:szCs w:val="30"/>
        </w:rPr>
        <w:t>Приведенная масса годового выброса</w:t>
      </w:r>
      <w:r w:rsidRPr="004D71AC">
        <w:rPr>
          <w:rFonts w:ascii="Times New Roman" w:hAnsi="Times New Roman" w:cs="Times New Roman"/>
          <w:sz w:val="30"/>
          <w:szCs w:val="30"/>
        </w:rPr>
        <w:t xml:space="preserve"> загрязнений в атмосферу (</w:t>
      </w:r>
      <w:r w:rsidRPr="004D71AC">
        <w:rPr>
          <w:rFonts w:ascii="Times New Roman" w:hAnsi="Times New Roman" w:cs="Times New Roman"/>
          <w:i/>
          <w:sz w:val="30"/>
          <w:szCs w:val="30"/>
        </w:rPr>
        <w:t>М</w:t>
      </w:r>
      <w:r w:rsidRPr="004D71AC">
        <w:rPr>
          <w:rFonts w:ascii="Times New Roman" w:hAnsi="Times New Roman" w:cs="Times New Roman"/>
          <w:sz w:val="30"/>
          <w:szCs w:val="30"/>
        </w:rPr>
        <w:t xml:space="preserve">), </w:t>
      </w:r>
      <w:proofErr w:type="spellStart"/>
      <w:r w:rsidRPr="004D71AC">
        <w:rPr>
          <w:rFonts w:ascii="Times New Roman" w:hAnsi="Times New Roman" w:cs="Times New Roman"/>
          <w:sz w:val="30"/>
          <w:szCs w:val="30"/>
        </w:rPr>
        <w:t>у.т</w:t>
      </w:r>
      <w:proofErr w:type="spellEnd"/>
      <w:r w:rsidRPr="004D71AC">
        <w:rPr>
          <w:rFonts w:ascii="Times New Roman" w:hAnsi="Times New Roman" w:cs="Times New Roman"/>
          <w:sz w:val="30"/>
          <w:szCs w:val="30"/>
        </w:rPr>
        <w:t>/год, рассчитывается с учетом количеств веществ, поступа</w:t>
      </w:r>
      <w:r w:rsidRPr="004D71AC">
        <w:rPr>
          <w:rFonts w:ascii="Times New Roman" w:hAnsi="Times New Roman" w:cs="Times New Roman"/>
          <w:sz w:val="30"/>
          <w:szCs w:val="30"/>
        </w:rPr>
        <w:t>ю</w:t>
      </w:r>
      <w:r w:rsidRPr="004D71AC">
        <w:rPr>
          <w:rFonts w:ascii="Times New Roman" w:hAnsi="Times New Roman" w:cs="Times New Roman"/>
          <w:sz w:val="30"/>
          <w:szCs w:val="30"/>
        </w:rPr>
        <w:t>щих в атмосферу, и показателей их относительной агрессивности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4D71AC" w:rsidTr="002756F6">
        <w:tc>
          <w:tcPr>
            <w:tcW w:w="8364" w:type="dxa"/>
          </w:tcPr>
          <w:p w:rsidR="004D71AC" w:rsidRPr="005A48F1" w:rsidRDefault="004D71AC" w:rsidP="002756F6">
            <w:pPr>
              <w:pStyle w:val="a4"/>
              <w:ind w:left="0" w:right="423" w:firstLine="709"/>
              <w:jc w:val="center"/>
              <w:rPr>
                <w:rFonts w:ascii="Times New Roman" w:hAnsi="Times New Roman" w:cs="Times New Roman"/>
                <w:sz w:val="30"/>
                <w:szCs w:val="30"/>
              </w:rPr>
            </w:pPr>
            <m:oMathPara>
              <m:oMath>
                <m:r>
                  <w:rPr>
                    <w:rFonts w:ascii="Cambria Math" w:hAnsi="Cambria Math" w:cs="Times New Roman"/>
                    <w:sz w:val="30"/>
                    <w:szCs w:val="30"/>
                  </w:rPr>
                  <m:t xml:space="preserve">М= </m:t>
                </m:r>
                <m:nary>
                  <m:naryPr>
                    <m:chr m:val="∑"/>
                    <m:limLoc m:val="undOvr"/>
                    <m:ctrlPr>
                      <w:rPr>
                        <w:rFonts w:ascii="Cambria Math" w:hAnsi="Cambria Math" w:cs="Times New Roman"/>
                        <w:i/>
                        <w:sz w:val="30"/>
                        <w:szCs w:val="30"/>
                      </w:rPr>
                    </m:ctrlPr>
                  </m:naryPr>
                  <m:sub>
                    <m:r>
                      <w:rPr>
                        <w:rFonts w:ascii="Cambria Math" w:hAnsi="Cambria Math" w:cs="Times New Roman"/>
                        <w:sz w:val="30"/>
                        <w:szCs w:val="30"/>
                      </w:rPr>
                      <m:t>i=1</m:t>
                    </m:r>
                  </m:sub>
                  <m:sup>
                    <m:r>
                      <w:rPr>
                        <w:rFonts w:ascii="Cambria Math" w:hAnsi="Cambria Math" w:cs="Times New Roman"/>
                        <w:sz w:val="30"/>
                        <w:szCs w:val="30"/>
                        <w:lang w:val="en-US"/>
                      </w:rPr>
                      <m:t>n</m:t>
                    </m:r>
                  </m:sup>
                  <m:e>
                    <m:sSub>
                      <m:sSubPr>
                        <m:ctrlPr>
                          <w:rPr>
                            <w:rFonts w:ascii="Cambria Math" w:hAnsi="Cambria Math" w:cs="Times New Roman"/>
                            <w:i/>
                            <w:sz w:val="30"/>
                            <w:szCs w:val="30"/>
                          </w:rPr>
                        </m:ctrlPr>
                      </m:sSubPr>
                      <m:e>
                        <m:r>
                          <w:rPr>
                            <w:rFonts w:ascii="Cambria Math" w:hAnsi="Cambria Math" w:cs="Times New Roman"/>
                            <w:sz w:val="30"/>
                            <w:szCs w:val="30"/>
                          </w:rPr>
                          <m:t>A</m:t>
                        </m:r>
                      </m:e>
                      <m:sub>
                        <m:r>
                          <w:rPr>
                            <w:rFonts w:ascii="Cambria Math" w:hAnsi="Cambria Math" w:cs="Times New Roman"/>
                            <w:sz w:val="30"/>
                            <w:szCs w:val="30"/>
                          </w:rPr>
                          <m:t>i</m:t>
                        </m:r>
                      </m:sub>
                    </m:sSub>
                    <m:sSub>
                      <m:sSubPr>
                        <m:ctrlPr>
                          <w:rPr>
                            <w:rFonts w:ascii="Cambria Math" w:hAnsi="Cambria Math" w:cs="Times New Roman"/>
                            <w:i/>
                            <w:sz w:val="30"/>
                            <w:szCs w:val="30"/>
                          </w:rPr>
                        </m:ctrlPr>
                      </m:sSubPr>
                      <m:e>
                        <m:r>
                          <w:rPr>
                            <w:rFonts w:ascii="Cambria Math" w:hAnsi="Cambria Math" w:cs="Times New Roman"/>
                            <w:sz w:val="30"/>
                            <w:szCs w:val="30"/>
                          </w:rPr>
                          <m:t>m</m:t>
                        </m:r>
                      </m:e>
                      <m:sub>
                        <m:r>
                          <w:rPr>
                            <w:rFonts w:ascii="Cambria Math" w:hAnsi="Cambria Math" w:cs="Times New Roman"/>
                            <w:sz w:val="30"/>
                            <w:szCs w:val="30"/>
                          </w:rPr>
                          <m:t>i</m:t>
                        </m:r>
                      </m:sub>
                    </m:sSub>
                  </m:e>
                </m:nary>
              </m:oMath>
            </m:oMathPara>
          </w:p>
        </w:tc>
        <w:tc>
          <w:tcPr>
            <w:tcW w:w="850" w:type="dxa"/>
          </w:tcPr>
          <w:p w:rsidR="004D71AC" w:rsidRDefault="004D71AC" w:rsidP="002756F6">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13.7</w:t>
            </w:r>
            <w:r w:rsidRPr="00E540D4">
              <w:rPr>
                <w:rFonts w:ascii="Times New Roman" w:eastAsiaTheme="minorEastAsia" w:hAnsi="Times New Roman" w:cs="Times New Roman"/>
                <w:sz w:val="30"/>
                <w:szCs w:val="30"/>
              </w:rPr>
              <w:t>)</w:t>
            </w:r>
          </w:p>
        </w:tc>
      </w:tr>
    </w:tbl>
    <w:p w:rsidR="005A48F1" w:rsidRPr="004D71AC" w:rsidRDefault="004D71AC" w:rsidP="004D71AC">
      <w:pPr>
        <w:spacing w:after="0" w:line="240" w:lineRule="auto"/>
        <w:ind w:right="424" w:firstLine="709"/>
        <w:jc w:val="both"/>
        <w:rPr>
          <w:rFonts w:ascii="Times New Roman" w:hAnsi="Times New Roman" w:cs="Times New Roman"/>
          <w:sz w:val="30"/>
          <w:szCs w:val="30"/>
        </w:rPr>
      </w:pPr>
      <w:r>
        <w:rPr>
          <w:rFonts w:ascii="Times New Roman" w:hAnsi="Times New Roman" w:cs="Times New Roman"/>
          <w:sz w:val="30"/>
          <w:szCs w:val="30"/>
        </w:rPr>
        <w:t>где</w:t>
      </w:r>
      <w:r w:rsidR="005A48F1" w:rsidRPr="004D71AC">
        <w:rPr>
          <w:rFonts w:ascii="Times New Roman" w:hAnsi="Times New Roman" w:cs="Times New Roman"/>
          <w:sz w:val="30"/>
          <w:szCs w:val="30"/>
        </w:rPr>
        <w:t xml:space="preserve"> </w:t>
      </w:r>
      <w:r w:rsidR="005A48F1" w:rsidRPr="004D71AC">
        <w:rPr>
          <w:rFonts w:ascii="Times New Roman" w:hAnsi="Times New Roman" w:cs="Times New Roman"/>
          <w:i/>
          <w:sz w:val="30"/>
          <w:szCs w:val="30"/>
        </w:rPr>
        <w:t xml:space="preserve">М </w:t>
      </w:r>
      <w:r w:rsidR="005A48F1" w:rsidRPr="004D71AC">
        <w:rPr>
          <w:rFonts w:ascii="Times New Roman" w:hAnsi="Times New Roman" w:cs="Times New Roman"/>
          <w:sz w:val="30"/>
          <w:szCs w:val="30"/>
        </w:rPr>
        <w:t xml:space="preserve">– приведенная масса годового выброса источника, </w:t>
      </w:r>
      <w:proofErr w:type="spellStart"/>
      <w:r w:rsidR="005A48F1" w:rsidRPr="004D71AC">
        <w:rPr>
          <w:rFonts w:ascii="Times New Roman" w:hAnsi="Times New Roman" w:cs="Times New Roman"/>
          <w:sz w:val="30"/>
          <w:szCs w:val="30"/>
        </w:rPr>
        <w:t>у.т</w:t>
      </w:r>
      <w:proofErr w:type="spellEnd"/>
      <w:r w:rsidR="005A48F1" w:rsidRPr="004D71AC">
        <w:rPr>
          <w:rFonts w:ascii="Times New Roman" w:hAnsi="Times New Roman" w:cs="Times New Roman"/>
          <w:sz w:val="30"/>
          <w:szCs w:val="30"/>
        </w:rPr>
        <w:t>/год;</w:t>
      </w:r>
    </w:p>
    <w:p w:rsidR="005A48F1" w:rsidRPr="004D71AC" w:rsidRDefault="00366AB9" w:rsidP="005A48F1">
      <w:pPr>
        <w:tabs>
          <w:tab w:val="left" w:pos="567"/>
        </w:tabs>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rPr>
            </m:ctrlPr>
          </m:sSubPr>
          <m:e>
            <m:r>
              <w:rPr>
                <w:rFonts w:ascii="Cambria Math" w:hAnsi="Cambria Math" w:cs="Times New Roman"/>
                <w:sz w:val="30"/>
                <w:szCs w:val="30"/>
              </w:rPr>
              <m:t>m</m:t>
            </m:r>
          </m:e>
          <m:sub>
            <m:r>
              <w:rPr>
                <w:rFonts w:ascii="Cambria Math" w:hAnsi="Cambria Math" w:cs="Times New Roman"/>
                <w:sz w:val="30"/>
                <w:szCs w:val="30"/>
              </w:rPr>
              <m:t>i</m:t>
            </m:r>
          </m:sub>
        </m:sSub>
      </m:oMath>
      <w:r w:rsidR="005A48F1" w:rsidRPr="004D71AC">
        <w:rPr>
          <w:rFonts w:ascii="Times New Roman" w:eastAsiaTheme="minorEastAsia" w:hAnsi="Times New Roman" w:cs="Times New Roman"/>
          <w:sz w:val="30"/>
          <w:szCs w:val="30"/>
        </w:rPr>
        <w:t xml:space="preserve"> </w:t>
      </w:r>
      <w:r w:rsidR="005A48F1" w:rsidRPr="004D71AC">
        <w:rPr>
          <w:rFonts w:ascii="Times New Roman" w:hAnsi="Times New Roman" w:cs="Times New Roman"/>
          <w:sz w:val="30"/>
          <w:szCs w:val="30"/>
        </w:rPr>
        <w:t xml:space="preserve">– масса годового выброса </w:t>
      </w:r>
      <w:proofErr w:type="spellStart"/>
      <w:r w:rsidR="005A48F1" w:rsidRPr="004D71AC">
        <w:rPr>
          <w:rFonts w:ascii="Times New Roman" w:hAnsi="Times New Roman" w:cs="Times New Roman"/>
          <w:i/>
          <w:sz w:val="30"/>
          <w:szCs w:val="30"/>
          <w:lang w:val="en-US"/>
        </w:rPr>
        <w:t>i</w:t>
      </w:r>
      <w:proofErr w:type="spellEnd"/>
      <w:r w:rsidR="005A48F1" w:rsidRPr="004D71AC">
        <w:rPr>
          <w:rFonts w:ascii="Times New Roman" w:hAnsi="Times New Roman" w:cs="Times New Roman"/>
          <w:sz w:val="30"/>
          <w:szCs w:val="30"/>
        </w:rPr>
        <w:t>-го вещества, т/год;</w:t>
      </w:r>
    </w:p>
    <w:p w:rsidR="005A48F1" w:rsidRPr="004D71AC" w:rsidRDefault="00366AB9" w:rsidP="005A48F1">
      <w:pPr>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rPr>
            </m:ctrlPr>
          </m:sSubPr>
          <m:e>
            <m:r>
              <w:rPr>
                <w:rFonts w:ascii="Cambria Math" w:hAnsi="Cambria Math" w:cs="Times New Roman"/>
                <w:sz w:val="30"/>
                <w:szCs w:val="30"/>
              </w:rPr>
              <m:t>A</m:t>
            </m:r>
          </m:e>
          <m:sub>
            <m:r>
              <w:rPr>
                <w:rFonts w:ascii="Cambria Math" w:hAnsi="Cambria Math" w:cs="Times New Roman"/>
                <w:sz w:val="30"/>
                <w:szCs w:val="30"/>
              </w:rPr>
              <m:t>i</m:t>
            </m:r>
          </m:sub>
        </m:sSub>
      </m:oMath>
      <w:r w:rsidR="005A48F1" w:rsidRPr="004D71AC">
        <w:rPr>
          <w:rFonts w:ascii="Times New Roman" w:eastAsiaTheme="minorEastAsia" w:hAnsi="Times New Roman" w:cs="Times New Roman"/>
          <w:sz w:val="30"/>
          <w:szCs w:val="30"/>
        </w:rPr>
        <w:t xml:space="preserve"> </w:t>
      </w:r>
      <w:r w:rsidR="005A48F1" w:rsidRPr="004D71AC">
        <w:rPr>
          <w:rFonts w:ascii="Times New Roman" w:hAnsi="Times New Roman" w:cs="Times New Roman"/>
          <w:sz w:val="30"/>
          <w:szCs w:val="30"/>
        </w:rPr>
        <w:t>– показатель относительной агрессивности примеси</w:t>
      </w:r>
      <w:r w:rsidR="005A48F1" w:rsidRPr="004D71AC">
        <w:rPr>
          <w:rFonts w:ascii="Times New Roman" w:hAnsi="Times New Roman" w:cs="Times New Roman"/>
          <w:i/>
          <w:sz w:val="30"/>
          <w:szCs w:val="30"/>
        </w:rPr>
        <w:t xml:space="preserve"> </w:t>
      </w:r>
      <w:proofErr w:type="spellStart"/>
      <w:r w:rsidR="005A48F1" w:rsidRPr="004D71AC">
        <w:rPr>
          <w:rFonts w:ascii="Times New Roman" w:hAnsi="Times New Roman" w:cs="Times New Roman"/>
          <w:i/>
          <w:sz w:val="30"/>
          <w:szCs w:val="30"/>
          <w:lang w:val="en-US"/>
        </w:rPr>
        <w:t>i</w:t>
      </w:r>
      <w:proofErr w:type="spellEnd"/>
      <w:r w:rsidR="005A48F1" w:rsidRPr="004D71AC">
        <w:rPr>
          <w:rFonts w:ascii="Times New Roman" w:hAnsi="Times New Roman" w:cs="Times New Roman"/>
          <w:sz w:val="30"/>
          <w:szCs w:val="30"/>
        </w:rPr>
        <w:t>-го вида;</w:t>
      </w:r>
    </w:p>
    <w:p w:rsidR="005A48F1" w:rsidRPr="004D71AC"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i/>
          <w:sz w:val="30"/>
          <w:szCs w:val="30"/>
          <w:lang w:val="en-US"/>
        </w:rPr>
        <w:lastRenderedPageBreak/>
        <w:t>n</w:t>
      </w:r>
      <w:r w:rsidRPr="004D71AC">
        <w:rPr>
          <w:rFonts w:ascii="Times New Roman" w:hAnsi="Times New Roman" w:cs="Times New Roman"/>
          <w:i/>
          <w:sz w:val="30"/>
          <w:szCs w:val="30"/>
        </w:rPr>
        <w:t xml:space="preserve"> </w:t>
      </w:r>
      <w:r w:rsidRPr="004D71AC">
        <w:rPr>
          <w:rFonts w:ascii="Times New Roman" w:hAnsi="Times New Roman" w:cs="Times New Roman"/>
          <w:sz w:val="30"/>
          <w:szCs w:val="30"/>
        </w:rPr>
        <w:t>– общее число примесей.</w:t>
      </w:r>
    </w:p>
    <w:p w:rsidR="005A48F1"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i/>
          <w:sz w:val="30"/>
          <w:szCs w:val="30"/>
        </w:rPr>
        <w:t>Коэффициент относительной агрессивности</w:t>
      </w:r>
      <w:r w:rsidRPr="004D71AC">
        <w:rPr>
          <w:rFonts w:ascii="Times New Roman" w:hAnsi="Times New Roman" w:cs="Times New Roman"/>
          <w:sz w:val="30"/>
          <w:szCs w:val="30"/>
        </w:rPr>
        <w:t xml:space="preserve"> находится по фо</w:t>
      </w:r>
      <w:r w:rsidRPr="004D71AC">
        <w:rPr>
          <w:rFonts w:ascii="Times New Roman" w:hAnsi="Times New Roman" w:cs="Times New Roman"/>
          <w:sz w:val="30"/>
          <w:szCs w:val="30"/>
        </w:rPr>
        <w:t>р</w:t>
      </w:r>
      <w:r w:rsidRPr="004D71AC">
        <w:rPr>
          <w:rFonts w:ascii="Times New Roman" w:hAnsi="Times New Roman" w:cs="Times New Roman"/>
          <w:sz w:val="30"/>
          <w:szCs w:val="30"/>
        </w:rPr>
        <w:t>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4D71AC" w:rsidTr="002756F6">
        <w:tc>
          <w:tcPr>
            <w:tcW w:w="8364" w:type="dxa"/>
          </w:tcPr>
          <w:p w:rsidR="004D71AC" w:rsidRPr="005A48F1" w:rsidRDefault="00366AB9" w:rsidP="002756F6">
            <w:pPr>
              <w:pStyle w:val="a4"/>
              <w:ind w:left="0" w:right="423" w:firstLine="709"/>
              <w:jc w:val="center"/>
              <w:rPr>
                <w:rFonts w:ascii="Times New Roman" w:hAnsi="Times New Roman" w:cs="Times New Roman"/>
                <w:sz w:val="30"/>
                <w:szCs w:val="30"/>
              </w:rPr>
            </w:pPr>
            <m:oMathPara>
              <m:oMath>
                <m:sSub>
                  <m:sSubPr>
                    <m:ctrlPr>
                      <w:rPr>
                        <w:rFonts w:ascii="Cambria Math" w:hAnsi="Cambria Math" w:cs="Times New Roman"/>
                        <w:i/>
                        <w:sz w:val="30"/>
                        <w:szCs w:val="30"/>
                      </w:rPr>
                    </m:ctrlPr>
                  </m:sSubPr>
                  <m:e>
                    <m:r>
                      <w:rPr>
                        <w:rFonts w:ascii="Cambria Math" w:hAnsi="Cambria Math" w:cs="Times New Roman"/>
                        <w:sz w:val="30"/>
                        <w:szCs w:val="30"/>
                      </w:rPr>
                      <m:t>A</m:t>
                    </m:r>
                  </m:e>
                  <m:sub>
                    <m:r>
                      <w:rPr>
                        <w:rFonts w:ascii="Cambria Math" w:hAnsi="Cambria Math" w:cs="Times New Roman"/>
                        <w:sz w:val="30"/>
                        <w:szCs w:val="30"/>
                      </w:rPr>
                      <m:t>i</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r>
                      <w:rPr>
                        <w:rFonts w:ascii="Cambria Math" w:hAnsi="Cambria Math" w:cs="Times New Roman"/>
                        <w:sz w:val="30"/>
                        <w:szCs w:val="30"/>
                        <w:lang w:val="en-US"/>
                      </w:rPr>
                      <m:t>a</m:t>
                    </m:r>
                  </m:e>
                  <m:sub>
                    <m:r>
                      <w:rPr>
                        <w:rFonts w:ascii="Cambria Math" w:hAnsi="Cambria Math" w:cs="Times New Roman"/>
                        <w:sz w:val="30"/>
                        <w:szCs w:val="30"/>
                      </w:rPr>
                      <m:t>i</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r>
                      <w:rPr>
                        <w:rFonts w:ascii="Cambria Math" w:hAnsi="Cambria Math" w:cs="Times New Roman"/>
                        <w:sz w:val="30"/>
                        <w:szCs w:val="30"/>
                      </w:rPr>
                      <m:t>α</m:t>
                    </m:r>
                  </m:e>
                  <m:sub>
                    <m:r>
                      <w:rPr>
                        <w:rFonts w:ascii="Cambria Math" w:hAnsi="Cambria Math" w:cs="Times New Roman"/>
                        <w:sz w:val="30"/>
                        <w:szCs w:val="30"/>
                      </w:rPr>
                      <m:t>i</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r>
                      <w:rPr>
                        <w:rFonts w:ascii="Cambria Math" w:hAnsi="Cambria Math" w:cs="Times New Roman"/>
                        <w:sz w:val="30"/>
                        <w:szCs w:val="30"/>
                      </w:rPr>
                      <m:t>δ</m:t>
                    </m:r>
                  </m:e>
                  <m:sub>
                    <m:r>
                      <w:rPr>
                        <w:rFonts w:ascii="Cambria Math" w:hAnsi="Cambria Math" w:cs="Times New Roman"/>
                        <w:sz w:val="30"/>
                        <w:szCs w:val="30"/>
                      </w:rPr>
                      <m:t>i</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r>
                      <w:rPr>
                        <w:rFonts w:ascii="Cambria Math" w:hAnsi="Cambria Math" w:cs="Times New Roman"/>
                        <w:sz w:val="30"/>
                        <w:szCs w:val="30"/>
                      </w:rPr>
                      <m:t>λ</m:t>
                    </m:r>
                  </m:e>
                  <m:sub>
                    <m:r>
                      <w:rPr>
                        <w:rFonts w:ascii="Cambria Math" w:hAnsi="Cambria Math" w:cs="Times New Roman"/>
                        <w:sz w:val="30"/>
                        <w:szCs w:val="30"/>
                      </w:rPr>
                      <m:t>i</m:t>
                    </m:r>
                  </m:sub>
                </m:sSub>
                <m:r>
                  <w:rPr>
                    <w:rFonts w:ascii="Cambria Math" w:hAnsi="Cambria Math" w:cs="Times New Roman"/>
                    <w:sz w:val="30"/>
                    <w:szCs w:val="30"/>
                  </w:rPr>
                  <m:t>∙</m:t>
                </m:r>
                <m:sSub>
                  <m:sSubPr>
                    <m:ctrlPr>
                      <w:rPr>
                        <w:rFonts w:ascii="Cambria Math" w:hAnsi="Cambria Math" w:cs="Times New Roman"/>
                        <w:i/>
                        <w:sz w:val="30"/>
                        <w:szCs w:val="30"/>
                      </w:rPr>
                    </m:ctrlPr>
                  </m:sSubPr>
                  <m:e>
                    <m:r>
                      <w:rPr>
                        <w:rFonts w:ascii="Cambria Math" w:hAnsi="Cambria Math" w:cs="Times New Roman"/>
                        <w:sz w:val="30"/>
                        <w:szCs w:val="30"/>
                      </w:rPr>
                      <m:t>β</m:t>
                    </m:r>
                  </m:e>
                  <m:sub>
                    <m:r>
                      <w:rPr>
                        <w:rFonts w:ascii="Cambria Math" w:hAnsi="Cambria Math" w:cs="Times New Roman"/>
                        <w:sz w:val="30"/>
                        <w:szCs w:val="30"/>
                      </w:rPr>
                      <m:t>i</m:t>
                    </m:r>
                  </m:sub>
                </m:sSub>
              </m:oMath>
            </m:oMathPara>
          </w:p>
        </w:tc>
        <w:tc>
          <w:tcPr>
            <w:tcW w:w="850" w:type="dxa"/>
          </w:tcPr>
          <w:p w:rsidR="004D71AC" w:rsidRDefault="004D71AC" w:rsidP="002756F6">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13.8</w:t>
            </w:r>
            <w:r w:rsidRPr="00E540D4">
              <w:rPr>
                <w:rFonts w:ascii="Times New Roman" w:eastAsiaTheme="minorEastAsia" w:hAnsi="Times New Roman" w:cs="Times New Roman"/>
                <w:sz w:val="30"/>
                <w:szCs w:val="30"/>
              </w:rPr>
              <w:t>)</w:t>
            </w:r>
          </w:p>
        </w:tc>
      </w:tr>
    </w:tbl>
    <w:p w:rsidR="005A48F1" w:rsidRPr="004D71AC" w:rsidRDefault="004D71AC" w:rsidP="004D71AC">
      <w:pPr>
        <w:spacing w:after="0" w:line="240" w:lineRule="auto"/>
        <w:ind w:right="424" w:firstLine="709"/>
        <w:jc w:val="both"/>
        <w:rPr>
          <w:rFonts w:ascii="Times New Roman" w:hAnsi="Times New Roman" w:cs="Times New Roman"/>
          <w:sz w:val="30"/>
          <w:szCs w:val="30"/>
        </w:rPr>
      </w:pPr>
      <w:r>
        <w:rPr>
          <w:rFonts w:ascii="Times New Roman" w:eastAsiaTheme="minorEastAsia" w:hAnsi="Times New Roman" w:cs="Times New Roman"/>
          <w:sz w:val="30"/>
          <w:szCs w:val="30"/>
        </w:rPr>
        <w:t>где</w:t>
      </w:r>
      <w:r w:rsidR="005A48F1" w:rsidRPr="004D71AC">
        <w:rPr>
          <w:rFonts w:ascii="Times New Roman" w:eastAsiaTheme="minorEastAsia" w:hAnsi="Times New Roman" w:cs="Times New Roman"/>
          <w:sz w:val="30"/>
          <w:szCs w:val="30"/>
        </w:rPr>
        <w:t xml:space="preserve"> </w:t>
      </w:r>
      <m:oMath>
        <m:sSub>
          <m:sSubPr>
            <m:ctrlPr>
              <w:rPr>
                <w:rFonts w:ascii="Cambria Math" w:hAnsi="Cambria Math" w:cs="Times New Roman"/>
                <w:i/>
                <w:sz w:val="30"/>
                <w:szCs w:val="30"/>
              </w:rPr>
            </m:ctrlPr>
          </m:sSubPr>
          <m:e>
            <m:r>
              <w:rPr>
                <w:rFonts w:ascii="Cambria Math" w:hAnsi="Cambria Math" w:cs="Times New Roman"/>
                <w:sz w:val="30"/>
                <w:szCs w:val="30"/>
                <w:lang w:val="en-US"/>
              </w:rPr>
              <m:t>a</m:t>
            </m:r>
          </m:e>
          <m:sub>
            <m:r>
              <w:rPr>
                <w:rFonts w:ascii="Cambria Math" w:hAnsi="Cambria Math" w:cs="Times New Roman"/>
                <w:sz w:val="30"/>
                <w:szCs w:val="30"/>
              </w:rPr>
              <m:t>i</m:t>
            </m:r>
          </m:sub>
        </m:sSub>
      </m:oMath>
      <w:r w:rsidR="005A48F1" w:rsidRPr="004D71AC">
        <w:rPr>
          <w:rFonts w:ascii="Times New Roman" w:eastAsiaTheme="minorEastAsia" w:hAnsi="Times New Roman" w:cs="Times New Roman"/>
          <w:sz w:val="30"/>
          <w:szCs w:val="30"/>
        </w:rPr>
        <w:t xml:space="preserve"> </w:t>
      </w:r>
      <w:r w:rsidR="005A48F1" w:rsidRPr="004D71AC">
        <w:rPr>
          <w:rFonts w:ascii="Times New Roman" w:hAnsi="Times New Roman" w:cs="Times New Roman"/>
          <w:sz w:val="30"/>
          <w:szCs w:val="30"/>
        </w:rPr>
        <w:t>– показатель относительной опасности присутствия вре</w:t>
      </w:r>
      <w:r w:rsidR="005A48F1" w:rsidRPr="004D71AC">
        <w:rPr>
          <w:rFonts w:ascii="Times New Roman" w:hAnsi="Times New Roman" w:cs="Times New Roman"/>
          <w:sz w:val="30"/>
          <w:szCs w:val="30"/>
        </w:rPr>
        <w:t>д</w:t>
      </w:r>
      <w:r w:rsidR="005A48F1" w:rsidRPr="004D71AC">
        <w:rPr>
          <w:rFonts w:ascii="Times New Roman" w:hAnsi="Times New Roman" w:cs="Times New Roman"/>
          <w:sz w:val="30"/>
          <w:szCs w:val="30"/>
        </w:rPr>
        <w:t xml:space="preserve">ного вещества в воздухе, вдыхаемом человеком, </w:t>
      </w:r>
      <w:proofErr w:type="spellStart"/>
      <w:r w:rsidR="005A48F1" w:rsidRPr="004D71AC">
        <w:rPr>
          <w:rFonts w:ascii="Times New Roman" w:hAnsi="Times New Roman" w:cs="Times New Roman"/>
          <w:sz w:val="30"/>
          <w:szCs w:val="30"/>
        </w:rPr>
        <w:t>у.т</w:t>
      </w:r>
      <w:proofErr w:type="spellEnd"/>
      <w:r w:rsidR="005A48F1" w:rsidRPr="004D71AC">
        <w:rPr>
          <w:rFonts w:ascii="Times New Roman" w:hAnsi="Times New Roman" w:cs="Times New Roman"/>
          <w:sz w:val="30"/>
          <w:szCs w:val="30"/>
        </w:rPr>
        <w:t>/т.</w:t>
      </w:r>
    </w:p>
    <w:p w:rsidR="005A48F1" w:rsidRPr="004D71AC" w:rsidRDefault="00366AB9" w:rsidP="005A48F1">
      <w:pPr>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rPr>
            </m:ctrlPr>
          </m:sSubPr>
          <m:e>
            <m:r>
              <w:rPr>
                <w:rFonts w:ascii="Cambria Math" w:hAnsi="Cambria Math" w:cs="Times New Roman"/>
                <w:sz w:val="30"/>
                <w:szCs w:val="30"/>
              </w:rPr>
              <m:t>α</m:t>
            </m:r>
          </m:e>
          <m:sub>
            <m:r>
              <w:rPr>
                <w:rFonts w:ascii="Cambria Math" w:hAnsi="Cambria Math" w:cs="Times New Roman"/>
                <w:sz w:val="30"/>
                <w:szCs w:val="30"/>
              </w:rPr>
              <m:t>i</m:t>
            </m:r>
          </m:sub>
        </m:sSub>
      </m:oMath>
      <w:r w:rsidR="005A48F1" w:rsidRPr="004D71AC">
        <w:rPr>
          <w:rFonts w:ascii="Times New Roman" w:eastAsiaTheme="minorEastAsia" w:hAnsi="Times New Roman" w:cs="Times New Roman"/>
          <w:sz w:val="30"/>
          <w:szCs w:val="30"/>
        </w:rPr>
        <w:t xml:space="preserve"> </w:t>
      </w:r>
      <w:r w:rsidR="005A48F1" w:rsidRPr="004D71AC">
        <w:rPr>
          <w:rFonts w:ascii="Times New Roman" w:hAnsi="Times New Roman" w:cs="Times New Roman"/>
          <w:sz w:val="30"/>
          <w:szCs w:val="30"/>
        </w:rPr>
        <w:t xml:space="preserve">– поправка на вероятность накопления </w:t>
      </w:r>
      <w:proofErr w:type="spellStart"/>
      <w:r w:rsidR="005A48F1" w:rsidRPr="004D71AC">
        <w:rPr>
          <w:rFonts w:ascii="Times New Roman" w:hAnsi="Times New Roman" w:cs="Times New Roman"/>
          <w:i/>
          <w:sz w:val="30"/>
          <w:szCs w:val="30"/>
          <w:lang w:val="en-US"/>
        </w:rPr>
        <w:t>i</w:t>
      </w:r>
      <w:proofErr w:type="spellEnd"/>
      <w:r w:rsidR="005A48F1" w:rsidRPr="004D71AC">
        <w:rPr>
          <w:rFonts w:ascii="Times New Roman" w:hAnsi="Times New Roman" w:cs="Times New Roman"/>
          <w:sz w:val="30"/>
          <w:szCs w:val="30"/>
        </w:rPr>
        <w:t>-го вещества в окр</w:t>
      </w:r>
      <w:r w:rsidR="005A48F1" w:rsidRPr="004D71AC">
        <w:rPr>
          <w:rFonts w:ascii="Times New Roman" w:hAnsi="Times New Roman" w:cs="Times New Roman"/>
          <w:sz w:val="30"/>
          <w:szCs w:val="30"/>
        </w:rPr>
        <w:t>у</w:t>
      </w:r>
      <w:r w:rsidR="005A48F1" w:rsidRPr="004D71AC">
        <w:rPr>
          <w:rFonts w:ascii="Times New Roman" w:hAnsi="Times New Roman" w:cs="Times New Roman"/>
          <w:sz w:val="30"/>
          <w:szCs w:val="30"/>
        </w:rPr>
        <w:t>жающей среде;</w:t>
      </w:r>
    </w:p>
    <w:p w:rsidR="005A48F1" w:rsidRPr="004D71AC" w:rsidRDefault="00366AB9" w:rsidP="005A48F1">
      <w:pPr>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rPr>
            </m:ctrlPr>
          </m:sSubPr>
          <m:e>
            <m:r>
              <w:rPr>
                <w:rFonts w:ascii="Cambria Math" w:hAnsi="Cambria Math" w:cs="Times New Roman"/>
                <w:sz w:val="30"/>
                <w:szCs w:val="30"/>
              </w:rPr>
              <m:t>δ</m:t>
            </m:r>
          </m:e>
          <m:sub>
            <m:r>
              <w:rPr>
                <w:rFonts w:ascii="Cambria Math" w:hAnsi="Cambria Math" w:cs="Times New Roman"/>
                <w:sz w:val="30"/>
                <w:szCs w:val="30"/>
              </w:rPr>
              <m:t>i</m:t>
            </m:r>
          </m:sub>
        </m:sSub>
      </m:oMath>
      <w:r w:rsidR="005A48F1" w:rsidRPr="004D71AC">
        <w:rPr>
          <w:rFonts w:ascii="Times New Roman" w:eastAsiaTheme="minorEastAsia" w:hAnsi="Times New Roman" w:cs="Times New Roman"/>
          <w:sz w:val="30"/>
          <w:szCs w:val="30"/>
        </w:rPr>
        <w:t xml:space="preserve"> </w:t>
      </w:r>
      <w:r w:rsidR="005A48F1" w:rsidRPr="004D71AC">
        <w:rPr>
          <w:rFonts w:ascii="Times New Roman" w:hAnsi="Times New Roman" w:cs="Times New Roman"/>
          <w:sz w:val="30"/>
          <w:szCs w:val="30"/>
        </w:rPr>
        <w:t>– поправка, характеризующая влияние вредного воздействия вещества на всех остальных реципиентов, кроме человека;</w:t>
      </w:r>
    </w:p>
    <w:p w:rsidR="005A48F1" w:rsidRPr="004D71AC" w:rsidRDefault="00366AB9" w:rsidP="005A48F1">
      <w:pPr>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rPr>
            </m:ctrlPr>
          </m:sSubPr>
          <m:e>
            <m:r>
              <w:rPr>
                <w:rFonts w:ascii="Cambria Math" w:hAnsi="Cambria Math" w:cs="Times New Roman"/>
                <w:sz w:val="30"/>
                <w:szCs w:val="30"/>
              </w:rPr>
              <m:t>λ</m:t>
            </m:r>
          </m:e>
          <m:sub>
            <m:r>
              <w:rPr>
                <w:rFonts w:ascii="Cambria Math" w:hAnsi="Cambria Math" w:cs="Times New Roman"/>
                <w:sz w:val="30"/>
                <w:szCs w:val="30"/>
              </w:rPr>
              <m:t>i</m:t>
            </m:r>
          </m:sub>
        </m:sSub>
      </m:oMath>
      <w:r w:rsidR="005A48F1" w:rsidRPr="004D71AC">
        <w:rPr>
          <w:rFonts w:ascii="Times New Roman" w:eastAsiaTheme="minorEastAsia" w:hAnsi="Times New Roman" w:cs="Times New Roman"/>
          <w:sz w:val="30"/>
          <w:szCs w:val="30"/>
        </w:rPr>
        <w:t xml:space="preserve"> </w:t>
      </w:r>
      <w:r w:rsidR="005A48F1" w:rsidRPr="004D71AC">
        <w:rPr>
          <w:rFonts w:ascii="Times New Roman" w:hAnsi="Times New Roman" w:cs="Times New Roman"/>
          <w:sz w:val="30"/>
          <w:szCs w:val="30"/>
        </w:rPr>
        <w:t>– поправка, учитывающая вероятность вторичного попадания вредных веществ в атмосферу;</w:t>
      </w:r>
    </w:p>
    <w:p w:rsidR="005A48F1" w:rsidRPr="004D71AC" w:rsidRDefault="00366AB9" w:rsidP="005A48F1">
      <w:pPr>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rPr>
            </m:ctrlPr>
          </m:sSubPr>
          <m:e>
            <m:r>
              <w:rPr>
                <w:rFonts w:ascii="Cambria Math" w:hAnsi="Cambria Math" w:cs="Times New Roman"/>
                <w:sz w:val="30"/>
                <w:szCs w:val="30"/>
              </w:rPr>
              <m:t>β</m:t>
            </m:r>
          </m:e>
          <m:sub>
            <m:r>
              <w:rPr>
                <w:rFonts w:ascii="Cambria Math" w:hAnsi="Cambria Math" w:cs="Times New Roman"/>
                <w:sz w:val="30"/>
                <w:szCs w:val="30"/>
              </w:rPr>
              <m:t>i</m:t>
            </m:r>
          </m:sub>
        </m:sSub>
      </m:oMath>
      <w:r w:rsidR="005A48F1" w:rsidRPr="004D71AC">
        <w:rPr>
          <w:rFonts w:ascii="Times New Roman" w:eastAsiaTheme="minorEastAsia" w:hAnsi="Times New Roman" w:cs="Times New Roman"/>
          <w:sz w:val="30"/>
          <w:szCs w:val="30"/>
        </w:rPr>
        <w:t xml:space="preserve"> </w:t>
      </w:r>
      <w:r w:rsidR="005A48F1" w:rsidRPr="004D71AC">
        <w:rPr>
          <w:rFonts w:ascii="Times New Roman" w:hAnsi="Times New Roman" w:cs="Times New Roman"/>
          <w:sz w:val="30"/>
          <w:szCs w:val="30"/>
        </w:rPr>
        <w:t>– поправка, учитывающая вероятность образования из исхо</w:t>
      </w:r>
      <w:r w:rsidR="005A48F1" w:rsidRPr="004D71AC">
        <w:rPr>
          <w:rFonts w:ascii="Times New Roman" w:hAnsi="Times New Roman" w:cs="Times New Roman"/>
          <w:sz w:val="30"/>
          <w:szCs w:val="30"/>
        </w:rPr>
        <w:t>д</w:t>
      </w:r>
      <w:r w:rsidR="005A48F1" w:rsidRPr="004D71AC">
        <w:rPr>
          <w:rFonts w:ascii="Times New Roman" w:hAnsi="Times New Roman" w:cs="Times New Roman"/>
          <w:sz w:val="30"/>
          <w:szCs w:val="30"/>
        </w:rPr>
        <w:t>ных вредных веществ вторичных загрязнителей с более токсичными свойствами.</w:t>
      </w:r>
    </w:p>
    <w:p w:rsidR="005A48F1"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i/>
          <w:sz w:val="30"/>
          <w:szCs w:val="30"/>
        </w:rPr>
        <w:t>Показатель относительной опасности</w:t>
      </w:r>
      <w:r w:rsidRPr="004D71AC">
        <w:rPr>
          <w:rFonts w:ascii="Times New Roman" w:hAnsi="Times New Roman" w:cs="Times New Roman"/>
          <w:sz w:val="30"/>
          <w:szCs w:val="30"/>
        </w:rPr>
        <w:t xml:space="preserve"> находится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41"/>
      </w:tblGrid>
      <w:tr w:rsidR="004D71AC" w:rsidTr="002756F6">
        <w:tc>
          <w:tcPr>
            <w:tcW w:w="8364" w:type="dxa"/>
          </w:tcPr>
          <w:p w:rsidR="004D71AC" w:rsidRPr="005A48F1" w:rsidRDefault="00366AB9" w:rsidP="002756F6">
            <w:pPr>
              <w:pStyle w:val="a4"/>
              <w:ind w:left="0" w:right="423" w:firstLine="709"/>
              <w:jc w:val="center"/>
              <w:rPr>
                <w:rFonts w:ascii="Times New Roman" w:hAnsi="Times New Roman" w:cs="Times New Roman"/>
                <w:sz w:val="30"/>
                <w:szCs w:val="30"/>
              </w:rPr>
            </w:pPr>
            <m:oMathPara>
              <m:oMath>
                <m:sSub>
                  <m:sSubPr>
                    <m:ctrlPr>
                      <w:rPr>
                        <w:rFonts w:ascii="Cambria Math" w:hAnsi="Cambria Math" w:cs="Times New Roman"/>
                        <w:i/>
                        <w:sz w:val="30"/>
                        <w:szCs w:val="30"/>
                      </w:rPr>
                    </m:ctrlPr>
                  </m:sSubPr>
                  <m:e>
                    <m:r>
                      <w:rPr>
                        <w:rFonts w:ascii="Cambria Math" w:hAnsi="Cambria Math" w:cs="Times New Roman"/>
                        <w:sz w:val="30"/>
                        <w:szCs w:val="30"/>
                      </w:rPr>
                      <m:t>α</m:t>
                    </m:r>
                  </m:e>
                  <m:sub>
                    <m:r>
                      <w:rPr>
                        <w:rFonts w:ascii="Cambria Math" w:hAnsi="Cambria Math" w:cs="Times New Roman"/>
                        <w:sz w:val="30"/>
                        <w:szCs w:val="30"/>
                      </w:rPr>
                      <m:t>i</m:t>
                    </m:r>
                  </m:sub>
                </m:sSub>
                <m:r>
                  <w:rPr>
                    <w:rFonts w:ascii="Cambria Math" w:hAnsi="Cambria Math" w:cs="Times New Roman"/>
                    <w:sz w:val="30"/>
                    <w:szCs w:val="30"/>
                  </w:rPr>
                  <m:t>=</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f>
                          <m:fPr>
                            <m:ctrlPr>
                              <w:rPr>
                                <w:rFonts w:ascii="Cambria Math" w:hAnsi="Cambria Math" w:cs="Times New Roman"/>
                                <w:i/>
                                <w:sz w:val="30"/>
                                <w:szCs w:val="30"/>
                              </w:rPr>
                            </m:ctrlPr>
                          </m:fPr>
                          <m:num>
                            <m:r>
                              <w:rPr>
                                <w:rFonts w:ascii="Cambria Math" w:hAnsi="Cambria Math" w:cs="Times New Roman"/>
                                <w:sz w:val="30"/>
                                <w:szCs w:val="30"/>
                              </w:rPr>
                              <m:t>60</m:t>
                            </m:r>
                          </m:num>
                          <m:den>
                            <m:sSub>
                              <m:sSubPr>
                                <m:ctrlPr>
                                  <w:rPr>
                                    <w:rFonts w:ascii="Cambria Math" w:hAnsi="Cambria Math" w:cs="Times New Roman"/>
                                    <w:i/>
                                    <w:sz w:val="30"/>
                                    <w:szCs w:val="30"/>
                                  </w:rPr>
                                </m:ctrlPr>
                              </m:sSubPr>
                              <m:e>
                                <m:r>
                                  <w:rPr>
                                    <w:rFonts w:ascii="Cambria Math" w:hAnsi="Cambria Math" w:cs="Times New Roman"/>
                                    <w:sz w:val="30"/>
                                    <w:szCs w:val="30"/>
                                  </w:rPr>
                                  <m:t>ПДК</m:t>
                                </m:r>
                              </m:e>
                              <m:sub>
                                <m:r>
                                  <w:rPr>
                                    <w:rFonts w:ascii="Cambria Math" w:hAnsi="Cambria Math" w:cs="Times New Roman"/>
                                    <w:sz w:val="30"/>
                                    <w:szCs w:val="30"/>
                                  </w:rPr>
                                  <m:t>СС</m:t>
                                </m:r>
                                <m:r>
                                  <w:rPr>
                                    <w:rFonts w:ascii="Cambria Math" w:hAnsi="Cambria Math" w:cs="Times New Roman"/>
                                    <w:sz w:val="30"/>
                                    <w:szCs w:val="30"/>
                                    <w:lang w:val="en-US"/>
                                  </w:rPr>
                                  <m:t>i</m:t>
                                </m:r>
                                <m:r>
                                  <w:rPr>
                                    <w:rFonts w:ascii="Cambria Math" w:hAnsi="Cambria Math" w:cs="Times New Roman"/>
                                    <w:sz w:val="30"/>
                                    <w:szCs w:val="30"/>
                                  </w:rPr>
                                  <m:t xml:space="preserve"> </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r>
                                  <w:rPr>
                                    <w:rFonts w:ascii="Cambria Math" w:hAnsi="Cambria Math" w:cs="Times New Roman"/>
                                    <w:sz w:val="30"/>
                                    <w:szCs w:val="30"/>
                                  </w:rPr>
                                  <m:t>ПДК</m:t>
                                </m:r>
                              </m:e>
                              <m:sub>
                                <m:r>
                                  <w:rPr>
                                    <w:rFonts w:ascii="Cambria Math" w:hAnsi="Cambria Math" w:cs="Times New Roman"/>
                                    <w:sz w:val="30"/>
                                    <w:szCs w:val="30"/>
                                  </w:rPr>
                                  <m:t>РЗ</m:t>
                                </m:r>
                                <m:r>
                                  <w:rPr>
                                    <w:rFonts w:ascii="Cambria Math" w:hAnsi="Cambria Math" w:cs="Times New Roman"/>
                                    <w:sz w:val="30"/>
                                    <w:szCs w:val="30"/>
                                    <w:lang w:val="en-US"/>
                                  </w:rPr>
                                  <m:t>i</m:t>
                                </m:r>
                              </m:sub>
                            </m:sSub>
                          </m:den>
                        </m:f>
                      </m:e>
                    </m:d>
                  </m:e>
                  <m:sup>
                    <m:r>
                      <w:rPr>
                        <w:rFonts w:ascii="Cambria Math" w:hAnsi="Cambria Math" w:cs="Times New Roman"/>
                        <w:sz w:val="30"/>
                        <w:szCs w:val="30"/>
                      </w:rPr>
                      <m:t>0,5</m:t>
                    </m:r>
                  </m:sup>
                </m:sSup>
              </m:oMath>
            </m:oMathPara>
          </w:p>
        </w:tc>
        <w:tc>
          <w:tcPr>
            <w:tcW w:w="850" w:type="dxa"/>
          </w:tcPr>
          <w:p w:rsidR="004D71AC" w:rsidRDefault="004D71AC" w:rsidP="002756F6">
            <w:pPr>
              <w:contextualSpacing/>
              <w:jc w:val="right"/>
              <w:rPr>
                <w:rFonts w:ascii="Times New Roman" w:hAnsi="Times New Roman" w:cs="Times New Roman"/>
                <w:sz w:val="30"/>
                <w:szCs w:val="30"/>
              </w:rPr>
            </w:pPr>
            <w:r w:rsidRPr="00E540D4">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13.9</w:t>
            </w:r>
            <w:r w:rsidRPr="00E540D4">
              <w:rPr>
                <w:rFonts w:ascii="Times New Roman" w:eastAsiaTheme="minorEastAsia" w:hAnsi="Times New Roman" w:cs="Times New Roman"/>
                <w:sz w:val="30"/>
                <w:szCs w:val="30"/>
              </w:rPr>
              <w:t>)</w:t>
            </w:r>
          </w:p>
        </w:tc>
      </w:tr>
    </w:tbl>
    <w:p w:rsidR="005A48F1" w:rsidRPr="004D71AC" w:rsidRDefault="004D71AC" w:rsidP="004D71AC">
      <w:pPr>
        <w:spacing w:after="0" w:line="240" w:lineRule="auto"/>
        <w:ind w:right="424" w:firstLine="709"/>
        <w:jc w:val="both"/>
        <w:rPr>
          <w:rFonts w:ascii="Times New Roman" w:hAnsi="Times New Roman" w:cs="Times New Roman"/>
          <w:sz w:val="30"/>
          <w:szCs w:val="30"/>
        </w:rPr>
      </w:pPr>
      <w:r>
        <w:rPr>
          <w:rFonts w:ascii="Times New Roman" w:eastAsiaTheme="minorEastAsia" w:hAnsi="Times New Roman" w:cs="Times New Roman"/>
          <w:sz w:val="30"/>
          <w:szCs w:val="30"/>
        </w:rPr>
        <w:t>где</w:t>
      </w:r>
      <w:r w:rsidR="005A48F1" w:rsidRPr="004D71AC">
        <w:rPr>
          <w:rFonts w:ascii="Times New Roman" w:eastAsiaTheme="minorEastAsia" w:hAnsi="Times New Roman" w:cs="Times New Roman"/>
          <w:sz w:val="30"/>
          <w:szCs w:val="30"/>
        </w:rPr>
        <w:t xml:space="preserve"> </w:t>
      </w:r>
      <m:oMath>
        <m:sSub>
          <m:sSubPr>
            <m:ctrlPr>
              <w:rPr>
                <w:rFonts w:ascii="Cambria Math" w:hAnsi="Cambria Math" w:cs="Times New Roman"/>
                <w:i/>
                <w:sz w:val="30"/>
                <w:szCs w:val="30"/>
              </w:rPr>
            </m:ctrlPr>
          </m:sSubPr>
          <m:e>
            <m:r>
              <w:rPr>
                <w:rFonts w:ascii="Cambria Math" w:hAnsi="Cambria Math" w:cs="Times New Roman"/>
                <w:sz w:val="30"/>
                <w:szCs w:val="30"/>
              </w:rPr>
              <m:t>ПДК</m:t>
            </m:r>
          </m:e>
          <m:sub>
            <m:r>
              <w:rPr>
                <w:rFonts w:ascii="Cambria Math" w:hAnsi="Cambria Math" w:cs="Times New Roman"/>
                <w:sz w:val="30"/>
                <w:szCs w:val="30"/>
              </w:rPr>
              <m:t>СС</m:t>
            </m:r>
            <m:r>
              <w:rPr>
                <w:rFonts w:ascii="Cambria Math" w:hAnsi="Cambria Math" w:cs="Times New Roman"/>
                <w:sz w:val="30"/>
                <w:szCs w:val="30"/>
                <w:lang w:val="en-US"/>
              </w:rPr>
              <m:t>i</m:t>
            </m:r>
            <m:r>
              <w:rPr>
                <w:rFonts w:ascii="Cambria Math" w:hAnsi="Cambria Math" w:cs="Times New Roman"/>
                <w:sz w:val="30"/>
                <w:szCs w:val="30"/>
              </w:rPr>
              <m:t xml:space="preserve"> </m:t>
            </m:r>
          </m:sub>
        </m:sSub>
      </m:oMath>
      <w:r w:rsidR="005A48F1" w:rsidRPr="004D71AC">
        <w:rPr>
          <w:rFonts w:ascii="Times New Roman" w:hAnsi="Times New Roman" w:cs="Times New Roman"/>
          <w:sz w:val="30"/>
          <w:szCs w:val="30"/>
        </w:rPr>
        <w:t>– среднесуточная предельно допустимая концентр</w:t>
      </w:r>
      <w:r w:rsidR="005A48F1" w:rsidRPr="004D71AC">
        <w:rPr>
          <w:rFonts w:ascii="Times New Roman" w:hAnsi="Times New Roman" w:cs="Times New Roman"/>
          <w:sz w:val="30"/>
          <w:szCs w:val="30"/>
        </w:rPr>
        <w:t>а</w:t>
      </w:r>
      <w:r w:rsidR="005A48F1" w:rsidRPr="004D71AC">
        <w:rPr>
          <w:rFonts w:ascii="Times New Roman" w:hAnsi="Times New Roman" w:cs="Times New Roman"/>
          <w:sz w:val="30"/>
          <w:szCs w:val="30"/>
        </w:rPr>
        <w:t xml:space="preserve">ция </w:t>
      </w:r>
      <w:proofErr w:type="spellStart"/>
      <w:r w:rsidR="005A48F1" w:rsidRPr="004D71AC">
        <w:rPr>
          <w:rFonts w:ascii="Times New Roman" w:hAnsi="Times New Roman" w:cs="Times New Roman"/>
          <w:i/>
          <w:sz w:val="30"/>
          <w:szCs w:val="30"/>
          <w:lang w:val="en-US"/>
        </w:rPr>
        <w:t>i</w:t>
      </w:r>
      <w:proofErr w:type="spellEnd"/>
      <w:r w:rsidR="005A48F1" w:rsidRPr="004D71AC">
        <w:rPr>
          <w:rFonts w:ascii="Times New Roman" w:hAnsi="Times New Roman" w:cs="Times New Roman"/>
          <w:sz w:val="30"/>
          <w:szCs w:val="30"/>
        </w:rPr>
        <w:t>-го вещества, справочная величина;</w:t>
      </w:r>
    </w:p>
    <w:p w:rsidR="005A48F1" w:rsidRPr="004D71AC" w:rsidRDefault="00366AB9" w:rsidP="005A48F1">
      <w:pPr>
        <w:spacing w:after="0" w:line="240" w:lineRule="auto"/>
        <w:ind w:right="424" w:firstLine="709"/>
        <w:jc w:val="both"/>
        <w:rPr>
          <w:rFonts w:ascii="Times New Roman" w:hAnsi="Times New Roman" w:cs="Times New Roman"/>
          <w:sz w:val="30"/>
          <w:szCs w:val="30"/>
        </w:rPr>
      </w:pPr>
      <m:oMath>
        <m:sSub>
          <m:sSubPr>
            <m:ctrlPr>
              <w:rPr>
                <w:rFonts w:ascii="Cambria Math" w:hAnsi="Cambria Math" w:cs="Times New Roman"/>
                <w:i/>
                <w:sz w:val="30"/>
                <w:szCs w:val="30"/>
              </w:rPr>
            </m:ctrlPr>
          </m:sSubPr>
          <m:e>
            <m:r>
              <w:rPr>
                <w:rFonts w:ascii="Cambria Math" w:hAnsi="Cambria Math" w:cs="Times New Roman"/>
                <w:sz w:val="30"/>
                <w:szCs w:val="30"/>
              </w:rPr>
              <m:t>ПДК</m:t>
            </m:r>
          </m:e>
          <m:sub>
            <m:r>
              <w:rPr>
                <w:rFonts w:ascii="Cambria Math" w:hAnsi="Cambria Math" w:cs="Times New Roman"/>
                <w:sz w:val="30"/>
                <w:szCs w:val="30"/>
              </w:rPr>
              <m:t>РЗ</m:t>
            </m:r>
            <m:r>
              <w:rPr>
                <w:rFonts w:ascii="Cambria Math" w:hAnsi="Cambria Math" w:cs="Times New Roman"/>
                <w:sz w:val="30"/>
                <w:szCs w:val="30"/>
                <w:lang w:val="en-US"/>
              </w:rPr>
              <m:t>i</m:t>
            </m:r>
          </m:sub>
        </m:sSub>
      </m:oMath>
      <w:r w:rsidR="005A48F1" w:rsidRPr="004D71AC">
        <w:rPr>
          <w:rFonts w:ascii="Times New Roman" w:eastAsiaTheme="minorEastAsia" w:hAnsi="Times New Roman" w:cs="Times New Roman"/>
          <w:sz w:val="30"/>
          <w:szCs w:val="30"/>
        </w:rPr>
        <w:t xml:space="preserve"> </w:t>
      </w:r>
      <w:r w:rsidR="005A48F1" w:rsidRPr="004D71AC">
        <w:rPr>
          <w:rFonts w:ascii="Times New Roman" w:hAnsi="Times New Roman" w:cs="Times New Roman"/>
          <w:sz w:val="30"/>
          <w:szCs w:val="30"/>
        </w:rPr>
        <w:t xml:space="preserve">– предельно допустимое значение средней за рабочую смену концентрации </w:t>
      </w:r>
      <w:proofErr w:type="spellStart"/>
      <w:r w:rsidR="005A48F1" w:rsidRPr="004D71AC">
        <w:rPr>
          <w:rFonts w:ascii="Times New Roman" w:hAnsi="Times New Roman" w:cs="Times New Roman"/>
          <w:i/>
          <w:sz w:val="30"/>
          <w:szCs w:val="30"/>
          <w:lang w:val="en-US"/>
        </w:rPr>
        <w:t>i</w:t>
      </w:r>
      <w:proofErr w:type="spellEnd"/>
      <w:r w:rsidR="005A48F1" w:rsidRPr="004D71AC">
        <w:rPr>
          <w:rFonts w:ascii="Times New Roman" w:hAnsi="Times New Roman" w:cs="Times New Roman"/>
          <w:sz w:val="30"/>
          <w:szCs w:val="30"/>
        </w:rPr>
        <w:t>-го вещества на территории рабочей зоны, спр</w:t>
      </w:r>
      <w:r w:rsidR="005A48F1" w:rsidRPr="004D71AC">
        <w:rPr>
          <w:rFonts w:ascii="Times New Roman" w:hAnsi="Times New Roman" w:cs="Times New Roman"/>
          <w:sz w:val="30"/>
          <w:szCs w:val="30"/>
        </w:rPr>
        <w:t>а</w:t>
      </w:r>
      <w:r w:rsidR="005A48F1" w:rsidRPr="004D71AC">
        <w:rPr>
          <w:rFonts w:ascii="Times New Roman" w:hAnsi="Times New Roman" w:cs="Times New Roman"/>
          <w:sz w:val="30"/>
          <w:szCs w:val="30"/>
        </w:rPr>
        <w:t>вочная величина.</w:t>
      </w:r>
    </w:p>
    <w:p w:rsidR="005A48F1" w:rsidRPr="004D71AC"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sz w:val="30"/>
          <w:szCs w:val="30"/>
        </w:rPr>
        <w:t>Значение поправок и показателей относительной опасности и а</w:t>
      </w:r>
      <w:r w:rsidRPr="004D71AC">
        <w:rPr>
          <w:rFonts w:ascii="Times New Roman" w:hAnsi="Times New Roman" w:cs="Times New Roman"/>
          <w:sz w:val="30"/>
          <w:szCs w:val="30"/>
        </w:rPr>
        <w:t>г</w:t>
      </w:r>
      <w:r w:rsidRPr="004D71AC">
        <w:rPr>
          <w:rFonts w:ascii="Times New Roman" w:hAnsi="Times New Roman" w:cs="Times New Roman"/>
          <w:sz w:val="30"/>
          <w:szCs w:val="30"/>
        </w:rPr>
        <w:t xml:space="preserve">рессивности для некоторых ЗВ приведены в </w:t>
      </w:r>
      <w:r w:rsidRPr="00195032">
        <w:rPr>
          <w:rFonts w:ascii="Times New Roman" w:hAnsi="Times New Roman" w:cs="Times New Roman"/>
          <w:sz w:val="30"/>
          <w:szCs w:val="30"/>
        </w:rPr>
        <w:t>приложении 2.</w:t>
      </w:r>
    </w:p>
    <w:p w:rsidR="005A48F1" w:rsidRPr="004D71AC" w:rsidRDefault="005A48F1" w:rsidP="005A48F1">
      <w:pPr>
        <w:tabs>
          <w:tab w:val="left" w:pos="3060"/>
        </w:tabs>
        <w:spacing w:after="0" w:line="240" w:lineRule="auto"/>
        <w:ind w:right="424" w:firstLine="709"/>
        <w:contextualSpacing/>
        <w:jc w:val="center"/>
        <w:rPr>
          <w:rFonts w:ascii="Times New Roman" w:hAnsi="Times New Roman" w:cs="Times New Roman"/>
          <w:b/>
          <w:sz w:val="30"/>
          <w:szCs w:val="30"/>
        </w:rPr>
      </w:pPr>
    </w:p>
    <w:p w:rsidR="005A48F1" w:rsidRPr="004D71AC" w:rsidRDefault="005A48F1" w:rsidP="005A48F1">
      <w:pPr>
        <w:tabs>
          <w:tab w:val="left" w:pos="3060"/>
        </w:tabs>
        <w:spacing w:after="0" w:line="240" w:lineRule="auto"/>
        <w:ind w:right="424" w:firstLine="709"/>
        <w:contextualSpacing/>
        <w:jc w:val="center"/>
        <w:rPr>
          <w:rFonts w:ascii="Times New Roman" w:hAnsi="Times New Roman" w:cs="Times New Roman"/>
          <w:b/>
          <w:sz w:val="30"/>
          <w:szCs w:val="30"/>
        </w:rPr>
      </w:pPr>
      <w:r w:rsidRPr="004D71AC">
        <w:rPr>
          <w:rFonts w:ascii="Times New Roman" w:hAnsi="Times New Roman" w:cs="Times New Roman"/>
          <w:b/>
          <w:sz w:val="30"/>
          <w:szCs w:val="30"/>
        </w:rPr>
        <w:t>ПРАКТИЧЕСКИЕ ЗАДАНИЯ</w:t>
      </w:r>
    </w:p>
    <w:p w:rsidR="005A48F1" w:rsidRPr="004D71AC" w:rsidRDefault="005A48F1" w:rsidP="005A48F1">
      <w:pPr>
        <w:tabs>
          <w:tab w:val="left" w:pos="3060"/>
        </w:tabs>
        <w:spacing w:after="0" w:line="240" w:lineRule="auto"/>
        <w:ind w:right="424" w:firstLine="709"/>
        <w:contextualSpacing/>
        <w:jc w:val="center"/>
        <w:rPr>
          <w:rFonts w:ascii="Times New Roman" w:hAnsi="Times New Roman" w:cs="Times New Roman"/>
          <w:b/>
          <w:sz w:val="30"/>
          <w:szCs w:val="30"/>
        </w:rPr>
      </w:pPr>
    </w:p>
    <w:p w:rsidR="005A48F1" w:rsidRPr="004D71AC" w:rsidRDefault="005A48F1" w:rsidP="005A48F1">
      <w:pPr>
        <w:tabs>
          <w:tab w:val="left" w:pos="3060"/>
        </w:tabs>
        <w:spacing w:after="0" w:line="240" w:lineRule="auto"/>
        <w:ind w:right="424" w:firstLine="709"/>
        <w:contextualSpacing/>
        <w:jc w:val="both"/>
        <w:rPr>
          <w:rFonts w:ascii="Times New Roman" w:hAnsi="Times New Roman" w:cs="Times New Roman"/>
          <w:b/>
          <w:sz w:val="30"/>
          <w:szCs w:val="30"/>
        </w:rPr>
      </w:pPr>
      <w:r w:rsidRPr="004D71AC">
        <w:rPr>
          <w:rFonts w:ascii="Times New Roman" w:hAnsi="Times New Roman" w:cs="Times New Roman"/>
          <w:b/>
          <w:sz w:val="30"/>
          <w:szCs w:val="30"/>
          <w:u w:val="single"/>
        </w:rPr>
        <w:t>Задание 1</w:t>
      </w:r>
    </w:p>
    <w:p w:rsidR="005A48F1" w:rsidRPr="004D71AC" w:rsidRDefault="005A48F1" w:rsidP="005A48F1">
      <w:pPr>
        <w:spacing w:after="0" w:line="240" w:lineRule="auto"/>
        <w:ind w:right="424" w:firstLine="709"/>
        <w:jc w:val="both"/>
        <w:rPr>
          <w:rFonts w:ascii="Times New Roman" w:eastAsiaTheme="minorEastAsia" w:hAnsi="Times New Roman" w:cs="Times New Roman"/>
          <w:sz w:val="30"/>
          <w:szCs w:val="30"/>
        </w:rPr>
      </w:pPr>
      <w:r w:rsidRPr="004D71AC">
        <w:rPr>
          <w:rFonts w:ascii="Times New Roman" w:hAnsi="Times New Roman" w:cs="Times New Roman"/>
          <w:b/>
          <w:sz w:val="30"/>
          <w:szCs w:val="30"/>
        </w:rPr>
        <w:t xml:space="preserve">Решите задачу: </w:t>
      </w:r>
      <w:r w:rsidRPr="004D71AC">
        <w:rPr>
          <w:rFonts w:ascii="Times New Roman" w:hAnsi="Times New Roman" w:cs="Times New Roman"/>
          <w:sz w:val="30"/>
          <w:szCs w:val="30"/>
        </w:rPr>
        <w:t>Определить эколого-экономический ущерб от загрязнения атмосферы выбросами пыли углерода и сажи от точечного источника загрязнения, расположенного на территории промышленн</w:t>
      </w:r>
      <w:r w:rsidRPr="004D71AC">
        <w:rPr>
          <w:rFonts w:ascii="Times New Roman" w:hAnsi="Times New Roman" w:cs="Times New Roman"/>
          <w:sz w:val="30"/>
          <w:szCs w:val="30"/>
        </w:rPr>
        <w:t>о</w:t>
      </w:r>
      <w:r w:rsidRPr="004D71AC">
        <w:rPr>
          <w:rFonts w:ascii="Times New Roman" w:hAnsi="Times New Roman" w:cs="Times New Roman"/>
          <w:sz w:val="30"/>
          <w:szCs w:val="30"/>
        </w:rPr>
        <w:t>го предприятия, если масса годового выброса взвешенных веществ (</w:t>
      </w:r>
      <w:r w:rsidRPr="004D71AC">
        <w:rPr>
          <w:rFonts w:ascii="Times New Roman" w:hAnsi="Times New Roman" w:cs="Times New Roman"/>
          <w:i/>
          <w:sz w:val="30"/>
          <w:szCs w:val="30"/>
          <w:lang w:val="en-US"/>
        </w:rPr>
        <w:t>m</w:t>
      </w:r>
      <w:r w:rsidRPr="004D71AC">
        <w:rPr>
          <w:rFonts w:ascii="Times New Roman" w:hAnsi="Times New Roman" w:cs="Times New Roman"/>
          <w:sz w:val="30"/>
          <w:szCs w:val="30"/>
        </w:rPr>
        <w:t xml:space="preserve">) составляет 25 т/год, нормативный экологический ущерб </w:t>
      </w:r>
      <w:r w:rsidRPr="004D71AC">
        <w:rPr>
          <w:rFonts w:ascii="Times New Roman" w:eastAsiaTheme="minorEastAsia" w:hAnsi="Times New Roman" w:cs="Times New Roman"/>
          <w:sz w:val="30"/>
          <w:szCs w:val="30"/>
        </w:rPr>
        <w:t>(</w:t>
      </w:r>
      <m:oMath>
        <m:r>
          <w:rPr>
            <w:rFonts w:ascii="Cambria Math" w:hAnsi="Cambria Math" w:cs="Times New Roman"/>
            <w:sz w:val="30"/>
            <w:szCs w:val="30"/>
          </w:rPr>
          <m:t>γ</m:t>
        </m:r>
      </m:oMath>
      <w:r w:rsidRPr="004D71AC">
        <w:rPr>
          <w:rFonts w:ascii="Times New Roman" w:eastAsiaTheme="minorEastAsia" w:hAnsi="Times New Roman" w:cs="Times New Roman"/>
          <w:sz w:val="30"/>
          <w:szCs w:val="30"/>
        </w:rPr>
        <w:t xml:space="preserve">) </w:t>
      </w:r>
      <w:r w:rsidRPr="004D71AC">
        <w:rPr>
          <w:rFonts w:ascii="Times New Roman" w:hAnsi="Times New Roman" w:cs="Times New Roman"/>
          <w:sz w:val="30"/>
          <w:szCs w:val="30"/>
        </w:rPr>
        <w:t>– 2,05 руб./</w:t>
      </w:r>
      <w:proofErr w:type="spellStart"/>
      <w:r w:rsidRPr="004D71AC">
        <w:rPr>
          <w:rFonts w:ascii="Times New Roman" w:hAnsi="Times New Roman" w:cs="Times New Roman"/>
          <w:sz w:val="30"/>
          <w:szCs w:val="30"/>
        </w:rPr>
        <w:t>у.т</w:t>
      </w:r>
      <w:proofErr w:type="spellEnd"/>
      <w:r w:rsidRPr="004D71AC">
        <w:rPr>
          <w:rFonts w:ascii="Times New Roman" w:hAnsi="Times New Roman" w:cs="Times New Roman"/>
          <w:sz w:val="30"/>
          <w:szCs w:val="30"/>
        </w:rPr>
        <w:t xml:space="preserve">. Поправку </w:t>
      </w:r>
      <m:oMath>
        <m:r>
          <w:rPr>
            <w:rFonts w:ascii="Cambria Math" w:hAnsi="Cambria Math" w:cs="Times New Roman"/>
            <w:sz w:val="30"/>
            <w:szCs w:val="30"/>
            <w:lang w:val="en-US"/>
          </w:rPr>
          <m:t>f</m:t>
        </m:r>
      </m:oMath>
      <w:r w:rsidRPr="004D71AC">
        <w:rPr>
          <w:rFonts w:ascii="Times New Roman" w:eastAsiaTheme="minorEastAsia" w:hAnsi="Times New Roman" w:cs="Times New Roman"/>
          <w:sz w:val="30"/>
          <w:szCs w:val="30"/>
        </w:rPr>
        <w:t xml:space="preserve"> принять равной 1.</w:t>
      </w:r>
    </w:p>
    <w:p w:rsidR="005A48F1" w:rsidRPr="004D71AC" w:rsidRDefault="005A48F1" w:rsidP="005A48F1">
      <w:pPr>
        <w:spacing w:after="0" w:line="240" w:lineRule="auto"/>
        <w:ind w:right="424" w:firstLine="709"/>
        <w:jc w:val="both"/>
        <w:rPr>
          <w:rFonts w:ascii="Times New Roman" w:eastAsiaTheme="minorEastAsia" w:hAnsi="Times New Roman" w:cs="Times New Roman"/>
          <w:sz w:val="30"/>
          <w:szCs w:val="30"/>
        </w:rPr>
      </w:pPr>
    </w:p>
    <w:p w:rsidR="005A48F1" w:rsidRPr="004D71AC" w:rsidRDefault="005A48F1" w:rsidP="005A48F1">
      <w:pPr>
        <w:tabs>
          <w:tab w:val="left" w:pos="3060"/>
        </w:tabs>
        <w:spacing w:after="0" w:line="240" w:lineRule="auto"/>
        <w:ind w:right="424" w:firstLine="709"/>
        <w:contextualSpacing/>
        <w:jc w:val="both"/>
        <w:rPr>
          <w:rFonts w:ascii="Times New Roman" w:hAnsi="Times New Roman" w:cs="Times New Roman"/>
          <w:b/>
          <w:sz w:val="30"/>
          <w:szCs w:val="30"/>
        </w:rPr>
      </w:pPr>
      <w:r w:rsidRPr="004D71AC">
        <w:rPr>
          <w:rFonts w:ascii="Times New Roman" w:hAnsi="Times New Roman" w:cs="Times New Roman"/>
          <w:b/>
          <w:sz w:val="30"/>
          <w:szCs w:val="30"/>
          <w:u w:val="single"/>
        </w:rPr>
        <w:t>Задание 2</w:t>
      </w:r>
    </w:p>
    <w:p w:rsidR="005A48F1" w:rsidRPr="004D71AC" w:rsidRDefault="005A48F1" w:rsidP="005A48F1">
      <w:pPr>
        <w:spacing w:after="0" w:line="240" w:lineRule="auto"/>
        <w:ind w:right="424" w:firstLine="709"/>
        <w:jc w:val="both"/>
        <w:rPr>
          <w:rFonts w:ascii="Times New Roman" w:eastAsiaTheme="minorEastAsia" w:hAnsi="Times New Roman" w:cs="Times New Roman"/>
          <w:sz w:val="30"/>
          <w:szCs w:val="30"/>
        </w:rPr>
      </w:pPr>
      <w:r w:rsidRPr="004D71AC">
        <w:rPr>
          <w:rFonts w:ascii="Times New Roman" w:hAnsi="Times New Roman" w:cs="Times New Roman"/>
          <w:b/>
          <w:sz w:val="30"/>
          <w:szCs w:val="30"/>
        </w:rPr>
        <w:t xml:space="preserve">Решите задачу: </w:t>
      </w:r>
      <w:r w:rsidRPr="004D71AC">
        <w:rPr>
          <w:rFonts w:ascii="Times New Roman" w:hAnsi="Times New Roman" w:cs="Times New Roman"/>
          <w:sz w:val="30"/>
          <w:szCs w:val="30"/>
        </w:rPr>
        <w:t xml:space="preserve">Используя данные таблицы 8.1, оценить годовой размер экономического ущерба от загрязнения атмосферы газовыми выбросами предприятий, принять </w:t>
      </w:r>
      <m:oMath>
        <m:r>
          <w:rPr>
            <w:rFonts w:ascii="Cambria Math" w:hAnsi="Cambria Math" w:cs="Times New Roman"/>
            <w:sz w:val="30"/>
            <w:szCs w:val="30"/>
            <w:lang w:val="en-US"/>
          </w:rPr>
          <m:t>f</m:t>
        </m:r>
        <m:r>
          <w:rPr>
            <w:rFonts w:ascii="Cambria Math" w:hAnsi="Cambria Math" w:cs="Times New Roman"/>
            <w:sz w:val="30"/>
            <w:szCs w:val="30"/>
          </w:rPr>
          <m:t>=1</m:t>
        </m:r>
      </m:oMath>
      <w:r w:rsidRPr="004D71AC">
        <w:rPr>
          <w:rFonts w:ascii="Times New Roman" w:eastAsiaTheme="minorEastAsia" w:hAnsi="Times New Roman" w:cs="Times New Roman"/>
          <w:sz w:val="30"/>
          <w:szCs w:val="30"/>
        </w:rPr>
        <w:t>. Ранжировать величину уще</w:t>
      </w:r>
      <w:r w:rsidRPr="004D71AC">
        <w:rPr>
          <w:rFonts w:ascii="Times New Roman" w:eastAsiaTheme="minorEastAsia" w:hAnsi="Times New Roman" w:cs="Times New Roman"/>
          <w:sz w:val="30"/>
          <w:szCs w:val="30"/>
        </w:rPr>
        <w:t>р</w:t>
      </w:r>
      <w:r w:rsidRPr="004D71AC">
        <w:rPr>
          <w:rFonts w:ascii="Times New Roman" w:eastAsiaTheme="minorEastAsia" w:hAnsi="Times New Roman" w:cs="Times New Roman"/>
          <w:sz w:val="30"/>
          <w:szCs w:val="30"/>
        </w:rPr>
        <w:t>ба для предприятия.</w:t>
      </w:r>
    </w:p>
    <w:p w:rsidR="005A48F1" w:rsidRPr="004D71AC" w:rsidRDefault="005A48F1" w:rsidP="005A48F1">
      <w:pPr>
        <w:spacing w:after="0" w:line="240" w:lineRule="auto"/>
        <w:ind w:right="424" w:firstLine="709"/>
        <w:jc w:val="both"/>
        <w:rPr>
          <w:rFonts w:ascii="Times New Roman" w:eastAsiaTheme="minorEastAsia" w:hAnsi="Times New Roman" w:cs="Times New Roman"/>
          <w:sz w:val="30"/>
          <w:szCs w:val="30"/>
        </w:rPr>
      </w:pPr>
      <w:r w:rsidRPr="004D71AC">
        <w:rPr>
          <w:rFonts w:ascii="Times New Roman" w:eastAsiaTheme="minorEastAsia" w:hAnsi="Times New Roman" w:cs="Times New Roman"/>
          <w:sz w:val="30"/>
          <w:szCs w:val="30"/>
        </w:rPr>
        <w:lastRenderedPageBreak/>
        <w:t>Выявить, какие ЗВ вносят наибольший вклад в величину экол</w:t>
      </w:r>
      <w:r w:rsidRPr="004D71AC">
        <w:rPr>
          <w:rFonts w:ascii="Times New Roman" w:eastAsiaTheme="minorEastAsia" w:hAnsi="Times New Roman" w:cs="Times New Roman"/>
          <w:sz w:val="30"/>
          <w:szCs w:val="30"/>
        </w:rPr>
        <w:t>о</w:t>
      </w:r>
      <w:r w:rsidRPr="004D71AC">
        <w:rPr>
          <w:rFonts w:ascii="Times New Roman" w:eastAsiaTheme="minorEastAsia" w:hAnsi="Times New Roman" w:cs="Times New Roman"/>
          <w:sz w:val="30"/>
          <w:szCs w:val="30"/>
        </w:rPr>
        <w:t>гического ущерба.</w:t>
      </w:r>
    </w:p>
    <w:p w:rsidR="005A48F1" w:rsidRPr="004D71AC" w:rsidRDefault="005A48F1" w:rsidP="00B02137">
      <w:pPr>
        <w:spacing w:after="0" w:line="240" w:lineRule="auto"/>
        <w:ind w:right="424" w:firstLine="709"/>
        <w:jc w:val="both"/>
        <w:rPr>
          <w:rFonts w:ascii="Times New Roman" w:hAnsi="Times New Roman" w:cs="Times New Roman"/>
          <w:sz w:val="30"/>
          <w:szCs w:val="30"/>
        </w:rPr>
      </w:pPr>
      <w:r w:rsidRPr="004D71AC">
        <w:rPr>
          <w:rFonts w:ascii="Times New Roman" w:eastAsiaTheme="minorEastAsia" w:hAnsi="Times New Roman" w:cs="Times New Roman"/>
          <w:sz w:val="30"/>
          <w:szCs w:val="30"/>
        </w:rPr>
        <w:t xml:space="preserve">Таблица 8.1 </w:t>
      </w:r>
      <w:r w:rsidRPr="004D71AC">
        <w:rPr>
          <w:rFonts w:ascii="Times New Roman" w:hAnsi="Times New Roman" w:cs="Times New Roman"/>
          <w:sz w:val="30"/>
          <w:szCs w:val="30"/>
        </w:rPr>
        <w:t>– Годовой объем выбросов предприятиями ЗВ в а</w:t>
      </w:r>
      <w:r w:rsidRPr="004D71AC">
        <w:rPr>
          <w:rFonts w:ascii="Times New Roman" w:hAnsi="Times New Roman" w:cs="Times New Roman"/>
          <w:sz w:val="30"/>
          <w:szCs w:val="30"/>
        </w:rPr>
        <w:t>т</w:t>
      </w:r>
      <w:r w:rsidRPr="004D71AC">
        <w:rPr>
          <w:rFonts w:ascii="Times New Roman" w:hAnsi="Times New Roman" w:cs="Times New Roman"/>
          <w:sz w:val="30"/>
          <w:szCs w:val="30"/>
        </w:rPr>
        <w:t>мосферу, т.</w:t>
      </w:r>
    </w:p>
    <w:tbl>
      <w:tblPr>
        <w:tblStyle w:val="a3"/>
        <w:tblW w:w="0" w:type="auto"/>
        <w:tblInd w:w="108" w:type="dxa"/>
        <w:tblLook w:val="04A0"/>
      </w:tblPr>
      <w:tblGrid>
        <w:gridCol w:w="1508"/>
        <w:gridCol w:w="1610"/>
        <w:gridCol w:w="1402"/>
        <w:gridCol w:w="2191"/>
        <w:gridCol w:w="1409"/>
        <w:gridCol w:w="1626"/>
      </w:tblGrid>
      <w:tr w:rsidR="005A48F1" w:rsidRPr="004D71AC" w:rsidTr="00B02137">
        <w:tc>
          <w:tcPr>
            <w:tcW w:w="1522" w:type="dxa"/>
          </w:tcPr>
          <w:p w:rsidR="005A48F1" w:rsidRPr="004D71AC" w:rsidRDefault="005A48F1" w:rsidP="00DA3817">
            <w:pPr>
              <w:jc w:val="center"/>
              <w:rPr>
                <w:rFonts w:ascii="Times New Roman" w:eastAsiaTheme="minorEastAsia" w:hAnsi="Times New Roman" w:cs="Times New Roman"/>
                <w:b/>
                <w:sz w:val="30"/>
                <w:szCs w:val="30"/>
              </w:rPr>
            </w:pPr>
            <w:r w:rsidRPr="004D71AC">
              <w:rPr>
                <w:rFonts w:ascii="Times New Roman" w:eastAsiaTheme="minorEastAsia" w:hAnsi="Times New Roman" w:cs="Times New Roman"/>
                <w:b/>
                <w:sz w:val="30"/>
                <w:szCs w:val="30"/>
              </w:rPr>
              <w:t>Диоксид серы</w:t>
            </w:r>
          </w:p>
        </w:tc>
        <w:tc>
          <w:tcPr>
            <w:tcW w:w="1631" w:type="dxa"/>
          </w:tcPr>
          <w:p w:rsidR="005A48F1" w:rsidRPr="004D71AC" w:rsidRDefault="005A48F1" w:rsidP="00DA3817">
            <w:pPr>
              <w:jc w:val="center"/>
              <w:rPr>
                <w:rFonts w:ascii="Times New Roman" w:eastAsiaTheme="minorEastAsia" w:hAnsi="Times New Roman" w:cs="Times New Roman"/>
                <w:b/>
                <w:sz w:val="30"/>
                <w:szCs w:val="30"/>
              </w:rPr>
            </w:pPr>
            <w:r w:rsidRPr="004D71AC">
              <w:rPr>
                <w:rFonts w:ascii="Times New Roman" w:eastAsiaTheme="minorEastAsia" w:hAnsi="Times New Roman" w:cs="Times New Roman"/>
                <w:b/>
                <w:sz w:val="30"/>
                <w:szCs w:val="30"/>
              </w:rPr>
              <w:t>Оксид у</w:t>
            </w:r>
            <w:r w:rsidRPr="004D71AC">
              <w:rPr>
                <w:rFonts w:ascii="Times New Roman" w:eastAsiaTheme="minorEastAsia" w:hAnsi="Times New Roman" w:cs="Times New Roman"/>
                <w:b/>
                <w:sz w:val="30"/>
                <w:szCs w:val="30"/>
              </w:rPr>
              <w:t>г</w:t>
            </w:r>
            <w:r w:rsidRPr="004D71AC">
              <w:rPr>
                <w:rFonts w:ascii="Times New Roman" w:eastAsiaTheme="minorEastAsia" w:hAnsi="Times New Roman" w:cs="Times New Roman"/>
                <w:b/>
                <w:sz w:val="30"/>
                <w:szCs w:val="30"/>
              </w:rPr>
              <w:t>лерода</w:t>
            </w:r>
          </w:p>
        </w:tc>
        <w:tc>
          <w:tcPr>
            <w:tcW w:w="1412" w:type="dxa"/>
          </w:tcPr>
          <w:p w:rsidR="005A48F1" w:rsidRPr="004D71AC" w:rsidRDefault="005A48F1" w:rsidP="00DA3817">
            <w:pPr>
              <w:jc w:val="center"/>
              <w:rPr>
                <w:rFonts w:ascii="Times New Roman" w:eastAsiaTheme="minorEastAsia" w:hAnsi="Times New Roman" w:cs="Times New Roman"/>
                <w:b/>
                <w:sz w:val="30"/>
                <w:szCs w:val="30"/>
              </w:rPr>
            </w:pPr>
            <w:r w:rsidRPr="004D71AC">
              <w:rPr>
                <w:rFonts w:ascii="Times New Roman" w:eastAsiaTheme="minorEastAsia" w:hAnsi="Times New Roman" w:cs="Times New Roman"/>
                <w:b/>
                <w:sz w:val="30"/>
                <w:szCs w:val="30"/>
              </w:rPr>
              <w:t>Оксиды азота</w:t>
            </w:r>
          </w:p>
        </w:tc>
        <w:tc>
          <w:tcPr>
            <w:tcW w:w="1418" w:type="dxa"/>
          </w:tcPr>
          <w:p w:rsidR="005A48F1" w:rsidRPr="004D71AC" w:rsidRDefault="005A48F1" w:rsidP="00DA3817">
            <w:pPr>
              <w:jc w:val="center"/>
              <w:rPr>
                <w:rFonts w:ascii="Times New Roman" w:eastAsiaTheme="minorEastAsia" w:hAnsi="Times New Roman" w:cs="Times New Roman"/>
                <w:b/>
                <w:sz w:val="30"/>
                <w:szCs w:val="30"/>
              </w:rPr>
            </w:pPr>
            <w:r w:rsidRPr="004D71AC">
              <w:rPr>
                <w:rFonts w:ascii="Times New Roman" w:eastAsiaTheme="minorEastAsia" w:hAnsi="Times New Roman" w:cs="Times New Roman"/>
                <w:b/>
                <w:sz w:val="30"/>
                <w:szCs w:val="30"/>
              </w:rPr>
              <w:t>Углеводороды</w:t>
            </w:r>
          </w:p>
        </w:tc>
        <w:tc>
          <w:tcPr>
            <w:tcW w:w="1417" w:type="dxa"/>
          </w:tcPr>
          <w:p w:rsidR="005A48F1" w:rsidRPr="004D71AC" w:rsidRDefault="005A48F1" w:rsidP="00DA3817">
            <w:pPr>
              <w:jc w:val="center"/>
              <w:rPr>
                <w:rFonts w:ascii="Times New Roman" w:eastAsiaTheme="minorEastAsia" w:hAnsi="Times New Roman" w:cs="Times New Roman"/>
                <w:b/>
                <w:sz w:val="30"/>
                <w:szCs w:val="30"/>
              </w:rPr>
            </w:pPr>
            <w:r w:rsidRPr="004D71AC">
              <w:rPr>
                <w:rFonts w:ascii="Times New Roman" w:eastAsiaTheme="minorEastAsia" w:hAnsi="Times New Roman" w:cs="Times New Roman"/>
                <w:b/>
                <w:sz w:val="30"/>
                <w:szCs w:val="30"/>
              </w:rPr>
              <w:t>Аммиак</w:t>
            </w:r>
          </w:p>
        </w:tc>
        <w:tc>
          <w:tcPr>
            <w:tcW w:w="1701" w:type="dxa"/>
          </w:tcPr>
          <w:p w:rsidR="005A48F1" w:rsidRPr="004D71AC" w:rsidRDefault="005A48F1" w:rsidP="00DA3817">
            <w:pPr>
              <w:jc w:val="center"/>
              <w:rPr>
                <w:rFonts w:ascii="Times New Roman" w:eastAsiaTheme="minorEastAsia" w:hAnsi="Times New Roman" w:cs="Times New Roman"/>
                <w:b/>
                <w:sz w:val="30"/>
                <w:szCs w:val="30"/>
              </w:rPr>
            </w:pPr>
            <w:r w:rsidRPr="004D71AC">
              <w:rPr>
                <w:rFonts w:ascii="Times New Roman" w:eastAsiaTheme="minorEastAsia" w:hAnsi="Times New Roman" w:cs="Times New Roman"/>
                <w:b/>
                <w:sz w:val="30"/>
                <w:szCs w:val="30"/>
              </w:rPr>
              <w:t>Сажа</w:t>
            </w:r>
          </w:p>
        </w:tc>
      </w:tr>
      <w:tr w:rsidR="005A48F1" w:rsidRPr="004D71AC" w:rsidTr="00B02137">
        <w:tc>
          <w:tcPr>
            <w:tcW w:w="1522" w:type="dxa"/>
          </w:tcPr>
          <w:p w:rsidR="005A48F1" w:rsidRPr="004D71AC" w:rsidRDefault="005A48F1" w:rsidP="00DA3817">
            <w:pPr>
              <w:jc w:val="center"/>
              <w:rPr>
                <w:rFonts w:ascii="Times New Roman" w:eastAsiaTheme="minorEastAsia" w:hAnsi="Times New Roman" w:cs="Times New Roman"/>
                <w:sz w:val="30"/>
                <w:szCs w:val="30"/>
              </w:rPr>
            </w:pPr>
            <w:r w:rsidRPr="004D71AC">
              <w:rPr>
                <w:rFonts w:ascii="Times New Roman" w:eastAsiaTheme="minorEastAsia" w:hAnsi="Times New Roman" w:cs="Times New Roman"/>
                <w:sz w:val="30"/>
                <w:szCs w:val="30"/>
              </w:rPr>
              <w:t>70</w:t>
            </w:r>
          </w:p>
        </w:tc>
        <w:tc>
          <w:tcPr>
            <w:tcW w:w="1631" w:type="dxa"/>
          </w:tcPr>
          <w:p w:rsidR="005A48F1" w:rsidRPr="004D71AC" w:rsidRDefault="005A48F1" w:rsidP="00DA3817">
            <w:pPr>
              <w:jc w:val="center"/>
              <w:rPr>
                <w:rFonts w:ascii="Times New Roman" w:eastAsiaTheme="minorEastAsia" w:hAnsi="Times New Roman" w:cs="Times New Roman"/>
                <w:sz w:val="30"/>
                <w:szCs w:val="30"/>
              </w:rPr>
            </w:pPr>
            <w:r w:rsidRPr="004D71AC">
              <w:rPr>
                <w:rFonts w:ascii="Times New Roman" w:eastAsiaTheme="minorEastAsia" w:hAnsi="Times New Roman" w:cs="Times New Roman"/>
                <w:sz w:val="30"/>
                <w:szCs w:val="30"/>
              </w:rPr>
              <w:t>35 056</w:t>
            </w:r>
          </w:p>
        </w:tc>
        <w:tc>
          <w:tcPr>
            <w:tcW w:w="1412" w:type="dxa"/>
          </w:tcPr>
          <w:p w:rsidR="005A48F1" w:rsidRPr="004D71AC" w:rsidRDefault="005A48F1" w:rsidP="00DA3817">
            <w:pPr>
              <w:jc w:val="center"/>
              <w:rPr>
                <w:rFonts w:ascii="Times New Roman" w:eastAsiaTheme="minorEastAsia" w:hAnsi="Times New Roman" w:cs="Times New Roman"/>
                <w:sz w:val="30"/>
                <w:szCs w:val="30"/>
              </w:rPr>
            </w:pPr>
            <w:r w:rsidRPr="004D71AC">
              <w:rPr>
                <w:rFonts w:ascii="Times New Roman" w:eastAsiaTheme="minorEastAsia" w:hAnsi="Times New Roman" w:cs="Times New Roman"/>
                <w:sz w:val="30"/>
                <w:szCs w:val="30"/>
              </w:rPr>
              <w:t>6 754</w:t>
            </w:r>
          </w:p>
        </w:tc>
        <w:tc>
          <w:tcPr>
            <w:tcW w:w="1418" w:type="dxa"/>
          </w:tcPr>
          <w:p w:rsidR="005A48F1" w:rsidRPr="004D71AC" w:rsidRDefault="005A48F1" w:rsidP="00DA3817">
            <w:pPr>
              <w:jc w:val="center"/>
              <w:rPr>
                <w:rFonts w:ascii="Times New Roman" w:eastAsiaTheme="minorEastAsia" w:hAnsi="Times New Roman" w:cs="Times New Roman"/>
                <w:sz w:val="30"/>
                <w:szCs w:val="30"/>
              </w:rPr>
            </w:pPr>
            <w:r w:rsidRPr="004D71AC">
              <w:rPr>
                <w:rFonts w:ascii="Times New Roman" w:eastAsiaTheme="minorEastAsia" w:hAnsi="Times New Roman" w:cs="Times New Roman"/>
                <w:sz w:val="30"/>
                <w:szCs w:val="30"/>
              </w:rPr>
              <w:t>437 652</w:t>
            </w:r>
          </w:p>
        </w:tc>
        <w:tc>
          <w:tcPr>
            <w:tcW w:w="1417" w:type="dxa"/>
          </w:tcPr>
          <w:p w:rsidR="005A48F1" w:rsidRPr="004D71AC" w:rsidRDefault="005A48F1" w:rsidP="00DA3817">
            <w:pPr>
              <w:jc w:val="center"/>
              <w:rPr>
                <w:rFonts w:ascii="Times New Roman" w:eastAsiaTheme="minorEastAsia" w:hAnsi="Times New Roman" w:cs="Times New Roman"/>
                <w:sz w:val="30"/>
                <w:szCs w:val="30"/>
              </w:rPr>
            </w:pPr>
            <w:r w:rsidRPr="004D71AC">
              <w:rPr>
                <w:rFonts w:ascii="Times New Roman" w:eastAsiaTheme="minorEastAsia" w:hAnsi="Times New Roman" w:cs="Times New Roman"/>
                <w:sz w:val="30"/>
                <w:szCs w:val="30"/>
              </w:rPr>
              <w:t>438</w:t>
            </w:r>
          </w:p>
        </w:tc>
        <w:tc>
          <w:tcPr>
            <w:tcW w:w="1701" w:type="dxa"/>
          </w:tcPr>
          <w:p w:rsidR="005A48F1" w:rsidRPr="004D71AC" w:rsidRDefault="005A48F1" w:rsidP="00DA3817">
            <w:pPr>
              <w:jc w:val="center"/>
              <w:rPr>
                <w:rFonts w:ascii="Times New Roman" w:eastAsiaTheme="minorEastAsia" w:hAnsi="Times New Roman" w:cs="Times New Roman"/>
                <w:sz w:val="30"/>
                <w:szCs w:val="30"/>
              </w:rPr>
            </w:pPr>
            <w:r w:rsidRPr="004D71AC">
              <w:rPr>
                <w:rFonts w:ascii="Times New Roman" w:eastAsiaTheme="minorEastAsia" w:hAnsi="Times New Roman" w:cs="Times New Roman"/>
                <w:sz w:val="30"/>
                <w:szCs w:val="30"/>
              </w:rPr>
              <w:t>4 538</w:t>
            </w:r>
          </w:p>
        </w:tc>
      </w:tr>
    </w:tbl>
    <w:p w:rsidR="005A48F1" w:rsidRPr="004D71AC" w:rsidRDefault="005A48F1" w:rsidP="005A48F1">
      <w:pPr>
        <w:spacing w:after="0" w:line="240" w:lineRule="auto"/>
        <w:ind w:right="424" w:firstLine="709"/>
        <w:jc w:val="both"/>
        <w:rPr>
          <w:rFonts w:ascii="Times New Roman" w:eastAsiaTheme="minorEastAsia" w:hAnsi="Times New Roman" w:cs="Times New Roman"/>
          <w:sz w:val="30"/>
          <w:szCs w:val="30"/>
        </w:rPr>
      </w:pPr>
    </w:p>
    <w:p w:rsidR="005A48F1" w:rsidRPr="004D71AC" w:rsidRDefault="005A48F1" w:rsidP="005A48F1">
      <w:pPr>
        <w:tabs>
          <w:tab w:val="left" w:pos="3060"/>
        </w:tabs>
        <w:spacing w:after="0" w:line="240" w:lineRule="auto"/>
        <w:ind w:right="424" w:firstLine="709"/>
        <w:contextualSpacing/>
        <w:jc w:val="both"/>
        <w:rPr>
          <w:rFonts w:ascii="Times New Roman" w:hAnsi="Times New Roman" w:cs="Times New Roman"/>
          <w:b/>
          <w:sz w:val="30"/>
          <w:szCs w:val="30"/>
        </w:rPr>
      </w:pPr>
      <w:r w:rsidRPr="004D71AC">
        <w:rPr>
          <w:rFonts w:ascii="Times New Roman" w:hAnsi="Times New Roman" w:cs="Times New Roman"/>
          <w:b/>
          <w:sz w:val="30"/>
          <w:szCs w:val="30"/>
          <w:u w:val="single"/>
        </w:rPr>
        <w:t>Задание 3</w:t>
      </w:r>
    </w:p>
    <w:p w:rsidR="005A48F1" w:rsidRPr="004D71AC" w:rsidRDefault="005A48F1" w:rsidP="005A48F1">
      <w:pPr>
        <w:spacing w:after="0" w:line="240" w:lineRule="auto"/>
        <w:ind w:right="424" w:firstLine="709"/>
        <w:jc w:val="both"/>
        <w:rPr>
          <w:rFonts w:ascii="Times New Roman" w:hAnsi="Times New Roman" w:cs="Times New Roman"/>
          <w:sz w:val="30"/>
          <w:szCs w:val="30"/>
        </w:rPr>
      </w:pPr>
      <w:r w:rsidRPr="004D71AC">
        <w:rPr>
          <w:rFonts w:ascii="Times New Roman" w:hAnsi="Times New Roman" w:cs="Times New Roman"/>
          <w:sz w:val="30"/>
          <w:szCs w:val="30"/>
        </w:rPr>
        <w:t>Определить приведенную годовую массу выброса ЗВ и годовой ущерб, наносимый ОС загрязнениями, по нижеприведенным данным.</w:t>
      </w:r>
    </w:p>
    <w:p w:rsidR="005A48F1" w:rsidRPr="004D71AC" w:rsidRDefault="005A48F1" w:rsidP="005A48F1">
      <w:pPr>
        <w:spacing w:after="0" w:line="240" w:lineRule="auto"/>
        <w:ind w:right="424" w:firstLine="709"/>
        <w:jc w:val="both"/>
        <w:rPr>
          <w:rFonts w:ascii="Times New Roman" w:eastAsiaTheme="minorEastAsia" w:hAnsi="Times New Roman" w:cs="Times New Roman"/>
          <w:sz w:val="30"/>
          <w:szCs w:val="30"/>
        </w:rPr>
      </w:pPr>
      <w:r w:rsidRPr="004D71AC">
        <w:rPr>
          <w:rFonts w:ascii="Times New Roman" w:hAnsi="Times New Roman" w:cs="Times New Roman"/>
          <w:sz w:val="30"/>
          <w:szCs w:val="30"/>
        </w:rPr>
        <w:t>Годовые выбросы в атмосферу: 3 т. летучих углеводородов, 2000 т. древесной пыли, 6000 т. оксида углерода, 6000 т. оксида серы, 0,3 т. оксидов азота, 2 т. аммиака. Плотность населения города – 350 чел./га; поправка, учитывающая характер рассеивания примесей в атмосфере, – 2,25.</w:t>
      </w:r>
    </w:p>
    <w:p w:rsidR="005A48F1" w:rsidRPr="008C06DA" w:rsidRDefault="005A48F1" w:rsidP="00A27F54">
      <w:pPr>
        <w:spacing w:after="0" w:line="240" w:lineRule="auto"/>
        <w:ind w:right="424" w:firstLine="709"/>
        <w:contextualSpacing/>
        <w:jc w:val="center"/>
        <w:rPr>
          <w:rFonts w:ascii="Times New Roman" w:hAnsi="Times New Roman" w:cs="Times New Roman"/>
          <w:sz w:val="30"/>
          <w:szCs w:val="30"/>
        </w:rPr>
      </w:pPr>
    </w:p>
    <w:p w:rsidR="00B64DFB" w:rsidRPr="000D495A" w:rsidRDefault="00B64DFB" w:rsidP="00B64DFB">
      <w:pPr>
        <w:tabs>
          <w:tab w:val="left" w:pos="3060"/>
        </w:tabs>
        <w:spacing w:after="0" w:line="240" w:lineRule="auto"/>
        <w:ind w:right="424" w:firstLine="709"/>
        <w:contextualSpacing/>
        <w:jc w:val="center"/>
        <w:rPr>
          <w:rFonts w:ascii="Times New Roman" w:hAnsi="Times New Roman" w:cs="Times New Roman"/>
          <w:b/>
          <w:sz w:val="30"/>
          <w:szCs w:val="30"/>
        </w:rPr>
      </w:pPr>
      <w:r w:rsidRPr="000D495A">
        <w:rPr>
          <w:rFonts w:ascii="Times New Roman" w:hAnsi="Times New Roman" w:cs="Times New Roman"/>
          <w:b/>
          <w:sz w:val="30"/>
          <w:szCs w:val="30"/>
        </w:rPr>
        <w:t>ВОПРОСЫ ДЛЯ БЕСЕДЫ</w:t>
      </w:r>
    </w:p>
    <w:p w:rsidR="00B64DFB" w:rsidRPr="00603ECA" w:rsidRDefault="00B64DFB" w:rsidP="00B64DFB">
      <w:pPr>
        <w:tabs>
          <w:tab w:val="left" w:pos="3060"/>
        </w:tabs>
        <w:spacing w:after="0" w:line="240" w:lineRule="auto"/>
        <w:ind w:right="424" w:firstLine="709"/>
        <w:contextualSpacing/>
        <w:jc w:val="center"/>
        <w:rPr>
          <w:rFonts w:ascii="Times New Roman" w:hAnsi="Times New Roman" w:cs="Times New Roman"/>
          <w:b/>
          <w:sz w:val="30"/>
          <w:szCs w:val="30"/>
        </w:rPr>
      </w:pPr>
    </w:p>
    <w:p w:rsidR="00B64DFB" w:rsidRPr="00603ECA" w:rsidRDefault="00603ECA" w:rsidP="00B64DFB">
      <w:pPr>
        <w:pStyle w:val="a4"/>
        <w:numPr>
          <w:ilvl w:val="0"/>
          <w:numId w:val="45"/>
        </w:numPr>
        <w:tabs>
          <w:tab w:val="left" w:pos="426"/>
        </w:tabs>
        <w:spacing w:after="0" w:line="240" w:lineRule="auto"/>
        <w:ind w:left="0" w:right="424" w:firstLine="0"/>
        <w:jc w:val="both"/>
        <w:rPr>
          <w:rFonts w:ascii="Times New Roman" w:hAnsi="Times New Roman" w:cs="Times New Roman"/>
          <w:sz w:val="30"/>
          <w:szCs w:val="30"/>
        </w:rPr>
      </w:pPr>
      <w:r w:rsidRPr="00603ECA">
        <w:rPr>
          <w:rFonts w:ascii="Times New Roman" w:hAnsi="Times New Roman" w:cs="Times New Roman"/>
          <w:sz w:val="30"/>
          <w:szCs w:val="30"/>
        </w:rPr>
        <w:t>Дайте определение понятия «экологический ущерб»</w:t>
      </w:r>
      <w:r w:rsidR="00B64DFB" w:rsidRPr="00603ECA">
        <w:rPr>
          <w:rFonts w:ascii="Times New Roman" w:hAnsi="Times New Roman" w:cs="Times New Roman"/>
          <w:sz w:val="30"/>
          <w:szCs w:val="30"/>
        </w:rPr>
        <w:t>.</w:t>
      </w:r>
    </w:p>
    <w:p w:rsidR="00B64DFB" w:rsidRPr="00603ECA" w:rsidRDefault="00603ECA" w:rsidP="00B64DFB">
      <w:pPr>
        <w:pStyle w:val="a4"/>
        <w:numPr>
          <w:ilvl w:val="0"/>
          <w:numId w:val="45"/>
        </w:numPr>
        <w:tabs>
          <w:tab w:val="left" w:pos="426"/>
        </w:tabs>
        <w:spacing w:after="0" w:line="240" w:lineRule="auto"/>
        <w:ind w:left="0" w:right="424" w:firstLine="0"/>
        <w:jc w:val="both"/>
        <w:rPr>
          <w:rFonts w:ascii="Times New Roman" w:hAnsi="Times New Roman" w:cs="Times New Roman"/>
          <w:sz w:val="30"/>
          <w:szCs w:val="30"/>
        </w:rPr>
      </w:pPr>
      <w:r w:rsidRPr="00603ECA">
        <w:rPr>
          <w:rFonts w:ascii="Times New Roman" w:hAnsi="Times New Roman" w:cs="Times New Roman"/>
          <w:sz w:val="30"/>
          <w:szCs w:val="30"/>
        </w:rPr>
        <w:t>Когда используется термин «экономический ущерб»</w:t>
      </w:r>
      <w:r w:rsidR="00B64DFB" w:rsidRPr="00603ECA">
        <w:rPr>
          <w:rFonts w:ascii="Times New Roman" w:hAnsi="Times New Roman" w:cs="Times New Roman"/>
          <w:sz w:val="30"/>
          <w:szCs w:val="30"/>
        </w:rPr>
        <w:t>.</w:t>
      </w:r>
    </w:p>
    <w:p w:rsidR="00B64DFB" w:rsidRPr="00603ECA" w:rsidRDefault="00603ECA" w:rsidP="00B64DFB">
      <w:pPr>
        <w:pStyle w:val="a4"/>
        <w:numPr>
          <w:ilvl w:val="0"/>
          <w:numId w:val="45"/>
        </w:numPr>
        <w:tabs>
          <w:tab w:val="left" w:pos="426"/>
        </w:tabs>
        <w:spacing w:after="0" w:line="240" w:lineRule="auto"/>
        <w:ind w:left="0" w:right="424" w:firstLine="0"/>
        <w:jc w:val="both"/>
        <w:rPr>
          <w:rFonts w:ascii="Times New Roman" w:hAnsi="Times New Roman" w:cs="Times New Roman"/>
          <w:sz w:val="30"/>
          <w:szCs w:val="30"/>
        </w:rPr>
      </w:pPr>
      <w:r w:rsidRPr="00603ECA">
        <w:rPr>
          <w:rFonts w:ascii="Times New Roman" w:hAnsi="Times New Roman" w:cs="Times New Roman"/>
          <w:sz w:val="30"/>
          <w:szCs w:val="30"/>
        </w:rPr>
        <w:t>Из каких составляющих формируется величина эколого-экономического ущерба?</w:t>
      </w:r>
    </w:p>
    <w:p w:rsidR="00B64DFB" w:rsidRPr="00603ECA" w:rsidRDefault="00603ECA" w:rsidP="00B64DFB">
      <w:pPr>
        <w:pStyle w:val="a4"/>
        <w:numPr>
          <w:ilvl w:val="0"/>
          <w:numId w:val="45"/>
        </w:numPr>
        <w:tabs>
          <w:tab w:val="left" w:pos="426"/>
        </w:tabs>
        <w:spacing w:after="0" w:line="240" w:lineRule="auto"/>
        <w:ind w:left="0" w:right="424" w:firstLine="0"/>
        <w:jc w:val="both"/>
        <w:rPr>
          <w:rFonts w:ascii="Times New Roman" w:hAnsi="Times New Roman" w:cs="Times New Roman"/>
          <w:sz w:val="30"/>
          <w:szCs w:val="30"/>
        </w:rPr>
      </w:pPr>
      <w:r w:rsidRPr="00603ECA">
        <w:rPr>
          <w:rFonts w:ascii="Times New Roman" w:hAnsi="Times New Roman" w:cs="Times New Roman"/>
          <w:sz w:val="30"/>
          <w:szCs w:val="30"/>
        </w:rPr>
        <w:t>Какие методы расчета экологического ущерба существуют?</w:t>
      </w:r>
    </w:p>
    <w:p w:rsidR="00B64DFB" w:rsidRPr="00603ECA" w:rsidRDefault="00603ECA" w:rsidP="00B64DFB">
      <w:pPr>
        <w:pStyle w:val="a4"/>
        <w:numPr>
          <w:ilvl w:val="0"/>
          <w:numId w:val="45"/>
        </w:numPr>
        <w:tabs>
          <w:tab w:val="left" w:pos="426"/>
        </w:tabs>
        <w:spacing w:after="0" w:line="240" w:lineRule="auto"/>
        <w:ind w:left="0" w:right="424" w:firstLine="0"/>
        <w:jc w:val="both"/>
        <w:rPr>
          <w:rFonts w:ascii="Times New Roman" w:hAnsi="Times New Roman" w:cs="Times New Roman"/>
          <w:sz w:val="30"/>
          <w:szCs w:val="30"/>
        </w:rPr>
      </w:pPr>
      <w:r w:rsidRPr="00603ECA">
        <w:rPr>
          <w:rFonts w:ascii="Times New Roman" w:hAnsi="Times New Roman" w:cs="Times New Roman"/>
          <w:sz w:val="30"/>
          <w:szCs w:val="30"/>
        </w:rPr>
        <w:t>Какие коэффициенты пересчета используются при расчете эколого-экономического ущерба атмосферы?</w:t>
      </w:r>
    </w:p>
    <w:p w:rsidR="00B64DFB" w:rsidRDefault="00B64DFB" w:rsidP="00A27F54">
      <w:pPr>
        <w:spacing w:after="0" w:line="240" w:lineRule="auto"/>
        <w:ind w:right="424" w:firstLine="709"/>
        <w:contextualSpacing/>
        <w:jc w:val="center"/>
        <w:rPr>
          <w:rFonts w:ascii="Times New Roman" w:hAnsi="Times New Roman" w:cs="Times New Roman"/>
          <w:b/>
          <w:sz w:val="30"/>
          <w:szCs w:val="30"/>
        </w:rPr>
      </w:pPr>
    </w:p>
    <w:p w:rsidR="002756F6" w:rsidRPr="005A48F1" w:rsidRDefault="002756F6" w:rsidP="002756F6">
      <w:pPr>
        <w:spacing w:after="0" w:line="240" w:lineRule="auto"/>
        <w:ind w:right="424"/>
        <w:jc w:val="center"/>
        <w:rPr>
          <w:rFonts w:ascii="Times New Roman" w:hAnsi="Times New Roman" w:cs="Times New Roman"/>
          <w:b/>
          <w:sz w:val="32"/>
          <w:szCs w:val="30"/>
          <w:u w:val="single"/>
        </w:rPr>
      </w:pPr>
      <w:r>
        <w:rPr>
          <w:rFonts w:ascii="Times New Roman" w:hAnsi="Times New Roman" w:cs="Times New Roman"/>
          <w:b/>
          <w:sz w:val="32"/>
          <w:szCs w:val="30"/>
          <w:u w:val="single"/>
        </w:rPr>
        <w:t xml:space="preserve">ТЕМА 9. </w:t>
      </w:r>
      <w:r w:rsidRPr="002756F6">
        <w:rPr>
          <w:rFonts w:ascii="Times New Roman" w:hAnsi="Times New Roman" w:cs="Times New Roman"/>
          <w:b/>
          <w:sz w:val="32"/>
          <w:szCs w:val="30"/>
          <w:u w:val="single"/>
        </w:rPr>
        <w:t>ОВОС В ПРОЕКТАХ БАЗОВОЙ ЭНЕРГЕТИКИ</w:t>
      </w:r>
    </w:p>
    <w:p w:rsidR="00794560" w:rsidRDefault="00794560" w:rsidP="002756F6">
      <w:pPr>
        <w:tabs>
          <w:tab w:val="left" w:pos="1589"/>
          <w:tab w:val="center" w:pos="4677"/>
        </w:tabs>
        <w:spacing w:after="0" w:line="240" w:lineRule="auto"/>
        <w:ind w:right="424"/>
        <w:contextualSpacing/>
        <w:jc w:val="center"/>
        <w:rPr>
          <w:rFonts w:ascii="Times New Roman" w:hAnsi="Times New Roman" w:cs="Times New Roman"/>
          <w:b/>
          <w:sz w:val="32"/>
          <w:szCs w:val="30"/>
          <w:u w:val="single"/>
        </w:rPr>
      </w:pPr>
    </w:p>
    <w:p w:rsidR="002756F6" w:rsidRPr="00E540D4" w:rsidRDefault="00195032" w:rsidP="002756F6">
      <w:pPr>
        <w:tabs>
          <w:tab w:val="left" w:pos="1589"/>
          <w:tab w:val="center" w:pos="4677"/>
        </w:tabs>
        <w:spacing w:after="0" w:line="240" w:lineRule="auto"/>
        <w:ind w:right="424"/>
        <w:contextualSpacing/>
        <w:jc w:val="center"/>
        <w:rPr>
          <w:rFonts w:ascii="Times New Roman" w:hAnsi="Times New Roman" w:cs="Times New Roman"/>
          <w:b/>
          <w:sz w:val="32"/>
          <w:szCs w:val="30"/>
          <w:u w:val="single"/>
        </w:rPr>
      </w:pPr>
      <w:r>
        <w:rPr>
          <w:rFonts w:ascii="Times New Roman" w:hAnsi="Times New Roman" w:cs="Times New Roman"/>
          <w:b/>
          <w:sz w:val="32"/>
          <w:szCs w:val="30"/>
          <w:u w:val="single"/>
        </w:rPr>
        <w:t>ЗАНЯТИЕ 14</w:t>
      </w:r>
    </w:p>
    <w:p w:rsidR="002756F6" w:rsidRDefault="002756F6" w:rsidP="002756F6">
      <w:pPr>
        <w:spacing w:after="0" w:line="240" w:lineRule="auto"/>
        <w:ind w:right="424"/>
        <w:contextualSpacing/>
        <w:jc w:val="center"/>
        <w:rPr>
          <w:rFonts w:ascii="Times New Roman" w:hAnsi="Times New Roman" w:cs="Times New Roman"/>
          <w:b/>
          <w:sz w:val="32"/>
          <w:szCs w:val="30"/>
        </w:rPr>
      </w:pPr>
      <w:r w:rsidRPr="002756F6">
        <w:rPr>
          <w:rFonts w:ascii="Times New Roman" w:hAnsi="Times New Roman" w:cs="Times New Roman"/>
          <w:b/>
          <w:sz w:val="32"/>
          <w:szCs w:val="30"/>
        </w:rPr>
        <w:t>ГЕОЭКОЛОГИЧЕСКОЕ ОБОСНОВАНИЕ РАЗМЕЩЕНИЯ ТЭЦ</w:t>
      </w:r>
    </w:p>
    <w:p w:rsidR="008C06DA" w:rsidRDefault="008C06DA" w:rsidP="002756F6">
      <w:pPr>
        <w:spacing w:after="0" w:line="240" w:lineRule="auto"/>
        <w:ind w:right="424"/>
        <w:contextualSpacing/>
        <w:jc w:val="center"/>
        <w:rPr>
          <w:rFonts w:ascii="Times New Roman" w:hAnsi="Times New Roman" w:cs="Times New Roman"/>
          <w:b/>
          <w:sz w:val="32"/>
          <w:szCs w:val="30"/>
        </w:rPr>
      </w:pPr>
    </w:p>
    <w:p w:rsidR="002756F6" w:rsidRPr="00924881" w:rsidRDefault="002756F6" w:rsidP="002756F6">
      <w:pPr>
        <w:spacing w:after="0" w:line="240" w:lineRule="auto"/>
        <w:ind w:right="424" w:firstLine="709"/>
        <w:contextualSpacing/>
        <w:jc w:val="both"/>
        <w:rPr>
          <w:rFonts w:ascii="Times New Roman" w:hAnsi="Times New Roman" w:cs="Times New Roman"/>
          <w:spacing w:val="6"/>
          <w:sz w:val="30"/>
          <w:szCs w:val="30"/>
        </w:rPr>
      </w:pPr>
      <w:r w:rsidRPr="00E540D4">
        <w:rPr>
          <w:rFonts w:ascii="Times New Roman" w:hAnsi="Times New Roman" w:cs="Times New Roman"/>
          <w:b/>
          <w:i/>
          <w:sz w:val="30"/>
          <w:szCs w:val="30"/>
        </w:rPr>
        <w:t xml:space="preserve">Цель </w:t>
      </w:r>
      <w:r w:rsidRPr="00924881">
        <w:rPr>
          <w:rFonts w:ascii="Times New Roman" w:hAnsi="Times New Roman" w:cs="Times New Roman"/>
          <w:b/>
          <w:i/>
          <w:sz w:val="30"/>
          <w:szCs w:val="30"/>
        </w:rPr>
        <w:t>занятия</w:t>
      </w:r>
      <w:r w:rsidRPr="00924881">
        <w:rPr>
          <w:rFonts w:ascii="Times New Roman" w:hAnsi="Times New Roman" w:cs="Times New Roman"/>
          <w:b/>
          <w:sz w:val="30"/>
          <w:szCs w:val="30"/>
        </w:rPr>
        <w:t xml:space="preserve">: </w:t>
      </w:r>
      <w:r w:rsidRPr="002756F6">
        <w:rPr>
          <w:rFonts w:ascii="Times New Roman" w:hAnsi="Times New Roman" w:cs="Times New Roman"/>
          <w:sz w:val="30"/>
          <w:szCs w:val="30"/>
        </w:rPr>
        <w:t>ознакомиться с экологическими проблемами энергетики, изучить возможности альтернативного получения энергии.</w:t>
      </w:r>
    </w:p>
    <w:p w:rsidR="002756F6" w:rsidRPr="00DB7338" w:rsidRDefault="002756F6" w:rsidP="002756F6">
      <w:pPr>
        <w:spacing w:after="0" w:line="240" w:lineRule="auto"/>
        <w:ind w:right="424" w:firstLine="709"/>
        <w:contextualSpacing/>
        <w:jc w:val="both"/>
        <w:rPr>
          <w:rFonts w:ascii="Times New Roman" w:hAnsi="Times New Roman" w:cs="Times New Roman"/>
          <w:sz w:val="30"/>
          <w:szCs w:val="30"/>
        </w:rPr>
      </w:pPr>
    </w:p>
    <w:p w:rsidR="002756F6" w:rsidRDefault="002756F6" w:rsidP="002756F6">
      <w:pPr>
        <w:spacing w:after="0" w:line="240" w:lineRule="auto"/>
        <w:ind w:right="424" w:firstLine="709"/>
        <w:contextualSpacing/>
        <w:jc w:val="center"/>
        <w:rPr>
          <w:rFonts w:ascii="Times New Roman" w:hAnsi="Times New Roman" w:cs="Times New Roman"/>
          <w:b/>
          <w:sz w:val="30"/>
          <w:szCs w:val="30"/>
        </w:rPr>
      </w:pPr>
      <w:r w:rsidRPr="00E540D4">
        <w:rPr>
          <w:rFonts w:ascii="Times New Roman" w:hAnsi="Times New Roman" w:cs="Times New Roman"/>
          <w:b/>
          <w:sz w:val="30"/>
          <w:szCs w:val="30"/>
        </w:rPr>
        <w:t>БАЗОВЫЙ МАТЕРИАЛ</w:t>
      </w:r>
    </w:p>
    <w:p w:rsidR="00794560" w:rsidRPr="00794560" w:rsidRDefault="00794560" w:rsidP="00794560">
      <w:pPr>
        <w:spacing w:after="0" w:line="240" w:lineRule="auto"/>
        <w:ind w:firstLine="709"/>
        <w:jc w:val="center"/>
        <w:rPr>
          <w:rFonts w:ascii="Times New Roman" w:hAnsi="Times New Roman" w:cs="Times New Roman"/>
          <w:i/>
          <w:sz w:val="28"/>
          <w:szCs w:val="28"/>
        </w:rPr>
      </w:pPr>
      <w:r w:rsidRPr="00794560">
        <w:rPr>
          <w:rFonts w:ascii="Times New Roman" w:hAnsi="Times New Roman" w:cs="Times New Roman"/>
          <w:i/>
          <w:sz w:val="28"/>
          <w:szCs w:val="28"/>
        </w:rPr>
        <w:t>Современное состояние энергетических проблем.</w:t>
      </w:r>
    </w:p>
    <w:p w:rsidR="00794560" w:rsidRPr="00794560" w:rsidRDefault="00794560" w:rsidP="00794560">
      <w:pPr>
        <w:tabs>
          <w:tab w:val="left" w:pos="1134"/>
        </w:tabs>
        <w:spacing w:after="0" w:line="240" w:lineRule="auto"/>
        <w:ind w:right="423" w:firstLine="709"/>
        <w:jc w:val="both"/>
        <w:rPr>
          <w:rFonts w:ascii="Times New Roman" w:hAnsi="Times New Roman" w:cs="Times New Roman"/>
          <w:sz w:val="30"/>
          <w:szCs w:val="30"/>
        </w:rPr>
      </w:pPr>
      <w:r w:rsidRPr="00794560">
        <w:rPr>
          <w:rFonts w:ascii="Times New Roman" w:hAnsi="Times New Roman" w:cs="Times New Roman"/>
          <w:i/>
          <w:sz w:val="30"/>
          <w:szCs w:val="30"/>
        </w:rPr>
        <w:t xml:space="preserve">Энергетика </w:t>
      </w:r>
      <w:r w:rsidRPr="004D71AC">
        <w:rPr>
          <w:rFonts w:ascii="Times New Roman" w:hAnsi="Times New Roman" w:cs="Times New Roman"/>
          <w:sz w:val="30"/>
          <w:szCs w:val="30"/>
        </w:rPr>
        <w:t>–</w:t>
      </w:r>
      <w:r>
        <w:rPr>
          <w:rFonts w:ascii="Times New Roman" w:hAnsi="Times New Roman" w:cs="Times New Roman"/>
          <w:sz w:val="30"/>
          <w:szCs w:val="30"/>
        </w:rPr>
        <w:t xml:space="preserve"> </w:t>
      </w:r>
      <w:r w:rsidRPr="00794560">
        <w:rPr>
          <w:rFonts w:ascii="Times New Roman" w:hAnsi="Times New Roman" w:cs="Times New Roman"/>
          <w:sz w:val="30"/>
          <w:szCs w:val="30"/>
        </w:rPr>
        <w:t>это отрасль производства, которая развивается н</w:t>
      </w:r>
      <w:r w:rsidRPr="00794560">
        <w:rPr>
          <w:rFonts w:ascii="Times New Roman" w:hAnsi="Times New Roman" w:cs="Times New Roman"/>
          <w:sz w:val="30"/>
          <w:szCs w:val="30"/>
        </w:rPr>
        <w:t>е</w:t>
      </w:r>
      <w:r w:rsidRPr="00794560">
        <w:rPr>
          <w:rFonts w:ascii="Times New Roman" w:hAnsi="Times New Roman" w:cs="Times New Roman"/>
          <w:sz w:val="30"/>
          <w:szCs w:val="30"/>
        </w:rPr>
        <w:t xml:space="preserve">виданно быстрыми темпами. Если численность населения в условиях современного демографического взрыва удваивается за 40-50 лет, то в </w:t>
      </w:r>
      <w:r w:rsidRPr="00794560">
        <w:rPr>
          <w:rFonts w:ascii="Times New Roman" w:hAnsi="Times New Roman" w:cs="Times New Roman"/>
          <w:sz w:val="30"/>
          <w:szCs w:val="30"/>
        </w:rPr>
        <w:lastRenderedPageBreak/>
        <w:t xml:space="preserve">производстве и потреблении энергии это происходит через каждые 12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15 лет. При таком состоянии темпов роста населения и энергетики, энерговооруженность лавинообразно увеличивается не только в су</w:t>
      </w:r>
      <w:r w:rsidRPr="00794560">
        <w:rPr>
          <w:rFonts w:ascii="Times New Roman" w:hAnsi="Times New Roman" w:cs="Times New Roman"/>
          <w:sz w:val="30"/>
          <w:szCs w:val="30"/>
        </w:rPr>
        <w:t>м</w:t>
      </w:r>
      <w:r w:rsidRPr="00794560">
        <w:rPr>
          <w:rFonts w:ascii="Times New Roman" w:hAnsi="Times New Roman" w:cs="Times New Roman"/>
          <w:sz w:val="30"/>
          <w:szCs w:val="30"/>
        </w:rPr>
        <w:t>марном выражении, но и в расчете на душу населения.</w:t>
      </w:r>
    </w:p>
    <w:p w:rsidR="00794560" w:rsidRPr="00794560" w:rsidRDefault="00794560" w:rsidP="00794560">
      <w:pPr>
        <w:tabs>
          <w:tab w:val="left" w:pos="1134"/>
        </w:tabs>
        <w:spacing w:after="0" w:line="240" w:lineRule="auto"/>
        <w:ind w:right="423" w:firstLine="709"/>
        <w:jc w:val="both"/>
        <w:rPr>
          <w:rFonts w:ascii="Times New Roman" w:hAnsi="Times New Roman" w:cs="Times New Roman"/>
          <w:sz w:val="30"/>
          <w:szCs w:val="30"/>
        </w:rPr>
      </w:pPr>
      <w:r w:rsidRPr="00794560">
        <w:rPr>
          <w:rFonts w:ascii="Times New Roman" w:hAnsi="Times New Roman" w:cs="Times New Roman"/>
          <w:sz w:val="30"/>
          <w:szCs w:val="30"/>
        </w:rPr>
        <w:t>Существует четыре основных направления использования эне</w:t>
      </w:r>
      <w:r w:rsidRPr="00794560">
        <w:rPr>
          <w:rFonts w:ascii="Times New Roman" w:hAnsi="Times New Roman" w:cs="Times New Roman"/>
          <w:sz w:val="30"/>
          <w:szCs w:val="30"/>
        </w:rPr>
        <w:t>р</w:t>
      </w:r>
      <w:r w:rsidRPr="00794560">
        <w:rPr>
          <w:rFonts w:ascii="Times New Roman" w:hAnsi="Times New Roman" w:cs="Times New Roman"/>
          <w:sz w:val="30"/>
          <w:szCs w:val="30"/>
        </w:rPr>
        <w:t>гии:</w:t>
      </w:r>
    </w:p>
    <w:p w:rsidR="00794560" w:rsidRPr="00794560" w:rsidRDefault="00794560" w:rsidP="00794560">
      <w:pPr>
        <w:pStyle w:val="a4"/>
        <w:numPr>
          <w:ilvl w:val="0"/>
          <w:numId w:val="40"/>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Транспорт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автомобили, автобусы, самолеты, поезда, кора</w:t>
      </w:r>
      <w:r w:rsidRPr="00794560">
        <w:rPr>
          <w:rFonts w:ascii="Times New Roman" w:hAnsi="Times New Roman" w:cs="Times New Roman"/>
          <w:sz w:val="30"/>
          <w:szCs w:val="30"/>
        </w:rPr>
        <w:t>б</w:t>
      </w:r>
      <w:r w:rsidRPr="00794560">
        <w:rPr>
          <w:rFonts w:ascii="Times New Roman" w:hAnsi="Times New Roman" w:cs="Times New Roman"/>
          <w:sz w:val="30"/>
          <w:szCs w:val="30"/>
        </w:rPr>
        <w:t>ли, трактора, бульдозеры и т.д.;</w:t>
      </w:r>
    </w:p>
    <w:p w:rsidR="00794560" w:rsidRPr="00794560" w:rsidRDefault="00794560" w:rsidP="00794560">
      <w:pPr>
        <w:pStyle w:val="a4"/>
        <w:numPr>
          <w:ilvl w:val="0"/>
          <w:numId w:val="40"/>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Промышленность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металлургия, химический синтез, прои</w:t>
      </w:r>
      <w:r w:rsidRPr="00794560">
        <w:rPr>
          <w:rFonts w:ascii="Times New Roman" w:hAnsi="Times New Roman" w:cs="Times New Roman"/>
          <w:sz w:val="30"/>
          <w:szCs w:val="30"/>
        </w:rPr>
        <w:t>з</w:t>
      </w:r>
      <w:r w:rsidRPr="00794560">
        <w:rPr>
          <w:rFonts w:ascii="Times New Roman" w:hAnsi="Times New Roman" w:cs="Times New Roman"/>
          <w:sz w:val="30"/>
          <w:szCs w:val="30"/>
        </w:rPr>
        <w:t>водство других материалов, изготовление готовых изделий;</w:t>
      </w:r>
    </w:p>
    <w:p w:rsidR="00794560" w:rsidRPr="00794560" w:rsidRDefault="00794560" w:rsidP="00794560">
      <w:pPr>
        <w:pStyle w:val="a4"/>
        <w:numPr>
          <w:ilvl w:val="0"/>
          <w:numId w:val="40"/>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Температурный контроль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отопление и охлаждение (конд</w:t>
      </w:r>
      <w:r w:rsidRPr="00794560">
        <w:rPr>
          <w:rFonts w:ascii="Times New Roman" w:hAnsi="Times New Roman" w:cs="Times New Roman"/>
          <w:sz w:val="30"/>
          <w:szCs w:val="30"/>
        </w:rPr>
        <w:t>и</w:t>
      </w:r>
      <w:r w:rsidRPr="00794560">
        <w:rPr>
          <w:rFonts w:ascii="Times New Roman" w:hAnsi="Times New Roman" w:cs="Times New Roman"/>
          <w:sz w:val="30"/>
          <w:szCs w:val="30"/>
        </w:rPr>
        <w:t>ционирование) помещений, горячее водоснабжение;</w:t>
      </w:r>
    </w:p>
    <w:p w:rsidR="00794560" w:rsidRPr="00794560" w:rsidRDefault="00794560" w:rsidP="00794560">
      <w:pPr>
        <w:pStyle w:val="a4"/>
        <w:numPr>
          <w:ilvl w:val="0"/>
          <w:numId w:val="40"/>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Производство электроэнергии, необходимой для работы эле</w:t>
      </w:r>
      <w:r w:rsidRPr="00794560">
        <w:rPr>
          <w:rFonts w:ascii="Times New Roman" w:hAnsi="Times New Roman" w:cs="Times New Roman"/>
          <w:sz w:val="30"/>
          <w:szCs w:val="30"/>
        </w:rPr>
        <w:t>к</w:t>
      </w:r>
      <w:r w:rsidRPr="00794560">
        <w:rPr>
          <w:rFonts w:ascii="Times New Roman" w:hAnsi="Times New Roman" w:cs="Times New Roman"/>
          <w:sz w:val="30"/>
          <w:szCs w:val="30"/>
        </w:rPr>
        <w:t>тромоторов, приводящих в действие самое различное оборудование, освещение. Бытовой и промышленной электроники.</w:t>
      </w:r>
    </w:p>
    <w:p w:rsidR="00794560" w:rsidRPr="00794560" w:rsidRDefault="00794560" w:rsidP="00794560">
      <w:pPr>
        <w:tabs>
          <w:tab w:val="left" w:pos="1134"/>
        </w:tabs>
        <w:spacing w:after="0" w:line="240" w:lineRule="auto"/>
        <w:ind w:right="423" w:firstLine="709"/>
        <w:jc w:val="both"/>
        <w:rPr>
          <w:rFonts w:ascii="Times New Roman" w:hAnsi="Times New Roman" w:cs="Times New Roman"/>
          <w:sz w:val="30"/>
          <w:szCs w:val="30"/>
        </w:rPr>
      </w:pPr>
      <w:r w:rsidRPr="00794560">
        <w:rPr>
          <w:rFonts w:ascii="Times New Roman" w:hAnsi="Times New Roman" w:cs="Times New Roman"/>
          <w:sz w:val="30"/>
          <w:szCs w:val="30"/>
        </w:rPr>
        <w:t>Нет основания ожидать, что темпы производства и потребления энергии в ближайшей перспективе существенно изменятся, поэтому важно получить ответы на некоторые вопросы:</w:t>
      </w:r>
    </w:p>
    <w:p w:rsidR="00794560" w:rsidRPr="00794560" w:rsidRDefault="00794560" w:rsidP="00794560">
      <w:pPr>
        <w:pStyle w:val="a4"/>
        <w:numPr>
          <w:ilvl w:val="0"/>
          <w:numId w:val="40"/>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Какое влияние на биосферу и отдельные ее элементы оказ</w:t>
      </w:r>
      <w:r w:rsidRPr="00794560">
        <w:rPr>
          <w:rFonts w:ascii="Times New Roman" w:hAnsi="Times New Roman" w:cs="Times New Roman"/>
          <w:sz w:val="30"/>
          <w:szCs w:val="30"/>
        </w:rPr>
        <w:t>ы</w:t>
      </w:r>
      <w:r w:rsidRPr="00794560">
        <w:rPr>
          <w:rFonts w:ascii="Times New Roman" w:hAnsi="Times New Roman" w:cs="Times New Roman"/>
          <w:sz w:val="30"/>
          <w:szCs w:val="30"/>
        </w:rPr>
        <w:t>вают основные виды (тепловой, водной, атомной) энергетики и как б</w:t>
      </w:r>
      <w:r w:rsidRPr="00794560">
        <w:rPr>
          <w:rFonts w:ascii="Times New Roman" w:hAnsi="Times New Roman" w:cs="Times New Roman"/>
          <w:sz w:val="30"/>
          <w:szCs w:val="30"/>
        </w:rPr>
        <w:t>у</w:t>
      </w:r>
      <w:r w:rsidRPr="00794560">
        <w:rPr>
          <w:rFonts w:ascii="Times New Roman" w:hAnsi="Times New Roman" w:cs="Times New Roman"/>
          <w:sz w:val="30"/>
          <w:szCs w:val="30"/>
        </w:rPr>
        <w:t>дет изменяться соотношение этих видов в энергетическом балансе в ближайшей и отдаленной перспективе;</w:t>
      </w:r>
    </w:p>
    <w:p w:rsidR="00794560" w:rsidRPr="00794560" w:rsidRDefault="00794560" w:rsidP="00794560">
      <w:pPr>
        <w:pStyle w:val="a4"/>
        <w:numPr>
          <w:ilvl w:val="0"/>
          <w:numId w:val="40"/>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Можно ли уменьшить отрицательное воздействие на среду с</w:t>
      </w:r>
      <w:r w:rsidRPr="00794560">
        <w:rPr>
          <w:rFonts w:ascii="Times New Roman" w:hAnsi="Times New Roman" w:cs="Times New Roman"/>
          <w:sz w:val="30"/>
          <w:szCs w:val="30"/>
        </w:rPr>
        <w:t>о</w:t>
      </w:r>
      <w:r w:rsidRPr="00794560">
        <w:rPr>
          <w:rFonts w:ascii="Times New Roman" w:hAnsi="Times New Roman" w:cs="Times New Roman"/>
          <w:sz w:val="30"/>
          <w:szCs w:val="30"/>
        </w:rPr>
        <w:t>временных (традиционных) методов получения и использование эне</w:t>
      </w:r>
      <w:r w:rsidRPr="00794560">
        <w:rPr>
          <w:rFonts w:ascii="Times New Roman" w:hAnsi="Times New Roman" w:cs="Times New Roman"/>
          <w:sz w:val="30"/>
          <w:szCs w:val="30"/>
        </w:rPr>
        <w:t>р</w:t>
      </w:r>
      <w:r w:rsidRPr="00794560">
        <w:rPr>
          <w:rFonts w:ascii="Times New Roman" w:hAnsi="Times New Roman" w:cs="Times New Roman"/>
          <w:sz w:val="30"/>
          <w:szCs w:val="30"/>
        </w:rPr>
        <w:t>гии;</w:t>
      </w:r>
    </w:p>
    <w:p w:rsidR="00794560" w:rsidRPr="00794560" w:rsidRDefault="00794560" w:rsidP="00794560">
      <w:pPr>
        <w:pStyle w:val="a4"/>
        <w:numPr>
          <w:ilvl w:val="0"/>
          <w:numId w:val="40"/>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Каковы возможности производства энергии за счет альтерн</w:t>
      </w:r>
      <w:r w:rsidRPr="00794560">
        <w:rPr>
          <w:rFonts w:ascii="Times New Roman" w:hAnsi="Times New Roman" w:cs="Times New Roman"/>
          <w:sz w:val="30"/>
          <w:szCs w:val="30"/>
        </w:rPr>
        <w:t>а</w:t>
      </w:r>
      <w:r w:rsidRPr="00794560">
        <w:rPr>
          <w:rFonts w:ascii="Times New Roman" w:hAnsi="Times New Roman" w:cs="Times New Roman"/>
          <w:sz w:val="30"/>
          <w:szCs w:val="30"/>
        </w:rPr>
        <w:t>тивных (нетрадиционных) ресурсов, таких как энергия солнца, ветра, термальных вод и других источников, которые относятся к неисче</w:t>
      </w:r>
      <w:r w:rsidRPr="00794560">
        <w:rPr>
          <w:rFonts w:ascii="Times New Roman" w:hAnsi="Times New Roman" w:cs="Times New Roman"/>
          <w:sz w:val="30"/>
          <w:szCs w:val="30"/>
        </w:rPr>
        <w:t>р</w:t>
      </w:r>
      <w:r w:rsidRPr="00794560">
        <w:rPr>
          <w:rFonts w:ascii="Times New Roman" w:hAnsi="Times New Roman" w:cs="Times New Roman"/>
          <w:sz w:val="30"/>
          <w:szCs w:val="30"/>
        </w:rPr>
        <w:t>паемым и экологически чистым.</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В настоящее время энергетические потребности обеспечиваются в основном за счет трех видов энергоресурсов: органического топлива, воды и атомного ядра. На долю нефти приходится 44% общего энерг</w:t>
      </w:r>
      <w:r w:rsidRPr="00794560">
        <w:rPr>
          <w:rFonts w:ascii="Times New Roman" w:hAnsi="Times New Roman" w:cs="Times New Roman"/>
          <w:sz w:val="30"/>
          <w:szCs w:val="30"/>
        </w:rPr>
        <w:t>о</w:t>
      </w:r>
      <w:r w:rsidRPr="00794560">
        <w:rPr>
          <w:rFonts w:ascii="Times New Roman" w:hAnsi="Times New Roman" w:cs="Times New Roman"/>
          <w:sz w:val="30"/>
          <w:szCs w:val="30"/>
        </w:rPr>
        <w:t xml:space="preserve">потребления; доля природного газа в нем составляет 21, а угля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22%. Ядерное топливо, гидростанции и другие энергоресурсы дают остал</w:t>
      </w:r>
      <w:r w:rsidRPr="00794560">
        <w:rPr>
          <w:rFonts w:ascii="Times New Roman" w:hAnsi="Times New Roman" w:cs="Times New Roman"/>
          <w:sz w:val="30"/>
          <w:szCs w:val="30"/>
        </w:rPr>
        <w:t>ь</w:t>
      </w:r>
      <w:r w:rsidRPr="00794560">
        <w:rPr>
          <w:rFonts w:ascii="Times New Roman" w:hAnsi="Times New Roman" w:cs="Times New Roman"/>
          <w:sz w:val="30"/>
          <w:szCs w:val="30"/>
        </w:rPr>
        <w:t>ные 13%.</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Уголь, нефть и природный газ часто называют ископаемым то</w:t>
      </w:r>
      <w:r w:rsidRPr="00794560">
        <w:rPr>
          <w:rFonts w:ascii="Times New Roman" w:hAnsi="Times New Roman" w:cs="Times New Roman"/>
          <w:sz w:val="30"/>
          <w:szCs w:val="30"/>
        </w:rPr>
        <w:t>п</w:t>
      </w:r>
      <w:r w:rsidRPr="00794560">
        <w:rPr>
          <w:rFonts w:ascii="Times New Roman" w:hAnsi="Times New Roman" w:cs="Times New Roman"/>
          <w:sz w:val="30"/>
          <w:szCs w:val="30"/>
        </w:rPr>
        <w:t>ливом. Хотя эти ископаемые и образовались в результате биологич</w:t>
      </w:r>
      <w:r w:rsidRPr="00794560">
        <w:rPr>
          <w:rFonts w:ascii="Times New Roman" w:hAnsi="Times New Roman" w:cs="Times New Roman"/>
          <w:sz w:val="30"/>
          <w:szCs w:val="30"/>
        </w:rPr>
        <w:t>е</w:t>
      </w:r>
      <w:r w:rsidRPr="00794560">
        <w:rPr>
          <w:rFonts w:ascii="Times New Roman" w:hAnsi="Times New Roman" w:cs="Times New Roman"/>
          <w:sz w:val="30"/>
          <w:szCs w:val="30"/>
        </w:rPr>
        <w:t>ских процессов, всякое пополнение их запасов по мере использования исключено по двум причинам. Во-первых, условия на Земле измен</w:t>
      </w:r>
      <w:r w:rsidRPr="00794560">
        <w:rPr>
          <w:rFonts w:ascii="Times New Roman" w:hAnsi="Times New Roman" w:cs="Times New Roman"/>
          <w:sz w:val="30"/>
          <w:szCs w:val="30"/>
        </w:rPr>
        <w:t>и</w:t>
      </w:r>
      <w:r w:rsidRPr="00794560">
        <w:rPr>
          <w:rFonts w:ascii="Times New Roman" w:hAnsi="Times New Roman" w:cs="Times New Roman"/>
          <w:sz w:val="30"/>
          <w:szCs w:val="30"/>
        </w:rPr>
        <w:t xml:space="preserve">лись так, что значительного накопления органического вещества уже не происходит. Во-вторых, мы потребляем горючие ископаемые со </w:t>
      </w:r>
      <w:r w:rsidRPr="00794560">
        <w:rPr>
          <w:rFonts w:ascii="Times New Roman" w:hAnsi="Times New Roman" w:cs="Times New Roman"/>
          <w:sz w:val="30"/>
          <w:szCs w:val="30"/>
        </w:rPr>
        <w:lastRenderedPageBreak/>
        <w:t>скоростью, немного превышающей необходимую для их образования. Подсчитано, что количество сырой нефти, расходуемое сейчас в теч</w:t>
      </w:r>
      <w:r w:rsidRPr="00794560">
        <w:rPr>
          <w:rFonts w:ascii="Times New Roman" w:hAnsi="Times New Roman" w:cs="Times New Roman"/>
          <w:sz w:val="30"/>
          <w:szCs w:val="30"/>
        </w:rPr>
        <w:t>е</w:t>
      </w:r>
      <w:r w:rsidRPr="00794560">
        <w:rPr>
          <w:rFonts w:ascii="Times New Roman" w:hAnsi="Times New Roman" w:cs="Times New Roman"/>
          <w:sz w:val="30"/>
          <w:szCs w:val="30"/>
        </w:rPr>
        <w:t>ние дня, формировалось естественным путем в течение тысячи лет.</w:t>
      </w:r>
    </w:p>
    <w:p w:rsidR="00794560" w:rsidRPr="00794560" w:rsidRDefault="00794560" w:rsidP="00794560">
      <w:pPr>
        <w:pStyle w:val="a4"/>
        <w:tabs>
          <w:tab w:val="left" w:pos="1134"/>
        </w:tabs>
        <w:spacing w:after="0" w:line="240" w:lineRule="auto"/>
        <w:ind w:left="0" w:right="423" w:firstLine="709"/>
        <w:jc w:val="center"/>
        <w:rPr>
          <w:rFonts w:ascii="Times New Roman" w:hAnsi="Times New Roman" w:cs="Times New Roman"/>
          <w:i/>
          <w:sz w:val="30"/>
          <w:szCs w:val="30"/>
        </w:rPr>
      </w:pPr>
      <w:r w:rsidRPr="00794560">
        <w:rPr>
          <w:rFonts w:ascii="Times New Roman" w:hAnsi="Times New Roman" w:cs="Times New Roman"/>
          <w:i/>
          <w:sz w:val="30"/>
          <w:szCs w:val="30"/>
        </w:rPr>
        <w:t>Экологические проблемы тепловой энергетики.</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За счет сжигания топлива (включая дрова и другие биоресурсы) в настоящее время производится около 90% энергии. Доля тепловых и</w:t>
      </w:r>
      <w:r w:rsidRPr="00794560">
        <w:rPr>
          <w:rFonts w:ascii="Times New Roman" w:hAnsi="Times New Roman" w:cs="Times New Roman"/>
          <w:sz w:val="30"/>
          <w:szCs w:val="30"/>
        </w:rPr>
        <w:t>с</w:t>
      </w:r>
      <w:r w:rsidRPr="00794560">
        <w:rPr>
          <w:rFonts w:ascii="Times New Roman" w:hAnsi="Times New Roman" w:cs="Times New Roman"/>
          <w:sz w:val="30"/>
          <w:szCs w:val="30"/>
        </w:rPr>
        <w:t>точников уменьшается до 80% в производстве электроэнергии. При этом в промышленно развитых странах нефть и нефтепродукты и</w:t>
      </w:r>
      <w:r w:rsidRPr="00794560">
        <w:rPr>
          <w:rFonts w:ascii="Times New Roman" w:hAnsi="Times New Roman" w:cs="Times New Roman"/>
          <w:sz w:val="30"/>
          <w:szCs w:val="30"/>
        </w:rPr>
        <w:t>с</w:t>
      </w:r>
      <w:r w:rsidRPr="00794560">
        <w:rPr>
          <w:rFonts w:ascii="Times New Roman" w:hAnsi="Times New Roman" w:cs="Times New Roman"/>
          <w:sz w:val="30"/>
          <w:szCs w:val="30"/>
        </w:rPr>
        <w:t>пользуются в основном для обеспечения нужд транспорта. Например, в США нефть в общем энергобалансе страны составляла 44%, а в пол</w:t>
      </w:r>
      <w:r w:rsidRPr="00794560">
        <w:rPr>
          <w:rFonts w:ascii="Times New Roman" w:hAnsi="Times New Roman" w:cs="Times New Roman"/>
          <w:sz w:val="30"/>
          <w:szCs w:val="30"/>
        </w:rPr>
        <w:t>у</w:t>
      </w:r>
      <w:r w:rsidRPr="00794560">
        <w:rPr>
          <w:rFonts w:ascii="Times New Roman" w:hAnsi="Times New Roman" w:cs="Times New Roman"/>
          <w:sz w:val="30"/>
          <w:szCs w:val="30"/>
        </w:rPr>
        <w:t xml:space="preserve">чении электроэнергии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только 3%. Для угля характерна противоп</w:t>
      </w:r>
      <w:r w:rsidRPr="00794560">
        <w:rPr>
          <w:rFonts w:ascii="Times New Roman" w:hAnsi="Times New Roman" w:cs="Times New Roman"/>
          <w:sz w:val="30"/>
          <w:szCs w:val="30"/>
        </w:rPr>
        <w:t>о</w:t>
      </w:r>
      <w:r w:rsidRPr="00794560">
        <w:rPr>
          <w:rFonts w:ascii="Times New Roman" w:hAnsi="Times New Roman" w:cs="Times New Roman"/>
          <w:sz w:val="30"/>
          <w:szCs w:val="30"/>
        </w:rPr>
        <w:t>ложная закономерность: при 22% в общем энергобалансе он является основным в получении электроэнергии (52%). В Китае доля угля в п</w:t>
      </w:r>
      <w:r w:rsidRPr="00794560">
        <w:rPr>
          <w:rFonts w:ascii="Times New Roman" w:hAnsi="Times New Roman" w:cs="Times New Roman"/>
          <w:sz w:val="30"/>
          <w:szCs w:val="30"/>
        </w:rPr>
        <w:t>о</w:t>
      </w:r>
      <w:r w:rsidRPr="00794560">
        <w:rPr>
          <w:rFonts w:ascii="Times New Roman" w:hAnsi="Times New Roman" w:cs="Times New Roman"/>
          <w:sz w:val="30"/>
          <w:szCs w:val="30"/>
        </w:rPr>
        <w:t>лучении электроэнергии близка к 75%, в то же время в России прео</w:t>
      </w:r>
      <w:r w:rsidRPr="00794560">
        <w:rPr>
          <w:rFonts w:ascii="Times New Roman" w:hAnsi="Times New Roman" w:cs="Times New Roman"/>
          <w:sz w:val="30"/>
          <w:szCs w:val="30"/>
        </w:rPr>
        <w:t>б</w:t>
      </w:r>
      <w:r w:rsidRPr="00794560">
        <w:rPr>
          <w:rFonts w:ascii="Times New Roman" w:hAnsi="Times New Roman" w:cs="Times New Roman"/>
          <w:sz w:val="30"/>
          <w:szCs w:val="30"/>
        </w:rPr>
        <w:t>ладающим источником получения электроэнергии является природный газ (около 40%), а на долю угля приходится только 18% получаемой энергии, доля нефти не превышает 10%.</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В мировом масштабе гидроресурсы обеспечивают получение около 5-6% электроэнергии (в России 20,5%), атомная энергетика дает 17-18% электроэнергии. В России ее доля близка к 12%, а в ряде стран она является преобладающей в энергетическом балансе (Франция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74%, Бельгия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61%, Швеция </w:t>
      </w:r>
      <w:r w:rsidRPr="004D71AC">
        <w:rPr>
          <w:rFonts w:ascii="Times New Roman" w:hAnsi="Times New Roman" w:cs="Times New Roman"/>
          <w:sz w:val="30"/>
          <w:szCs w:val="30"/>
        </w:rPr>
        <w:t>–</w:t>
      </w:r>
      <w:r>
        <w:rPr>
          <w:rFonts w:ascii="Times New Roman" w:hAnsi="Times New Roman" w:cs="Times New Roman"/>
          <w:sz w:val="30"/>
          <w:szCs w:val="30"/>
        </w:rPr>
        <w:t xml:space="preserve"> </w:t>
      </w:r>
      <w:r w:rsidRPr="00794560">
        <w:rPr>
          <w:rFonts w:ascii="Times New Roman" w:hAnsi="Times New Roman" w:cs="Times New Roman"/>
          <w:sz w:val="30"/>
          <w:szCs w:val="30"/>
        </w:rPr>
        <w:t>45%).</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Сжигание топлива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не только основной источник энергии, но и важнейший поставщик в среду загрязняющих веществ.</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Сравнение удельных выбросов в атмосферу различными типами электростанций показывает, что особо сильное загрязнение создается при сжигании угля.</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Воздействие тепловых угольных станций сказывается на загря</w:t>
      </w:r>
      <w:r w:rsidRPr="00794560">
        <w:rPr>
          <w:rFonts w:ascii="Times New Roman" w:hAnsi="Times New Roman" w:cs="Times New Roman"/>
          <w:sz w:val="30"/>
          <w:szCs w:val="30"/>
        </w:rPr>
        <w:t>з</w:t>
      </w:r>
      <w:r w:rsidRPr="00794560">
        <w:rPr>
          <w:rFonts w:ascii="Times New Roman" w:hAnsi="Times New Roman" w:cs="Times New Roman"/>
          <w:sz w:val="30"/>
          <w:szCs w:val="30"/>
        </w:rPr>
        <w:t xml:space="preserve">нении атмосферы, водных источников, земельных угодьях. Особую опасность представляют выбросы окислов углерода, серы и азота. </w:t>
      </w:r>
      <w:proofErr w:type="spellStart"/>
      <w:r w:rsidRPr="00794560">
        <w:rPr>
          <w:rFonts w:ascii="Times New Roman" w:hAnsi="Times New Roman" w:cs="Times New Roman"/>
          <w:sz w:val="30"/>
          <w:szCs w:val="30"/>
        </w:rPr>
        <w:t>М</w:t>
      </w:r>
      <w:r w:rsidRPr="00794560">
        <w:rPr>
          <w:rFonts w:ascii="Times New Roman" w:hAnsi="Times New Roman" w:cs="Times New Roman"/>
          <w:sz w:val="30"/>
          <w:szCs w:val="30"/>
        </w:rPr>
        <w:t>о</w:t>
      </w:r>
      <w:r w:rsidRPr="00794560">
        <w:rPr>
          <w:rFonts w:ascii="Times New Roman" w:hAnsi="Times New Roman" w:cs="Times New Roman"/>
          <w:sz w:val="30"/>
          <w:szCs w:val="30"/>
        </w:rPr>
        <w:t>ноксид</w:t>
      </w:r>
      <w:proofErr w:type="spellEnd"/>
      <w:r w:rsidRPr="00794560">
        <w:rPr>
          <w:rFonts w:ascii="Times New Roman" w:hAnsi="Times New Roman" w:cs="Times New Roman"/>
          <w:sz w:val="30"/>
          <w:szCs w:val="30"/>
        </w:rPr>
        <w:t xml:space="preserve"> углерода образуется при неполном сгорании углесодержащих веществ. Диоксид углерода образуется при полном окислении </w:t>
      </w:r>
      <w:proofErr w:type="spellStart"/>
      <w:r w:rsidRPr="00794560">
        <w:rPr>
          <w:rFonts w:ascii="Times New Roman" w:hAnsi="Times New Roman" w:cs="Times New Roman"/>
          <w:sz w:val="30"/>
          <w:szCs w:val="30"/>
        </w:rPr>
        <w:t>кисл</w:t>
      </w:r>
      <w:r w:rsidRPr="00794560">
        <w:rPr>
          <w:rFonts w:ascii="Times New Roman" w:hAnsi="Times New Roman" w:cs="Times New Roman"/>
          <w:sz w:val="30"/>
          <w:szCs w:val="30"/>
        </w:rPr>
        <w:t>о</w:t>
      </w:r>
      <w:r w:rsidRPr="00794560">
        <w:rPr>
          <w:rFonts w:ascii="Times New Roman" w:hAnsi="Times New Roman" w:cs="Times New Roman"/>
          <w:sz w:val="30"/>
          <w:szCs w:val="30"/>
        </w:rPr>
        <w:t>содержащего</w:t>
      </w:r>
      <w:proofErr w:type="spellEnd"/>
      <w:r w:rsidRPr="00794560">
        <w:rPr>
          <w:rFonts w:ascii="Times New Roman" w:hAnsi="Times New Roman" w:cs="Times New Roman"/>
          <w:sz w:val="30"/>
          <w:szCs w:val="30"/>
        </w:rPr>
        <w:t xml:space="preserve"> топлива. Попавший в атмосферу диоксид углерода ост</w:t>
      </w:r>
      <w:r w:rsidRPr="00794560">
        <w:rPr>
          <w:rFonts w:ascii="Times New Roman" w:hAnsi="Times New Roman" w:cs="Times New Roman"/>
          <w:sz w:val="30"/>
          <w:szCs w:val="30"/>
        </w:rPr>
        <w:t>а</w:t>
      </w:r>
      <w:r w:rsidRPr="00794560">
        <w:rPr>
          <w:rFonts w:ascii="Times New Roman" w:hAnsi="Times New Roman" w:cs="Times New Roman"/>
          <w:sz w:val="30"/>
          <w:szCs w:val="30"/>
        </w:rPr>
        <w:t>ется в ней в среднем 2-4 года. В это время он повсеместно распростр</w:t>
      </w:r>
      <w:r w:rsidRPr="00794560">
        <w:rPr>
          <w:rFonts w:ascii="Times New Roman" w:hAnsi="Times New Roman" w:cs="Times New Roman"/>
          <w:sz w:val="30"/>
          <w:szCs w:val="30"/>
        </w:rPr>
        <w:t>а</w:t>
      </w:r>
      <w:r w:rsidRPr="00794560">
        <w:rPr>
          <w:rFonts w:ascii="Times New Roman" w:hAnsi="Times New Roman" w:cs="Times New Roman"/>
          <w:sz w:val="30"/>
          <w:szCs w:val="30"/>
        </w:rPr>
        <w:t>няется по земной поверхности. Его влияние отражается не только в токсическом действии на живые организмы, но и в способности п</w:t>
      </w:r>
      <w:r w:rsidRPr="00794560">
        <w:rPr>
          <w:rFonts w:ascii="Times New Roman" w:hAnsi="Times New Roman" w:cs="Times New Roman"/>
          <w:sz w:val="30"/>
          <w:szCs w:val="30"/>
        </w:rPr>
        <w:t>о</w:t>
      </w:r>
      <w:r w:rsidRPr="00794560">
        <w:rPr>
          <w:rFonts w:ascii="Times New Roman" w:hAnsi="Times New Roman" w:cs="Times New Roman"/>
          <w:sz w:val="30"/>
          <w:szCs w:val="30"/>
        </w:rPr>
        <w:t>глощать инфракрасные лучи. При нагревании земной поверхности солнечными лучами часть тепла в виде инфракрасного излучения о</w:t>
      </w:r>
      <w:r w:rsidRPr="00794560">
        <w:rPr>
          <w:rFonts w:ascii="Times New Roman" w:hAnsi="Times New Roman" w:cs="Times New Roman"/>
          <w:sz w:val="30"/>
          <w:szCs w:val="30"/>
        </w:rPr>
        <w:t>т</w:t>
      </w:r>
      <w:r w:rsidRPr="00794560">
        <w:rPr>
          <w:rFonts w:ascii="Times New Roman" w:hAnsi="Times New Roman" w:cs="Times New Roman"/>
          <w:sz w:val="30"/>
          <w:szCs w:val="30"/>
        </w:rPr>
        <w:t>ражается обратно в мировое пространство. Отраженное тепло частично перехватывается газами, поглощающими инфракрасное излучение. Е</w:t>
      </w:r>
      <w:r w:rsidRPr="00794560">
        <w:rPr>
          <w:rFonts w:ascii="Times New Roman" w:hAnsi="Times New Roman" w:cs="Times New Roman"/>
          <w:sz w:val="30"/>
          <w:szCs w:val="30"/>
        </w:rPr>
        <w:t>с</w:t>
      </w:r>
      <w:r w:rsidRPr="00794560">
        <w:rPr>
          <w:rFonts w:ascii="Times New Roman" w:hAnsi="Times New Roman" w:cs="Times New Roman"/>
          <w:sz w:val="30"/>
          <w:szCs w:val="30"/>
        </w:rPr>
        <w:t xml:space="preserve">ли это явление происходит в тропосфере, то наблюдающийся рост </w:t>
      </w:r>
      <w:r w:rsidRPr="00794560">
        <w:rPr>
          <w:rFonts w:ascii="Times New Roman" w:hAnsi="Times New Roman" w:cs="Times New Roman"/>
          <w:sz w:val="30"/>
          <w:szCs w:val="30"/>
        </w:rPr>
        <w:lastRenderedPageBreak/>
        <w:t xml:space="preserve">температуры может приводить к климатическим изменениям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«па</w:t>
      </w:r>
      <w:r w:rsidRPr="00794560">
        <w:rPr>
          <w:rFonts w:ascii="Times New Roman" w:hAnsi="Times New Roman" w:cs="Times New Roman"/>
          <w:sz w:val="30"/>
          <w:szCs w:val="30"/>
        </w:rPr>
        <w:t>р</w:t>
      </w:r>
      <w:r w:rsidRPr="00794560">
        <w:rPr>
          <w:rFonts w:ascii="Times New Roman" w:hAnsi="Times New Roman" w:cs="Times New Roman"/>
          <w:sz w:val="30"/>
          <w:szCs w:val="30"/>
        </w:rPr>
        <w:t>никовому эффекту». Это явление приводит к потеплению климата.</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Тепловая энергетика дает около 50% выбросов окислов азота в атмосферу. В количественном отношении выбросы окислов азота в 3-5 раз ниже, чем двуокиси серы. Однако они более токсичны, способс</w:t>
      </w:r>
      <w:r w:rsidRPr="00794560">
        <w:rPr>
          <w:rFonts w:ascii="Times New Roman" w:hAnsi="Times New Roman" w:cs="Times New Roman"/>
          <w:sz w:val="30"/>
          <w:szCs w:val="30"/>
        </w:rPr>
        <w:t>т</w:t>
      </w:r>
      <w:r w:rsidRPr="00794560">
        <w:rPr>
          <w:rFonts w:ascii="Times New Roman" w:hAnsi="Times New Roman" w:cs="Times New Roman"/>
          <w:sz w:val="30"/>
          <w:szCs w:val="30"/>
        </w:rPr>
        <w:t>вуют образованию фотохимического смога, приводят к накоплению в приземном слое озона, усиливают парниковый эффект. Окислы азота обладают резко выраженным раздражающим действием, особенно на слизистые оболочки.</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Более сильным может оказаться действие сочетаний отдельных элементов </w:t>
      </w:r>
      <w:r w:rsidR="00B11647" w:rsidRPr="004D71AC">
        <w:rPr>
          <w:rFonts w:ascii="Times New Roman" w:hAnsi="Times New Roman" w:cs="Times New Roman"/>
          <w:sz w:val="30"/>
          <w:szCs w:val="30"/>
        </w:rPr>
        <w:t>–</w:t>
      </w:r>
      <w:r w:rsidRPr="00794560">
        <w:rPr>
          <w:rFonts w:ascii="Times New Roman" w:hAnsi="Times New Roman" w:cs="Times New Roman"/>
          <w:sz w:val="30"/>
          <w:szCs w:val="30"/>
        </w:rPr>
        <w:t xml:space="preserve"> сказывается эффект суммации.</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Для выбросов тепловых электростанций наиболее опасной явл</w:t>
      </w:r>
      <w:r w:rsidRPr="00794560">
        <w:rPr>
          <w:rFonts w:ascii="Times New Roman" w:hAnsi="Times New Roman" w:cs="Times New Roman"/>
          <w:sz w:val="30"/>
          <w:szCs w:val="30"/>
        </w:rPr>
        <w:t>я</w:t>
      </w:r>
      <w:r w:rsidRPr="00794560">
        <w:rPr>
          <w:rFonts w:ascii="Times New Roman" w:hAnsi="Times New Roman" w:cs="Times New Roman"/>
          <w:sz w:val="30"/>
          <w:szCs w:val="30"/>
        </w:rPr>
        <w:t>ется суммация сернистого газа и двуокиси азота.</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Поступление оксидов азота и серы в атмосфере способствует возникновению «кислотных» дождей. Диоксид серы в атмосфере пр</w:t>
      </w:r>
      <w:r w:rsidRPr="00794560">
        <w:rPr>
          <w:rFonts w:ascii="Times New Roman" w:hAnsi="Times New Roman" w:cs="Times New Roman"/>
          <w:sz w:val="30"/>
          <w:szCs w:val="30"/>
        </w:rPr>
        <w:t>е</w:t>
      </w:r>
      <w:r w:rsidRPr="00794560">
        <w:rPr>
          <w:rFonts w:ascii="Times New Roman" w:hAnsi="Times New Roman" w:cs="Times New Roman"/>
          <w:sz w:val="30"/>
          <w:szCs w:val="30"/>
        </w:rPr>
        <w:t>терпевает ряд химических превращений, важнейшее из них - окисл</w:t>
      </w:r>
      <w:r w:rsidRPr="00794560">
        <w:rPr>
          <w:rFonts w:ascii="Times New Roman" w:hAnsi="Times New Roman" w:cs="Times New Roman"/>
          <w:sz w:val="30"/>
          <w:szCs w:val="30"/>
        </w:rPr>
        <w:t>е</w:t>
      </w:r>
      <w:r w:rsidRPr="00794560">
        <w:rPr>
          <w:rFonts w:ascii="Times New Roman" w:hAnsi="Times New Roman" w:cs="Times New Roman"/>
          <w:sz w:val="30"/>
          <w:szCs w:val="30"/>
        </w:rPr>
        <w:t>ние и образование кислоты. Диоксид серы, сернистая кислота в н</w:t>
      </w:r>
      <w:r w:rsidRPr="00794560">
        <w:rPr>
          <w:rFonts w:ascii="Times New Roman" w:hAnsi="Times New Roman" w:cs="Times New Roman"/>
          <w:sz w:val="30"/>
          <w:szCs w:val="30"/>
        </w:rPr>
        <w:t>е</w:t>
      </w:r>
      <w:r w:rsidRPr="00794560">
        <w:rPr>
          <w:rFonts w:ascii="Times New Roman" w:hAnsi="Times New Roman" w:cs="Times New Roman"/>
          <w:sz w:val="30"/>
          <w:szCs w:val="30"/>
        </w:rPr>
        <w:t>сколько промежуточных стадий могут превращаться в серную кислоту с помощью ионов металлов, присутствующих в воздухе и облаках.</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Вымывая из атмосферы эти кислоты, осадки становятся кисло</w:t>
      </w:r>
      <w:r w:rsidRPr="00794560">
        <w:rPr>
          <w:rFonts w:ascii="Times New Roman" w:hAnsi="Times New Roman" w:cs="Times New Roman"/>
          <w:sz w:val="30"/>
          <w:szCs w:val="30"/>
        </w:rPr>
        <w:t>т</w:t>
      </w:r>
      <w:r w:rsidRPr="00794560">
        <w:rPr>
          <w:rFonts w:ascii="Times New Roman" w:hAnsi="Times New Roman" w:cs="Times New Roman"/>
          <w:sz w:val="30"/>
          <w:szCs w:val="30"/>
        </w:rPr>
        <w:t>ными. Негативное влияние кислотных осадков можно проследить в н</w:t>
      </w:r>
      <w:r w:rsidRPr="00794560">
        <w:rPr>
          <w:rFonts w:ascii="Times New Roman" w:hAnsi="Times New Roman" w:cs="Times New Roman"/>
          <w:sz w:val="30"/>
          <w:szCs w:val="30"/>
        </w:rPr>
        <w:t>е</w:t>
      </w:r>
      <w:r w:rsidRPr="00794560">
        <w:rPr>
          <w:rFonts w:ascii="Times New Roman" w:hAnsi="Times New Roman" w:cs="Times New Roman"/>
          <w:sz w:val="30"/>
          <w:szCs w:val="30"/>
        </w:rPr>
        <w:t>скольких направлениях: 1) гибнут водные экосистемы; 2) происходит деградация лесов; 3) кислотные осадки, просачиваясь сквозь почву, способны выщелачивать алюминий и тяжелые металлы, которые ок</w:t>
      </w:r>
      <w:r w:rsidRPr="00794560">
        <w:rPr>
          <w:rFonts w:ascii="Times New Roman" w:hAnsi="Times New Roman" w:cs="Times New Roman"/>
          <w:sz w:val="30"/>
          <w:szCs w:val="30"/>
        </w:rPr>
        <w:t>а</w:t>
      </w:r>
      <w:r w:rsidRPr="00794560">
        <w:rPr>
          <w:rFonts w:ascii="Times New Roman" w:hAnsi="Times New Roman" w:cs="Times New Roman"/>
          <w:sz w:val="30"/>
          <w:szCs w:val="30"/>
        </w:rPr>
        <w:t>зывают сильное токсическое воздействие как на растения, так и на ж</w:t>
      </w:r>
      <w:r w:rsidRPr="00794560">
        <w:rPr>
          <w:rFonts w:ascii="Times New Roman" w:hAnsi="Times New Roman" w:cs="Times New Roman"/>
          <w:sz w:val="30"/>
          <w:szCs w:val="30"/>
        </w:rPr>
        <w:t>и</w:t>
      </w:r>
      <w:r w:rsidRPr="00794560">
        <w:rPr>
          <w:rFonts w:ascii="Times New Roman" w:hAnsi="Times New Roman" w:cs="Times New Roman"/>
          <w:sz w:val="30"/>
          <w:szCs w:val="30"/>
        </w:rPr>
        <w:t>вотных.</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 Выбросы основных вредных элементов топлива от сжигания нефтяного топлива (мазута) значительно меньше, чем при сжигании угля. Однако при сжигании мазута выделяются окислы различных м</w:t>
      </w:r>
      <w:r w:rsidRPr="00794560">
        <w:rPr>
          <w:rFonts w:ascii="Times New Roman" w:hAnsi="Times New Roman" w:cs="Times New Roman"/>
          <w:sz w:val="30"/>
          <w:szCs w:val="30"/>
        </w:rPr>
        <w:t>е</w:t>
      </w:r>
      <w:r w:rsidRPr="00794560">
        <w:rPr>
          <w:rFonts w:ascii="Times New Roman" w:hAnsi="Times New Roman" w:cs="Times New Roman"/>
          <w:sz w:val="30"/>
          <w:szCs w:val="30"/>
        </w:rPr>
        <w:t>таллов - ванадия, алюминия, магния, марганца, железа.</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Наиболее экологически чистым видом топлива является приро</w:t>
      </w:r>
      <w:r w:rsidRPr="00794560">
        <w:rPr>
          <w:rFonts w:ascii="Times New Roman" w:hAnsi="Times New Roman" w:cs="Times New Roman"/>
          <w:sz w:val="30"/>
          <w:szCs w:val="30"/>
        </w:rPr>
        <w:t>д</w:t>
      </w:r>
      <w:r w:rsidRPr="00794560">
        <w:rPr>
          <w:rFonts w:ascii="Times New Roman" w:hAnsi="Times New Roman" w:cs="Times New Roman"/>
          <w:sz w:val="30"/>
          <w:szCs w:val="30"/>
        </w:rPr>
        <w:t>ный газ. При его сжигании существенно сокращаются объемы серн</w:t>
      </w:r>
      <w:r w:rsidRPr="00794560">
        <w:rPr>
          <w:rFonts w:ascii="Times New Roman" w:hAnsi="Times New Roman" w:cs="Times New Roman"/>
          <w:sz w:val="30"/>
          <w:szCs w:val="30"/>
        </w:rPr>
        <w:t>и</w:t>
      </w:r>
      <w:r w:rsidRPr="00794560">
        <w:rPr>
          <w:rFonts w:ascii="Times New Roman" w:hAnsi="Times New Roman" w:cs="Times New Roman"/>
          <w:sz w:val="30"/>
          <w:szCs w:val="30"/>
        </w:rPr>
        <w:t>стых соединений, отсутствуют выбросы твердых частиц. Однако газ</w:t>
      </w:r>
      <w:r w:rsidRPr="00794560">
        <w:rPr>
          <w:rFonts w:ascii="Times New Roman" w:hAnsi="Times New Roman" w:cs="Times New Roman"/>
          <w:sz w:val="30"/>
          <w:szCs w:val="30"/>
        </w:rPr>
        <w:t>о</w:t>
      </w:r>
      <w:r w:rsidRPr="00794560">
        <w:rPr>
          <w:rFonts w:ascii="Times New Roman" w:hAnsi="Times New Roman" w:cs="Times New Roman"/>
          <w:sz w:val="30"/>
          <w:szCs w:val="30"/>
        </w:rPr>
        <w:t>вые электростанции могут внести свой вклад в потепление климата. Метан, входящий в состав природного газа, относится к газам, выз</w:t>
      </w:r>
      <w:r w:rsidRPr="00794560">
        <w:rPr>
          <w:rFonts w:ascii="Times New Roman" w:hAnsi="Times New Roman" w:cs="Times New Roman"/>
          <w:sz w:val="30"/>
          <w:szCs w:val="30"/>
        </w:rPr>
        <w:t>ы</w:t>
      </w:r>
      <w:r w:rsidRPr="00794560">
        <w:rPr>
          <w:rFonts w:ascii="Times New Roman" w:hAnsi="Times New Roman" w:cs="Times New Roman"/>
          <w:sz w:val="30"/>
          <w:szCs w:val="30"/>
        </w:rPr>
        <w:t>вающим парниковый эффект.</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Существует ряд способов уменьшения вредного воздействия те</w:t>
      </w:r>
      <w:r w:rsidRPr="00794560">
        <w:rPr>
          <w:rFonts w:ascii="Times New Roman" w:hAnsi="Times New Roman" w:cs="Times New Roman"/>
          <w:sz w:val="30"/>
          <w:szCs w:val="30"/>
        </w:rPr>
        <w:t>п</w:t>
      </w:r>
      <w:r w:rsidRPr="00794560">
        <w:rPr>
          <w:rFonts w:ascii="Times New Roman" w:hAnsi="Times New Roman" w:cs="Times New Roman"/>
          <w:sz w:val="30"/>
          <w:szCs w:val="30"/>
        </w:rPr>
        <w:t xml:space="preserve">ловых станций, связанного с загрязнением атмосферы. Один из них - очистка топлива, которая может изменить вредность выбрасываемых газов. Наиболее сложно снижение выбросов оксидов серы. Работы по уменьшению вредных выбросов тепловых электростанций связаны со </w:t>
      </w:r>
      <w:r w:rsidRPr="00794560">
        <w:rPr>
          <w:rFonts w:ascii="Times New Roman" w:hAnsi="Times New Roman" w:cs="Times New Roman"/>
          <w:sz w:val="30"/>
          <w:szCs w:val="30"/>
        </w:rPr>
        <w:lastRenderedPageBreak/>
        <w:t>значительным удорожанием 1 кВт установленной мощности, соста</w:t>
      </w:r>
      <w:r w:rsidRPr="00794560">
        <w:rPr>
          <w:rFonts w:ascii="Times New Roman" w:hAnsi="Times New Roman" w:cs="Times New Roman"/>
          <w:sz w:val="30"/>
          <w:szCs w:val="30"/>
        </w:rPr>
        <w:t>в</w:t>
      </w:r>
      <w:r w:rsidRPr="00794560">
        <w:rPr>
          <w:rFonts w:ascii="Times New Roman" w:hAnsi="Times New Roman" w:cs="Times New Roman"/>
          <w:sz w:val="30"/>
          <w:szCs w:val="30"/>
        </w:rPr>
        <w:t>ляющим 2-5 % при установке оборудования для улавливания твердых частиц и 25-30 % при оснащении установками для поглощения двуок</w:t>
      </w:r>
      <w:r w:rsidRPr="00794560">
        <w:rPr>
          <w:rFonts w:ascii="Times New Roman" w:hAnsi="Times New Roman" w:cs="Times New Roman"/>
          <w:sz w:val="30"/>
          <w:szCs w:val="30"/>
        </w:rPr>
        <w:t>и</w:t>
      </w:r>
      <w:r w:rsidRPr="00794560">
        <w:rPr>
          <w:rFonts w:ascii="Times New Roman" w:hAnsi="Times New Roman" w:cs="Times New Roman"/>
          <w:sz w:val="30"/>
          <w:szCs w:val="30"/>
        </w:rPr>
        <w:t xml:space="preserve">си серы. </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Радиус воздействия тепловых электростанций на окружающую территорию велик и зависит от высоты трубы и особенностей метеор</w:t>
      </w:r>
      <w:r w:rsidRPr="00794560">
        <w:rPr>
          <w:rFonts w:ascii="Times New Roman" w:hAnsi="Times New Roman" w:cs="Times New Roman"/>
          <w:sz w:val="30"/>
          <w:szCs w:val="30"/>
        </w:rPr>
        <w:t>о</w:t>
      </w:r>
      <w:r w:rsidRPr="00794560">
        <w:rPr>
          <w:rFonts w:ascii="Times New Roman" w:hAnsi="Times New Roman" w:cs="Times New Roman"/>
          <w:sz w:val="30"/>
          <w:szCs w:val="30"/>
        </w:rPr>
        <w:t>логической ситуации. При высоте трубы 300 м он достигает 50 км.</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Тепловые электростанции являются крупным потребителем во</w:t>
      </w:r>
      <w:r w:rsidRPr="00794560">
        <w:rPr>
          <w:rFonts w:ascii="Times New Roman" w:hAnsi="Times New Roman" w:cs="Times New Roman"/>
          <w:sz w:val="30"/>
          <w:szCs w:val="30"/>
        </w:rPr>
        <w:t>д</w:t>
      </w:r>
      <w:r w:rsidRPr="00794560">
        <w:rPr>
          <w:rFonts w:ascii="Times New Roman" w:hAnsi="Times New Roman" w:cs="Times New Roman"/>
          <w:sz w:val="30"/>
          <w:szCs w:val="30"/>
        </w:rPr>
        <w:t>ных ресурсов. Основной расход воды связан с охлаждением турбог</w:t>
      </w:r>
      <w:r w:rsidRPr="00794560">
        <w:rPr>
          <w:rFonts w:ascii="Times New Roman" w:hAnsi="Times New Roman" w:cs="Times New Roman"/>
          <w:sz w:val="30"/>
          <w:szCs w:val="30"/>
        </w:rPr>
        <w:t>е</w:t>
      </w:r>
      <w:r w:rsidRPr="00794560">
        <w:rPr>
          <w:rFonts w:ascii="Times New Roman" w:hAnsi="Times New Roman" w:cs="Times New Roman"/>
          <w:sz w:val="30"/>
          <w:szCs w:val="30"/>
        </w:rPr>
        <w:t xml:space="preserve">нератора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около 3 л воды на каждый кВт/ч. Сбрасываемые сточные воды имеют повышенную температуру и приводят к тепловому загря</w:t>
      </w:r>
      <w:r w:rsidRPr="00794560">
        <w:rPr>
          <w:rFonts w:ascii="Times New Roman" w:hAnsi="Times New Roman" w:cs="Times New Roman"/>
          <w:sz w:val="30"/>
          <w:szCs w:val="30"/>
        </w:rPr>
        <w:t>з</w:t>
      </w:r>
      <w:r w:rsidRPr="00794560">
        <w:rPr>
          <w:rFonts w:ascii="Times New Roman" w:hAnsi="Times New Roman" w:cs="Times New Roman"/>
          <w:sz w:val="30"/>
          <w:szCs w:val="30"/>
        </w:rPr>
        <w:t xml:space="preserve">нению, которое, в свою очередь, ведет к изменению </w:t>
      </w:r>
      <w:proofErr w:type="spellStart"/>
      <w:r w:rsidRPr="00794560">
        <w:rPr>
          <w:rFonts w:ascii="Times New Roman" w:hAnsi="Times New Roman" w:cs="Times New Roman"/>
          <w:sz w:val="30"/>
          <w:szCs w:val="30"/>
        </w:rPr>
        <w:t>биоты</w:t>
      </w:r>
      <w:proofErr w:type="spellEnd"/>
      <w:r w:rsidRPr="00794560">
        <w:rPr>
          <w:rFonts w:ascii="Times New Roman" w:hAnsi="Times New Roman" w:cs="Times New Roman"/>
          <w:sz w:val="30"/>
          <w:szCs w:val="30"/>
        </w:rPr>
        <w:t xml:space="preserve"> под возде</w:t>
      </w:r>
      <w:r w:rsidRPr="00794560">
        <w:rPr>
          <w:rFonts w:ascii="Times New Roman" w:hAnsi="Times New Roman" w:cs="Times New Roman"/>
          <w:sz w:val="30"/>
          <w:szCs w:val="30"/>
        </w:rPr>
        <w:t>й</w:t>
      </w:r>
      <w:r w:rsidRPr="00794560">
        <w:rPr>
          <w:rFonts w:ascii="Times New Roman" w:hAnsi="Times New Roman" w:cs="Times New Roman"/>
          <w:sz w:val="30"/>
          <w:szCs w:val="30"/>
        </w:rPr>
        <w:t>ствием выпуска нагретых вод, более чем в 1,5 раза увеличивается би</w:t>
      </w:r>
      <w:r w:rsidRPr="00794560">
        <w:rPr>
          <w:rFonts w:ascii="Times New Roman" w:hAnsi="Times New Roman" w:cs="Times New Roman"/>
          <w:sz w:val="30"/>
          <w:szCs w:val="30"/>
        </w:rPr>
        <w:t>о</w:t>
      </w:r>
      <w:r w:rsidRPr="00794560">
        <w:rPr>
          <w:rFonts w:ascii="Times New Roman" w:hAnsi="Times New Roman" w:cs="Times New Roman"/>
          <w:sz w:val="30"/>
          <w:szCs w:val="30"/>
        </w:rPr>
        <w:t>логическая потребность кислорода, растет количество основных форм азота, более активно проявляются токсические свойства различных химических веществ, попадающих в водоемы. Повышение температ</w:t>
      </w:r>
      <w:r w:rsidRPr="00794560">
        <w:rPr>
          <w:rFonts w:ascii="Times New Roman" w:hAnsi="Times New Roman" w:cs="Times New Roman"/>
          <w:sz w:val="30"/>
          <w:szCs w:val="30"/>
        </w:rPr>
        <w:t>у</w:t>
      </w:r>
      <w:r w:rsidRPr="00794560">
        <w:rPr>
          <w:rFonts w:ascii="Times New Roman" w:hAnsi="Times New Roman" w:cs="Times New Roman"/>
          <w:sz w:val="30"/>
          <w:szCs w:val="30"/>
        </w:rPr>
        <w:t>ры водоема способствует росту микроорганизмов, ухудшению эпид</w:t>
      </w:r>
      <w:r w:rsidRPr="00794560">
        <w:rPr>
          <w:rFonts w:ascii="Times New Roman" w:hAnsi="Times New Roman" w:cs="Times New Roman"/>
          <w:sz w:val="30"/>
          <w:szCs w:val="30"/>
        </w:rPr>
        <w:t>е</w:t>
      </w:r>
      <w:r w:rsidRPr="00794560">
        <w:rPr>
          <w:rFonts w:ascii="Times New Roman" w:hAnsi="Times New Roman" w:cs="Times New Roman"/>
          <w:sz w:val="30"/>
          <w:szCs w:val="30"/>
        </w:rPr>
        <w:t xml:space="preserve">миологической обстановки. </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Для уменьшения теплового загрязнения крупных водных систем используют подводные </w:t>
      </w:r>
      <w:proofErr w:type="spellStart"/>
      <w:r w:rsidRPr="00794560">
        <w:rPr>
          <w:rFonts w:ascii="Times New Roman" w:hAnsi="Times New Roman" w:cs="Times New Roman"/>
          <w:sz w:val="30"/>
          <w:szCs w:val="30"/>
        </w:rPr>
        <w:t>брызгальные</w:t>
      </w:r>
      <w:proofErr w:type="spellEnd"/>
      <w:r w:rsidRPr="00794560">
        <w:rPr>
          <w:rFonts w:ascii="Times New Roman" w:hAnsi="Times New Roman" w:cs="Times New Roman"/>
          <w:sz w:val="30"/>
          <w:szCs w:val="30"/>
        </w:rPr>
        <w:t xml:space="preserve"> устройства, отвод теплых вод на большую глубину, искусственную аэрацию водоемов. Наиболее э</w:t>
      </w:r>
      <w:r w:rsidRPr="00794560">
        <w:rPr>
          <w:rFonts w:ascii="Times New Roman" w:hAnsi="Times New Roman" w:cs="Times New Roman"/>
          <w:sz w:val="30"/>
          <w:szCs w:val="30"/>
        </w:rPr>
        <w:t>ф</w:t>
      </w:r>
      <w:r w:rsidRPr="00794560">
        <w:rPr>
          <w:rFonts w:ascii="Times New Roman" w:hAnsi="Times New Roman" w:cs="Times New Roman"/>
          <w:sz w:val="30"/>
          <w:szCs w:val="30"/>
        </w:rPr>
        <w:t>фективно применение оборотной системы водоснабжения на водохр</w:t>
      </w:r>
      <w:r w:rsidRPr="00794560">
        <w:rPr>
          <w:rFonts w:ascii="Times New Roman" w:hAnsi="Times New Roman" w:cs="Times New Roman"/>
          <w:sz w:val="30"/>
          <w:szCs w:val="30"/>
        </w:rPr>
        <w:t>а</w:t>
      </w:r>
      <w:r w:rsidRPr="00794560">
        <w:rPr>
          <w:rFonts w:ascii="Times New Roman" w:hAnsi="Times New Roman" w:cs="Times New Roman"/>
          <w:sz w:val="30"/>
          <w:szCs w:val="30"/>
        </w:rPr>
        <w:t xml:space="preserve">нилищах - охладителях и градирнях. </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Сооружение тепловых электростанций приводит к существенн</w:t>
      </w:r>
      <w:r w:rsidRPr="00794560">
        <w:rPr>
          <w:rFonts w:ascii="Times New Roman" w:hAnsi="Times New Roman" w:cs="Times New Roman"/>
          <w:sz w:val="30"/>
          <w:szCs w:val="30"/>
        </w:rPr>
        <w:t>о</w:t>
      </w:r>
      <w:r w:rsidRPr="00794560">
        <w:rPr>
          <w:rFonts w:ascii="Times New Roman" w:hAnsi="Times New Roman" w:cs="Times New Roman"/>
          <w:sz w:val="30"/>
          <w:szCs w:val="30"/>
        </w:rPr>
        <w:t xml:space="preserve">му изъятию земельных ресурсов - большие площади отводятся под склады топлива, для хранения золы и шлака. Наличие </w:t>
      </w:r>
      <w:proofErr w:type="spellStart"/>
      <w:r w:rsidRPr="00794560">
        <w:rPr>
          <w:rFonts w:ascii="Times New Roman" w:hAnsi="Times New Roman" w:cs="Times New Roman"/>
          <w:sz w:val="30"/>
          <w:szCs w:val="30"/>
        </w:rPr>
        <w:t>золотоотвалов</w:t>
      </w:r>
      <w:proofErr w:type="spellEnd"/>
      <w:r w:rsidRPr="00794560">
        <w:rPr>
          <w:rFonts w:ascii="Times New Roman" w:hAnsi="Times New Roman" w:cs="Times New Roman"/>
          <w:sz w:val="30"/>
          <w:szCs w:val="30"/>
        </w:rPr>
        <w:t xml:space="preserve"> способствует усилению эрозии окружающих земель, уменьшению плодородия сельскохозяйственных угодий.  </w:t>
      </w:r>
    </w:p>
    <w:p w:rsidR="00794560" w:rsidRPr="00794560" w:rsidRDefault="00794560" w:rsidP="00794560">
      <w:pPr>
        <w:pStyle w:val="a4"/>
        <w:tabs>
          <w:tab w:val="left" w:pos="1134"/>
        </w:tabs>
        <w:spacing w:after="0" w:line="240" w:lineRule="auto"/>
        <w:ind w:left="0" w:right="423" w:firstLine="709"/>
        <w:jc w:val="center"/>
        <w:rPr>
          <w:rFonts w:ascii="Times New Roman" w:hAnsi="Times New Roman" w:cs="Times New Roman"/>
          <w:i/>
          <w:sz w:val="30"/>
          <w:szCs w:val="30"/>
        </w:rPr>
      </w:pPr>
      <w:r w:rsidRPr="00794560">
        <w:rPr>
          <w:rFonts w:ascii="Times New Roman" w:hAnsi="Times New Roman" w:cs="Times New Roman"/>
          <w:i/>
          <w:sz w:val="30"/>
          <w:szCs w:val="30"/>
        </w:rPr>
        <w:t>Экологические проблемы гидроэнергетики.</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В отличие от рассмотренных типов станций ГЭС не загрязняют ни воздушный, ни водный бассейны. Основной источник воздействия ГЭС на природу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создаваемые водохранилища с площадями зеркала в тысячи квадратных километров и объемом в десятки и сотни кубич</w:t>
      </w:r>
      <w:r w:rsidRPr="00794560">
        <w:rPr>
          <w:rFonts w:ascii="Times New Roman" w:hAnsi="Times New Roman" w:cs="Times New Roman"/>
          <w:sz w:val="30"/>
          <w:szCs w:val="30"/>
        </w:rPr>
        <w:t>е</w:t>
      </w:r>
      <w:r w:rsidRPr="00794560">
        <w:rPr>
          <w:rFonts w:ascii="Times New Roman" w:hAnsi="Times New Roman" w:cs="Times New Roman"/>
          <w:sz w:val="30"/>
          <w:szCs w:val="30"/>
        </w:rPr>
        <w:t>ских километров. Создание водохранилищ приводит к потере ценных сельскохозяйственных земель, лесов, месторождений полезных иск</w:t>
      </w:r>
      <w:r w:rsidRPr="00794560">
        <w:rPr>
          <w:rFonts w:ascii="Times New Roman" w:hAnsi="Times New Roman" w:cs="Times New Roman"/>
          <w:sz w:val="30"/>
          <w:szCs w:val="30"/>
        </w:rPr>
        <w:t>о</w:t>
      </w:r>
      <w:r w:rsidRPr="00794560">
        <w:rPr>
          <w:rFonts w:ascii="Times New Roman" w:hAnsi="Times New Roman" w:cs="Times New Roman"/>
          <w:sz w:val="30"/>
          <w:szCs w:val="30"/>
        </w:rPr>
        <w:t>паемых.</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Изменяются ландшафты лесных долин выше и ниже гидроузлов. Подпоры резко меняют гидрологические режимы рек, на большом протяжении вверх по течению речные условия сменяются озерными. Снижается скорость течения, повышается частота возникновения ве</w:t>
      </w:r>
      <w:r w:rsidRPr="00794560">
        <w:rPr>
          <w:rFonts w:ascii="Times New Roman" w:hAnsi="Times New Roman" w:cs="Times New Roman"/>
          <w:sz w:val="30"/>
          <w:szCs w:val="30"/>
        </w:rPr>
        <w:t>т</w:t>
      </w:r>
      <w:r w:rsidRPr="00794560">
        <w:rPr>
          <w:rFonts w:ascii="Times New Roman" w:hAnsi="Times New Roman" w:cs="Times New Roman"/>
          <w:sz w:val="30"/>
          <w:szCs w:val="30"/>
        </w:rPr>
        <w:t>ровых волн, усиливается переработка берегов.</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lastRenderedPageBreak/>
        <w:t>Мощные гидроэнергетические сооружения несут потенциальную опасность крупных катастроф.</w:t>
      </w:r>
    </w:p>
    <w:p w:rsidR="00794560" w:rsidRPr="00794560" w:rsidRDefault="00794560" w:rsidP="00794560">
      <w:pPr>
        <w:pStyle w:val="a4"/>
        <w:tabs>
          <w:tab w:val="left" w:pos="1134"/>
        </w:tabs>
        <w:spacing w:after="0" w:line="240" w:lineRule="auto"/>
        <w:ind w:left="0" w:right="423" w:firstLine="709"/>
        <w:jc w:val="center"/>
        <w:rPr>
          <w:rFonts w:ascii="Times New Roman" w:hAnsi="Times New Roman" w:cs="Times New Roman"/>
          <w:i/>
          <w:sz w:val="30"/>
          <w:szCs w:val="30"/>
        </w:rPr>
      </w:pPr>
      <w:r w:rsidRPr="00794560">
        <w:rPr>
          <w:rFonts w:ascii="Times New Roman" w:hAnsi="Times New Roman" w:cs="Times New Roman"/>
          <w:i/>
          <w:sz w:val="30"/>
          <w:szCs w:val="30"/>
        </w:rPr>
        <w:t>Экологические проблемы атомной энергетики.</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Атомные электростанции имеют ряд преимуществ по сравнению с тепловыми, особенно работающими на угле. Существенно различ</w:t>
      </w:r>
      <w:r w:rsidRPr="00794560">
        <w:rPr>
          <w:rFonts w:ascii="Times New Roman" w:hAnsi="Times New Roman" w:cs="Times New Roman"/>
          <w:sz w:val="30"/>
          <w:szCs w:val="30"/>
        </w:rPr>
        <w:t>а</w:t>
      </w:r>
      <w:r w:rsidRPr="00794560">
        <w:rPr>
          <w:rFonts w:ascii="Times New Roman" w:hAnsi="Times New Roman" w:cs="Times New Roman"/>
          <w:sz w:val="30"/>
          <w:szCs w:val="30"/>
        </w:rPr>
        <w:t>ются потребности в топливе. Для работы АЭС мощностью в 1000 МВт требуется 1,5 т обогащенного урана. Для тепловой станции той же мощности, работающей на угле, необходимо 3,5 млн. т угля в год. АЭС могли бы решить проблемы кислотных осадков, парникового эффекта, создаваемые тепловыми станциями, так как они не выбрасывают угл</w:t>
      </w:r>
      <w:r w:rsidRPr="00794560">
        <w:rPr>
          <w:rFonts w:ascii="Times New Roman" w:hAnsi="Times New Roman" w:cs="Times New Roman"/>
          <w:sz w:val="30"/>
          <w:szCs w:val="30"/>
        </w:rPr>
        <w:t>е</w:t>
      </w:r>
      <w:r w:rsidRPr="00794560">
        <w:rPr>
          <w:rFonts w:ascii="Times New Roman" w:hAnsi="Times New Roman" w:cs="Times New Roman"/>
          <w:sz w:val="30"/>
          <w:szCs w:val="30"/>
        </w:rPr>
        <w:t>кислого газа, двуокиси серы, оксидов азота. Выбросы радиоактивных элементов при нормальной работе ядерных установок невелики. В а</w:t>
      </w:r>
      <w:r w:rsidRPr="00794560">
        <w:rPr>
          <w:rFonts w:ascii="Times New Roman" w:hAnsi="Times New Roman" w:cs="Times New Roman"/>
          <w:sz w:val="30"/>
          <w:szCs w:val="30"/>
        </w:rPr>
        <w:t>т</w:t>
      </w:r>
      <w:r w:rsidRPr="00794560">
        <w:rPr>
          <w:rFonts w:ascii="Times New Roman" w:hAnsi="Times New Roman" w:cs="Times New Roman"/>
          <w:sz w:val="30"/>
          <w:szCs w:val="30"/>
        </w:rPr>
        <w:t>мосферу попадают в основном инертные радиоактивные газы. При применении средств газоочистки активность газовых выбросов на АЭС оказывается ниже санитарных норм. Эти преимущества долгое время позволяли считать АЭС экологически чистыми.</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Однако и в нормальном, безаварийном режиме работы у АЭС имеются существенные недостатки. Атомная станция для охлаждения реактора требует в 1,5 раза больше воды, чем тепловая. Более сущес</w:t>
      </w:r>
      <w:r w:rsidRPr="00794560">
        <w:rPr>
          <w:rFonts w:ascii="Times New Roman" w:hAnsi="Times New Roman" w:cs="Times New Roman"/>
          <w:sz w:val="30"/>
          <w:szCs w:val="30"/>
        </w:rPr>
        <w:t>т</w:t>
      </w:r>
      <w:r w:rsidRPr="00794560">
        <w:rPr>
          <w:rFonts w:ascii="Times New Roman" w:hAnsi="Times New Roman" w:cs="Times New Roman"/>
          <w:sz w:val="30"/>
          <w:szCs w:val="30"/>
        </w:rPr>
        <w:t xml:space="preserve">венным, чем в тепловой энергетике, является и изъятие земель для строительства прудов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охладителей, санитарно-защитных зон. Пов</w:t>
      </w:r>
      <w:r w:rsidRPr="00794560">
        <w:rPr>
          <w:rFonts w:ascii="Times New Roman" w:hAnsi="Times New Roman" w:cs="Times New Roman"/>
          <w:sz w:val="30"/>
          <w:szCs w:val="30"/>
        </w:rPr>
        <w:t>ы</w:t>
      </w:r>
      <w:r w:rsidRPr="00794560">
        <w:rPr>
          <w:rFonts w:ascii="Times New Roman" w:hAnsi="Times New Roman" w:cs="Times New Roman"/>
          <w:sz w:val="30"/>
          <w:szCs w:val="30"/>
        </w:rPr>
        <w:t xml:space="preserve">шенные </w:t>
      </w:r>
      <w:proofErr w:type="spellStart"/>
      <w:r w:rsidRPr="00794560">
        <w:rPr>
          <w:rFonts w:ascii="Times New Roman" w:hAnsi="Times New Roman" w:cs="Times New Roman"/>
          <w:sz w:val="30"/>
          <w:szCs w:val="30"/>
        </w:rPr>
        <w:t>землеемкость</w:t>
      </w:r>
      <w:proofErr w:type="spellEnd"/>
      <w:r w:rsidRPr="00794560">
        <w:rPr>
          <w:rFonts w:ascii="Times New Roman" w:hAnsi="Times New Roman" w:cs="Times New Roman"/>
          <w:sz w:val="30"/>
          <w:szCs w:val="30"/>
        </w:rPr>
        <w:t xml:space="preserve"> и </w:t>
      </w:r>
      <w:proofErr w:type="spellStart"/>
      <w:r w:rsidRPr="00794560">
        <w:rPr>
          <w:rFonts w:ascii="Times New Roman" w:hAnsi="Times New Roman" w:cs="Times New Roman"/>
          <w:sz w:val="30"/>
          <w:szCs w:val="30"/>
        </w:rPr>
        <w:t>водоемкость</w:t>
      </w:r>
      <w:proofErr w:type="spellEnd"/>
      <w:r w:rsidRPr="00794560">
        <w:rPr>
          <w:rFonts w:ascii="Times New Roman" w:hAnsi="Times New Roman" w:cs="Times New Roman"/>
          <w:sz w:val="30"/>
          <w:szCs w:val="30"/>
        </w:rPr>
        <w:t xml:space="preserve"> АЭС особенно ощущаются при размещении станций в районах, дефицитных по воде и высоким поте</w:t>
      </w:r>
      <w:r w:rsidRPr="00794560">
        <w:rPr>
          <w:rFonts w:ascii="Times New Roman" w:hAnsi="Times New Roman" w:cs="Times New Roman"/>
          <w:sz w:val="30"/>
          <w:szCs w:val="30"/>
        </w:rPr>
        <w:t>н</w:t>
      </w:r>
      <w:r w:rsidRPr="00794560">
        <w:rPr>
          <w:rFonts w:ascii="Times New Roman" w:hAnsi="Times New Roman" w:cs="Times New Roman"/>
          <w:sz w:val="30"/>
          <w:szCs w:val="30"/>
        </w:rPr>
        <w:t>циальным плодородием сельскохозяйственных угодий.</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Проблемой является хранение твердых и жидких радиоактивных отходов. Объем твердых отходов ежегодно достигает на АЭС 2000-3000 кубических метров. Основным видом твердых отходов является отработанное топливо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w:t>
      </w:r>
      <w:proofErr w:type="spellStart"/>
      <w:r w:rsidRPr="00794560">
        <w:rPr>
          <w:rFonts w:ascii="Times New Roman" w:hAnsi="Times New Roman" w:cs="Times New Roman"/>
          <w:sz w:val="30"/>
          <w:szCs w:val="30"/>
        </w:rPr>
        <w:t>ТВЭЛы</w:t>
      </w:r>
      <w:proofErr w:type="spellEnd"/>
      <w:r w:rsidRPr="00794560">
        <w:rPr>
          <w:rFonts w:ascii="Times New Roman" w:hAnsi="Times New Roman" w:cs="Times New Roman"/>
          <w:sz w:val="30"/>
          <w:szCs w:val="30"/>
        </w:rPr>
        <w:t xml:space="preserve">. Ежегодно на станции заменяют до 1/3 действующих </w:t>
      </w:r>
      <w:proofErr w:type="spellStart"/>
      <w:r w:rsidRPr="00794560">
        <w:rPr>
          <w:rFonts w:ascii="Times New Roman" w:hAnsi="Times New Roman" w:cs="Times New Roman"/>
          <w:sz w:val="30"/>
          <w:szCs w:val="30"/>
        </w:rPr>
        <w:t>ТВЭЛов</w:t>
      </w:r>
      <w:proofErr w:type="spellEnd"/>
      <w:r w:rsidRPr="00794560">
        <w:rPr>
          <w:rFonts w:ascii="Times New Roman" w:hAnsi="Times New Roman" w:cs="Times New Roman"/>
          <w:sz w:val="30"/>
          <w:szCs w:val="30"/>
        </w:rPr>
        <w:t xml:space="preserve"> новыми. Как правило, большая часть жидких и твердых отходов хранится в специально оборудованных на станциях хранилищах. На электростанциях России, имеющих большой срок эк</w:t>
      </w:r>
      <w:r w:rsidRPr="00794560">
        <w:rPr>
          <w:rFonts w:ascii="Times New Roman" w:hAnsi="Times New Roman" w:cs="Times New Roman"/>
          <w:sz w:val="30"/>
          <w:szCs w:val="30"/>
        </w:rPr>
        <w:t>с</w:t>
      </w:r>
      <w:r w:rsidRPr="00794560">
        <w:rPr>
          <w:rFonts w:ascii="Times New Roman" w:hAnsi="Times New Roman" w:cs="Times New Roman"/>
          <w:sz w:val="30"/>
          <w:szCs w:val="30"/>
        </w:rPr>
        <w:t xml:space="preserve">плуатации, </w:t>
      </w:r>
      <w:proofErr w:type="spellStart"/>
      <w:r w:rsidRPr="00794560">
        <w:rPr>
          <w:rFonts w:ascii="Times New Roman" w:hAnsi="Times New Roman" w:cs="Times New Roman"/>
          <w:sz w:val="30"/>
          <w:szCs w:val="30"/>
        </w:rPr>
        <w:t>заполненность</w:t>
      </w:r>
      <w:proofErr w:type="spellEnd"/>
      <w:r w:rsidRPr="00794560">
        <w:rPr>
          <w:rFonts w:ascii="Times New Roman" w:hAnsi="Times New Roman" w:cs="Times New Roman"/>
          <w:sz w:val="30"/>
          <w:szCs w:val="30"/>
        </w:rPr>
        <w:t xml:space="preserve"> хранилищ жидкими и твердыми отходами довольно высока.</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Нельзя к тому же рассматривать АЭС изолированно от предпр</w:t>
      </w:r>
      <w:r w:rsidRPr="00794560">
        <w:rPr>
          <w:rFonts w:ascii="Times New Roman" w:hAnsi="Times New Roman" w:cs="Times New Roman"/>
          <w:sz w:val="30"/>
          <w:szCs w:val="30"/>
        </w:rPr>
        <w:t>и</w:t>
      </w:r>
      <w:r w:rsidRPr="00794560">
        <w:rPr>
          <w:rFonts w:ascii="Times New Roman" w:hAnsi="Times New Roman" w:cs="Times New Roman"/>
          <w:sz w:val="30"/>
          <w:szCs w:val="30"/>
        </w:rPr>
        <w:t>ятий ядерного топливного цикла (ЯТЦ), включающего взаимосвяза</w:t>
      </w:r>
      <w:r w:rsidRPr="00794560">
        <w:rPr>
          <w:rFonts w:ascii="Times New Roman" w:hAnsi="Times New Roman" w:cs="Times New Roman"/>
          <w:sz w:val="30"/>
          <w:szCs w:val="30"/>
        </w:rPr>
        <w:t>н</w:t>
      </w:r>
      <w:r w:rsidRPr="00794560">
        <w:rPr>
          <w:rFonts w:ascii="Times New Roman" w:hAnsi="Times New Roman" w:cs="Times New Roman"/>
          <w:sz w:val="30"/>
          <w:szCs w:val="30"/>
        </w:rPr>
        <w:t>ные производства: добычу урановой руды, ее переработку с получен</w:t>
      </w:r>
      <w:r w:rsidRPr="00794560">
        <w:rPr>
          <w:rFonts w:ascii="Times New Roman" w:hAnsi="Times New Roman" w:cs="Times New Roman"/>
          <w:sz w:val="30"/>
          <w:szCs w:val="30"/>
        </w:rPr>
        <w:t>и</w:t>
      </w:r>
      <w:r w:rsidRPr="00794560">
        <w:rPr>
          <w:rFonts w:ascii="Times New Roman" w:hAnsi="Times New Roman" w:cs="Times New Roman"/>
          <w:sz w:val="30"/>
          <w:szCs w:val="30"/>
        </w:rPr>
        <w:t xml:space="preserve">ем урановых концентратов и </w:t>
      </w:r>
      <w:proofErr w:type="spellStart"/>
      <w:r w:rsidRPr="00794560">
        <w:rPr>
          <w:rFonts w:ascii="Times New Roman" w:hAnsi="Times New Roman" w:cs="Times New Roman"/>
          <w:sz w:val="30"/>
          <w:szCs w:val="30"/>
        </w:rPr>
        <w:t>гексафторида</w:t>
      </w:r>
      <w:proofErr w:type="spellEnd"/>
      <w:r w:rsidRPr="00794560">
        <w:rPr>
          <w:rFonts w:ascii="Times New Roman" w:hAnsi="Times New Roman" w:cs="Times New Roman"/>
          <w:sz w:val="30"/>
          <w:szCs w:val="30"/>
        </w:rPr>
        <w:t xml:space="preserve"> урана; обогащение урана, изготовление тепловыделяющих элементов (</w:t>
      </w:r>
      <w:proofErr w:type="spellStart"/>
      <w:r w:rsidRPr="00794560">
        <w:rPr>
          <w:rFonts w:ascii="Times New Roman" w:hAnsi="Times New Roman" w:cs="Times New Roman"/>
          <w:sz w:val="30"/>
          <w:szCs w:val="30"/>
        </w:rPr>
        <w:t>ТВЭЛов</w:t>
      </w:r>
      <w:proofErr w:type="spellEnd"/>
      <w:r w:rsidRPr="00794560">
        <w:rPr>
          <w:rFonts w:ascii="Times New Roman" w:hAnsi="Times New Roman" w:cs="Times New Roman"/>
          <w:sz w:val="30"/>
          <w:szCs w:val="30"/>
        </w:rPr>
        <w:t>); регенерацию отработанного ядерного топлива на радиохимических заводах, хран</w:t>
      </w:r>
      <w:r w:rsidRPr="00794560">
        <w:rPr>
          <w:rFonts w:ascii="Times New Roman" w:hAnsi="Times New Roman" w:cs="Times New Roman"/>
          <w:sz w:val="30"/>
          <w:szCs w:val="30"/>
        </w:rPr>
        <w:t>е</w:t>
      </w:r>
      <w:r w:rsidRPr="00794560">
        <w:rPr>
          <w:rFonts w:ascii="Times New Roman" w:hAnsi="Times New Roman" w:cs="Times New Roman"/>
          <w:sz w:val="30"/>
          <w:szCs w:val="30"/>
        </w:rPr>
        <w:t>ние, отработку и захоронение отходов высокой и низкой удельной а</w:t>
      </w:r>
      <w:r w:rsidRPr="00794560">
        <w:rPr>
          <w:rFonts w:ascii="Times New Roman" w:hAnsi="Times New Roman" w:cs="Times New Roman"/>
          <w:sz w:val="30"/>
          <w:szCs w:val="30"/>
        </w:rPr>
        <w:t>к</w:t>
      </w:r>
      <w:r w:rsidRPr="00794560">
        <w:rPr>
          <w:rFonts w:ascii="Times New Roman" w:hAnsi="Times New Roman" w:cs="Times New Roman"/>
          <w:sz w:val="30"/>
          <w:szCs w:val="30"/>
        </w:rPr>
        <w:t xml:space="preserve">тивности, транспортировку топлива и радиоактивных отходов между </w:t>
      </w:r>
      <w:r w:rsidRPr="00794560">
        <w:rPr>
          <w:rFonts w:ascii="Times New Roman" w:hAnsi="Times New Roman" w:cs="Times New Roman"/>
          <w:sz w:val="30"/>
          <w:szCs w:val="30"/>
        </w:rPr>
        <w:lastRenderedPageBreak/>
        <w:t>различными предприятиями ЯТЦ; демонтаж ядерных установок. Ка</w:t>
      </w:r>
      <w:r w:rsidRPr="00794560">
        <w:rPr>
          <w:rFonts w:ascii="Times New Roman" w:hAnsi="Times New Roman" w:cs="Times New Roman"/>
          <w:sz w:val="30"/>
          <w:szCs w:val="30"/>
        </w:rPr>
        <w:t>ж</w:t>
      </w:r>
      <w:r w:rsidRPr="00794560">
        <w:rPr>
          <w:rFonts w:ascii="Times New Roman" w:hAnsi="Times New Roman" w:cs="Times New Roman"/>
          <w:sz w:val="30"/>
          <w:szCs w:val="30"/>
        </w:rPr>
        <w:t>дое из этих производств является потенциально опасным и вносит свой вклад в загрязнение среды.</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АЭС рассчитана примерно на 30 лет работы, после чего ее нужно демонтировать. Согласно основным положениям снятия АЭС с эк</w:t>
      </w:r>
      <w:r w:rsidRPr="00794560">
        <w:rPr>
          <w:rFonts w:ascii="Times New Roman" w:hAnsi="Times New Roman" w:cs="Times New Roman"/>
          <w:sz w:val="30"/>
          <w:szCs w:val="30"/>
        </w:rPr>
        <w:t>с</w:t>
      </w:r>
      <w:r w:rsidRPr="00794560">
        <w:rPr>
          <w:rFonts w:ascii="Times New Roman" w:hAnsi="Times New Roman" w:cs="Times New Roman"/>
          <w:sz w:val="30"/>
          <w:szCs w:val="30"/>
        </w:rPr>
        <w:t xml:space="preserve">плуатации все технологии демонтажа должны приводить к «зеленой площадке»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т. е. к полной очистке территории для последующего н</w:t>
      </w:r>
      <w:r w:rsidRPr="00794560">
        <w:rPr>
          <w:rFonts w:ascii="Times New Roman" w:hAnsi="Times New Roman" w:cs="Times New Roman"/>
          <w:sz w:val="30"/>
          <w:szCs w:val="30"/>
        </w:rPr>
        <w:t>е</w:t>
      </w:r>
      <w:r w:rsidRPr="00794560">
        <w:rPr>
          <w:rFonts w:ascii="Times New Roman" w:hAnsi="Times New Roman" w:cs="Times New Roman"/>
          <w:sz w:val="30"/>
          <w:szCs w:val="30"/>
        </w:rPr>
        <w:t>ограниченного использования.</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В случае аварии АЭС становится источником повышенной опа</w:t>
      </w:r>
      <w:r w:rsidRPr="00794560">
        <w:rPr>
          <w:rFonts w:ascii="Times New Roman" w:hAnsi="Times New Roman" w:cs="Times New Roman"/>
          <w:sz w:val="30"/>
          <w:szCs w:val="30"/>
        </w:rPr>
        <w:t>с</w:t>
      </w:r>
      <w:r w:rsidRPr="00794560">
        <w:rPr>
          <w:rFonts w:ascii="Times New Roman" w:hAnsi="Times New Roman" w:cs="Times New Roman"/>
          <w:sz w:val="30"/>
          <w:szCs w:val="30"/>
        </w:rPr>
        <w:t>ности для окружающей территории и особенно для человека. Авария на Чернобыльской АЭС (1986 г.) по международной шкале аварий на АЭС была самой крупной, катастрофичной, оцениваемой по масшт</w:t>
      </w:r>
      <w:r w:rsidRPr="00794560">
        <w:rPr>
          <w:rFonts w:ascii="Times New Roman" w:hAnsi="Times New Roman" w:cs="Times New Roman"/>
          <w:sz w:val="30"/>
          <w:szCs w:val="30"/>
        </w:rPr>
        <w:t>а</w:t>
      </w:r>
      <w:r w:rsidRPr="00794560">
        <w:rPr>
          <w:rFonts w:ascii="Times New Roman" w:hAnsi="Times New Roman" w:cs="Times New Roman"/>
          <w:sz w:val="30"/>
          <w:szCs w:val="30"/>
        </w:rPr>
        <w:t>бам и последствиям для населения и окружающей природной среды как глобальная катастрофа. По оценкам объем выброса составил от 50 до 100 млн. Ки. Авария на ЧАЭС затронула все Северное полушарие. Особенно пострадали территории Белоруссии, Украины, ряд областей России, особенно Брянская.</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Концепция развития атомной энергетики в Российской Федер</w:t>
      </w:r>
      <w:r w:rsidRPr="00794560">
        <w:rPr>
          <w:rFonts w:ascii="Times New Roman" w:hAnsi="Times New Roman" w:cs="Times New Roman"/>
          <w:sz w:val="30"/>
          <w:szCs w:val="30"/>
        </w:rPr>
        <w:t>а</w:t>
      </w:r>
      <w:r w:rsidRPr="00794560">
        <w:rPr>
          <w:rFonts w:ascii="Times New Roman" w:hAnsi="Times New Roman" w:cs="Times New Roman"/>
          <w:sz w:val="30"/>
          <w:szCs w:val="30"/>
        </w:rPr>
        <w:t>ции предусматривает: обеспечение безопасности действующих АЭС, их техническое перевооружение и реконструкцию. Строительство станций нового поколения предполагает использование новых типов реакторов.</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Однако доля атомной энергетики в производстве электроэнергии не будет существенно расти и не превысит 12%.</w:t>
      </w:r>
    </w:p>
    <w:p w:rsidR="00794560" w:rsidRPr="00794560" w:rsidRDefault="00794560" w:rsidP="00794560">
      <w:pPr>
        <w:pStyle w:val="a4"/>
        <w:tabs>
          <w:tab w:val="left" w:pos="1134"/>
        </w:tabs>
        <w:spacing w:after="0" w:line="240" w:lineRule="auto"/>
        <w:ind w:left="0" w:right="423" w:firstLine="709"/>
        <w:jc w:val="center"/>
        <w:rPr>
          <w:rFonts w:ascii="Times New Roman" w:hAnsi="Times New Roman" w:cs="Times New Roman"/>
          <w:i/>
          <w:sz w:val="30"/>
          <w:szCs w:val="30"/>
        </w:rPr>
      </w:pPr>
      <w:r w:rsidRPr="00794560">
        <w:rPr>
          <w:rFonts w:ascii="Times New Roman" w:hAnsi="Times New Roman" w:cs="Times New Roman"/>
          <w:i/>
          <w:sz w:val="30"/>
          <w:szCs w:val="30"/>
        </w:rPr>
        <w:t>Некоторые пути решения проблем современной энергетики.</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i/>
          <w:sz w:val="30"/>
          <w:szCs w:val="30"/>
        </w:rPr>
        <w:t xml:space="preserve">Энергосбережение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это разработка систем, более эффективно использующих энергию, т.е. обеспечивающих такой же или даже более высокий уровень транспортных услуг, освещения, отопления, произв</w:t>
      </w:r>
      <w:r w:rsidRPr="00794560">
        <w:rPr>
          <w:rFonts w:ascii="Times New Roman" w:hAnsi="Times New Roman" w:cs="Times New Roman"/>
          <w:sz w:val="30"/>
          <w:szCs w:val="30"/>
        </w:rPr>
        <w:t>о</w:t>
      </w:r>
      <w:r w:rsidRPr="00794560">
        <w:rPr>
          <w:rFonts w:ascii="Times New Roman" w:hAnsi="Times New Roman" w:cs="Times New Roman"/>
          <w:sz w:val="30"/>
          <w:szCs w:val="30"/>
        </w:rPr>
        <w:t xml:space="preserve">дительности труда и т. д. при меньших </w:t>
      </w:r>
      <w:proofErr w:type="spellStart"/>
      <w:r w:rsidRPr="00794560">
        <w:rPr>
          <w:rFonts w:ascii="Times New Roman" w:hAnsi="Times New Roman" w:cs="Times New Roman"/>
          <w:sz w:val="30"/>
          <w:szCs w:val="30"/>
        </w:rPr>
        <w:t>энерготратах</w:t>
      </w:r>
      <w:proofErr w:type="spellEnd"/>
      <w:r w:rsidRPr="00794560">
        <w:rPr>
          <w:rFonts w:ascii="Times New Roman" w:hAnsi="Times New Roman" w:cs="Times New Roman"/>
          <w:sz w:val="30"/>
          <w:szCs w:val="30"/>
        </w:rPr>
        <w:t xml:space="preserve">. </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Рассмотрим некоторые пути и способы получения энергии, п</w:t>
      </w:r>
      <w:r w:rsidRPr="00794560">
        <w:rPr>
          <w:rFonts w:ascii="Times New Roman" w:hAnsi="Times New Roman" w:cs="Times New Roman"/>
          <w:sz w:val="30"/>
          <w:szCs w:val="30"/>
        </w:rPr>
        <w:t>о</w:t>
      </w:r>
      <w:r w:rsidRPr="00794560">
        <w:rPr>
          <w:rFonts w:ascii="Times New Roman" w:hAnsi="Times New Roman" w:cs="Times New Roman"/>
          <w:sz w:val="30"/>
          <w:szCs w:val="30"/>
        </w:rPr>
        <w:t>зволяющие существенно уменьшить отрицательное воздействие на среду. Эти способы базируются в основном на совершенствовании технологий подготовки топлива и улавливания вредных отходов. В их числе можно назвать следующие.</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1. Использование и совершенствование очистных устройств. В настоящее время на многих ТЭС улавливаются в основном твердые выбросы с помощью различного вида фильтров. Наиболее агрессивный загрязнитель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сернистый ангидрид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на многих ТЭС не улавливается или улавливается в ограниченном количестве. В это же время имеются ТЭС (США, Япония), на которых производится практически полная очистка от данного загрязнителя, а также от окислов азота и других </w:t>
      </w:r>
      <w:r w:rsidRPr="00794560">
        <w:rPr>
          <w:rFonts w:ascii="Times New Roman" w:hAnsi="Times New Roman" w:cs="Times New Roman"/>
          <w:sz w:val="30"/>
          <w:szCs w:val="30"/>
        </w:rPr>
        <w:lastRenderedPageBreak/>
        <w:t xml:space="preserve">вредных </w:t>
      </w:r>
      <w:proofErr w:type="spellStart"/>
      <w:r w:rsidRPr="00794560">
        <w:rPr>
          <w:rFonts w:ascii="Times New Roman" w:hAnsi="Times New Roman" w:cs="Times New Roman"/>
          <w:sz w:val="30"/>
          <w:szCs w:val="30"/>
        </w:rPr>
        <w:t>полютантов</w:t>
      </w:r>
      <w:proofErr w:type="spellEnd"/>
      <w:r w:rsidRPr="00794560">
        <w:rPr>
          <w:rFonts w:ascii="Times New Roman" w:hAnsi="Times New Roman" w:cs="Times New Roman"/>
          <w:sz w:val="30"/>
          <w:szCs w:val="30"/>
        </w:rPr>
        <w:t xml:space="preserve">. Для этого используются специальные </w:t>
      </w:r>
      <w:proofErr w:type="spellStart"/>
      <w:r w:rsidRPr="00794560">
        <w:rPr>
          <w:rFonts w:ascii="Times New Roman" w:hAnsi="Times New Roman" w:cs="Times New Roman"/>
          <w:sz w:val="30"/>
          <w:szCs w:val="30"/>
        </w:rPr>
        <w:t>десульф</w:t>
      </w:r>
      <w:r w:rsidRPr="00794560">
        <w:rPr>
          <w:rFonts w:ascii="Times New Roman" w:hAnsi="Times New Roman" w:cs="Times New Roman"/>
          <w:sz w:val="30"/>
          <w:szCs w:val="30"/>
        </w:rPr>
        <w:t>у</w:t>
      </w:r>
      <w:r w:rsidRPr="00794560">
        <w:rPr>
          <w:rFonts w:ascii="Times New Roman" w:hAnsi="Times New Roman" w:cs="Times New Roman"/>
          <w:sz w:val="30"/>
          <w:szCs w:val="30"/>
        </w:rPr>
        <w:t>рационные</w:t>
      </w:r>
      <w:proofErr w:type="spellEnd"/>
      <w:r w:rsidRPr="00794560">
        <w:rPr>
          <w:rFonts w:ascii="Times New Roman" w:hAnsi="Times New Roman" w:cs="Times New Roman"/>
          <w:sz w:val="30"/>
          <w:szCs w:val="30"/>
        </w:rPr>
        <w:t xml:space="preserve"> (для улавливания диоксида и </w:t>
      </w:r>
      <w:proofErr w:type="spellStart"/>
      <w:r w:rsidRPr="00794560">
        <w:rPr>
          <w:rFonts w:ascii="Times New Roman" w:hAnsi="Times New Roman" w:cs="Times New Roman"/>
          <w:sz w:val="30"/>
          <w:szCs w:val="30"/>
        </w:rPr>
        <w:t>триоксида</w:t>
      </w:r>
      <w:proofErr w:type="spellEnd"/>
      <w:r w:rsidRPr="00794560">
        <w:rPr>
          <w:rFonts w:ascii="Times New Roman" w:hAnsi="Times New Roman" w:cs="Times New Roman"/>
          <w:sz w:val="30"/>
          <w:szCs w:val="30"/>
        </w:rPr>
        <w:t xml:space="preserve"> серы) и </w:t>
      </w:r>
      <w:proofErr w:type="spellStart"/>
      <w:r w:rsidRPr="00794560">
        <w:rPr>
          <w:rFonts w:ascii="Times New Roman" w:hAnsi="Times New Roman" w:cs="Times New Roman"/>
          <w:sz w:val="30"/>
          <w:szCs w:val="30"/>
        </w:rPr>
        <w:t>денитр</w:t>
      </w:r>
      <w:r w:rsidRPr="00794560">
        <w:rPr>
          <w:rFonts w:ascii="Times New Roman" w:hAnsi="Times New Roman" w:cs="Times New Roman"/>
          <w:sz w:val="30"/>
          <w:szCs w:val="30"/>
        </w:rPr>
        <w:t>и</w:t>
      </w:r>
      <w:r w:rsidRPr="00794560">
        <w:rPr>
          <w:rFonts w:ascii="Times New Roman" w:hAnsi="Times New Roman" w:cs="Times New Roman"/>
          <w:sz w:val="30"/>
          <w:szCs w:val="30"/>
        </w:rPr>
        <w:t>фикационные</w:t>
      </w:r>
      <w:proofErr w:type="spellEnd"/>
      <w:r w:rsidRPr="00794560">
        <w:rPr>
          <w:rFonts w:ascii="Times New Roman" w:hAnsi="Times New Roman" w:cs="Times New Roman"/>
          <w:sz w:val="30"/>
          <w:szCs w:val="30"/>
        </w:rPr>
        <w:t xml:space="preserve"> (для улавливания окислов азота) установки. Наиболее широко улавливание окислов серы и азота осуществляется посредс</w:t>
      </w:r>
      <w:r w:rsidRPr="00794560">
        <w:rPr>
          <w:rFonts w:ascii="Times New Roman" w:hAnsi="Times New Roman" w:cs="Times New Roman"/>
          <w:sz w:val="30"/>
          <w:szCs w:val="30"/>
        </w:rPr>
        <w:t>т</w:t>
      </w:r>
      <w:r w:rsidRPr="00794560">
        <w:rPr>
          <w:rFonts w:ascii="Times New Roman" w:hAnsi="Times New Roman" w:cs="Times New Roman"/>
          <w:sz w:val="30"/>
          <w:szCs w:val="30"/>
        </w:rPr>
        <w:t>вом пропускания дымовых газов через раствор аммиака. Конечными продуктами такого процесса являются аммиачная селитра, использу</w:t>
      </w:r>
      <w:r w:rsidRPr="00794560">
        <w:rPr>
          <w:rFonts w:ascii="Times New Roman" w:hAnsi="Times New Roman" w:cs="Times New Roman"/>
          <w:sz w:val="30"/>
          <w:szCs w:val="30"/>
        </w:rPr>
        <w:t>е</w:t>
      </w:r>
      <w:r w:rsidRPr="00794560">
        <w:rPr>
          <w:rFonts w:ascii="Times New Roman" w:hAnsi="Times New Roman" w:cs="Times New Roman"/>
          <w:sz w:val="30"/>
          <w:szCs w:val="30"/>
        </w:rPr>
        <w:t>мая как минеральное удобрение,</w:t>
      </w:r>
      <w:r w:rsidRPr="00794560">
        <w:rPr>
          <w:rFonts w:ascii="Arial" w:hAnsi="Arial" w:cs="Arial"/>
          <w:color w:val="000000"/>
          <w:sz w:val="30"/>
          <w:szCs w:val="30"/>
          <w:shd w:val="clear" w:color="auto" w:fill="FFFFFF"/>
        </w:rPr>
        <w:t xml:space="preserve"> </w:t>
      </w:r>
      <w:r w:rsidRPr="00794560">
        <w:rPr>
          <w:rFonts w:ascii="Times New Roman" w:hAnsi="Times New Roman" w:cs="Times New Roman"/>
          <w:sz w:val="30"/>
          <w:szCs w:val="30"/>
        </w:rPr>
        <w:t>или раствор сульфата натрия (сырье для химической промышленности). Такими установками улавливается до 96% окислов серы и более 80% окислов азота. Существуют и другие методы очистки от названных газов</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2. Уменьшение поступления соединений серы в атмосферу п</w:t>
      </w:r>
      <w:r w:rsidRPr="00794560">
        <w:rPr>
          <w:rFonts w:ascii="Times New Roman" w:hAnsi="Times New Roman" w:cs="Times New Roman"/>
          <w:sz w:val="30"/>
          <w:szCs w:val="30"/>
        </w:rPr>
        <w:t>о</w:t>
      </w:r>
      <w:r w:rsidRPr="00794560">
        <w:rPr>
          <w:rFonts w:ascii="Times New Roman" w:hAnsi="Times New Roman" w:cs="Times New Roman"/>
          <w:sz w:val="30"/>
          <w:szCs w:val="30"/>
        </w:rPr>
        <w:t xml:space="preserve">средством предварительного </w:t>
      </w:r>
      <w:proofErr w:type="spellStart"/>
      <w:r w:rsidRPr="00794560">
        <w:rPr>
          <w:rFonts w:ascii="Times New Roman" w:hAnsi="Times New Roman" w:cs="Times New Roman"/>
          <w:sz w:val="30"/>
          <w:szCs w:val="30"/>
        </w:rPr>
        <w:t>обессеривания</w:t>
      </w:r>
      <w:proofErr w:type="spellEnd"/>
      <w:r w:rsidRPr="00794560">
        <w:rPr>
          <w:rFonts w:ascii="Times New Roman" w:hAnsi="Times New Roman" w:cs="Times New Roman"/>
          <w:sz w:val="30"/>
          <w:szCs w:val="30"/>
        </w:rPr>
        <w:t xml:space="preserve"> углей и других видов то</w:t>
      </w:r>
      <w:r w:rsidRPr="00794560">
        <w:rPr>
          <w:rFonts w:ascii="Times New Roman" w:hAnsi="Times New Roman" w:cs="Times New Roman"/>
          <w:sz w:val="30"/>
          <w:szCs w:val="30"/>
        </w:rPr>
        <w:t>п</w:t>
      </w:r>
      <w:r w:rsidRPr="00794560">
        <w:rPr>
          <w:rFonts w:ascii="Times New Roman" w:hAnsi="Times New Roman" w:cs="Times New Roman"/>
          <w:sz w:val="30"/>
          <w:szCs w:val="30"/>
        </w:rPr>
        <w:t>лива (нефть, газ, горючие сланцы) химическими и физическими мет</w:t>
      </w:r>
      <w:r w:rsidRPr="00794560">
        <w:rPr>
          <w:rFonts w:ascii="Times New Roman" w:hAnsi="Times New Roman" w:cs="Times New Roman"/>
          <w:sz w:val="30"/>
          <w:szCs w:val="30"/>
        </w:rPr>
        <w:t>о</w:t>
      </w:r>
      <w:r w:rsidRPr="00794560">
        <w:rPr>
          <w:rFonts w:ascii="Times New Roman" w:hAnsi="Times New Roman" w:cs="Times New Roman"/>
          <w:sz w:val="30"/>
          <w:szCs w:val="30"/>
        </w:rPr>
        <w:t xml:space="preserve">дами. Этими методами удается извлечь из топлива от 50 до 70% серы до момента его сжигания. </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3. Экономия электроэнергии. Особенно велики такие возможн</w:t>
      </w:r>
      <w:r w:rsidRPr="00794560">
        <w:rPr>
          <w:rFonts w:ascii="Times New Roman" w:hAnsi="Times New Roman" w:cs="Times New Roman"/>
          <w:sz w:val="30"/>
          <w:szCs w:val="30"/>
        </w:rPr>
        <w:t>о</w:t>
      </w:r>
      <w:r w:rsidRPr="00794560">
        <w:rPr>
          <w:rFonts w:ascii="Times New Roman" w:hAnsi="Times New Roman" w:cs="Times New Roman"/>
          <w:sz w:val="30"/>
          <w:szCs w:val="30"/>
        </w:rPr>
        <w:t>сти для России за счет снижения энергоёмкости получаемых изделий. Не менее реальна экономия энергии за счет уменьшения металлоемк</w:t>
      </w:r>
      <w:r w:rsidRPr="00794560">
        <w:rPr>
          <w:rFonts w:ascii="Times New Roman" w:hAnsi="Times New Roman" w:cs="Times New Roman"/>
          <w:sz w:val="30"/>
          <w:szCs w:val="30"/>
        </w:rPr>
        <w:t>о</w:t>
      </w:r>
      <w:r w:rsidRPr="00794560">
        <w:rPr>
          <w:rFonts w:ascii="Times New Roman" w:hAnsi="Times New Roman" w:cs="Times New Roman"/>
          <w:sz w:val="30"/>
          <w:szCs w:val="30"/>
        </w:rPr>
        <w:t>сти продукции, повышения ее качества и увеличения продолжительн</w:t>
      </w:r>
      <w:r w:rsidRPr="00794560">
        <w:rPr>
          <w:rFonts w:ascii="Times New Roman" w:hAnsi="Times New Roman" w:cs="Times New Roman"/>
          <w:sz w:val="30"/>
          <w:szCs w:val="30"/>
        </w:rPr>
        <w:t>о</w:t>
      </w:r>
      <w:r w:rsidRPr="00794560">
        <w:rPr>
          <w:rFonts w:ascii="Times New Roman" w:hAnsi="Times New Roman" w:cs="Times New Roman"/>
          <w:sz w:val="30"/>
          <w:szCs w:val="30"/>
        </w:rPr>
        <w:t>сти жизни изделий. Перспективно энергосбережение за счет перехода на наукоемкие технологии, связанные с использованием компьюте</w:t>
      </w:r>
      <w:r w:rsidRPr="00794560">
        <w:rPr>
          <w:rFonts w:ascii="Times New Roman" w:hAnsi="Times New Roman" w:cs="Times New Roman"/>
          <w:sz w:val="30"/>
          <w:szCs w:val="30"/>
        </w:rPr>
        <w:t>р</w:t>
      </w:r>
      <w:r w:rsidRPr="00794560">
        <w:rPr>
          <w:rFonts w:ascii="Times New Roman" w:hAnsi="Times New Roman" w:cs="Times New Roman"/>
          <w:sz w:val="30"/>
          <w:szCs w:val="30"/>
        </w:rPr>
        <w:t>ных и других устройств.</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4. Не менее значимы возможности экономии энергии в быту и на производстве за счет совершенствования изоляционных свойств зд</w:t>
      </w:r>
      <w:r w:rsidRPr="00794560">
        <w:rPr>
          <w:rFonts w:ascii="Times New Roman" w:hAnsi="Times New Roman" w:cs="Times New Roman"/>
          <w:sz w:val="30"/>
          <w:szCs w:val="30"/>
        </w:rPr>
        <w:t>а</w:t>
      </w:r>
      <w:r w:rsidRPr="00794560">
        <w:rPr>
          <w:rFonts w:ascii="Times New Roman" w:hAnsi="Times New Roman" w:cs="Times New Roman"/>
          <w:sz w:val="30"/>
          <w:szCs w:val="30"/>
        </w:rPr>
        <w:t>ний. Реальную экономию энергии дает замена ламп накаливания с КПД около 5 % флуоресцентными, КПД которых в несколько раз в</w:t>
      </w:r>
      <w:r w:rsidRPr="00794560">
        <w:rPr>
          <w:rFonts w:ascii="Times New Roman" w:hAnsi="Times New Roman" w:cs="Times New Roman"/>
          <w:sz w:val="30"/>
          <w:szCs w:val="30"/>
        </w:rPr>
        <w:t>ы</w:t>
      </w:r>
      <w:r w:rsidRPr="00794560">
        <w:rPr>
          <w:rFonts w:ascii="Times New Roman" w:hAnsi="Times New Roman" w:cs="Times New Roman"/>
          <w:sz w:val="30"/>
          <w:szCs w:val="30"/>
        </w:rPr>
        <w:t>ше.</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Крайне расточительно использование электрической энергии для получения тепла. </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5. Заметно повышается также КПД топлива при его использов</w:t>
      </w:r>
      <w:r w:rsidRPr="00794560">
        <w:rPr>
          <w:rFonts w:ascii="Times New Roman" w:hAnsi="Times New Roman" w:cs="Times New Roman"/>
          <w:sz w:val="30"/>
          <w:szCs w:val="30"/>
        </w:rPr>
        <w:t>а</w:t>
      </w:r>
      <w:r w:rsidRPr="00794560">
        <w:rPr>
          <w:rFonts w:ascii="Times New Roman" w:hAnsi="Times New Roman" w:cs="Times New Roman"/>
          <w:sz w:val="30"/>
          <w:szCs w:val="30"/>
        </w:rPr>
        <w:t>нии вместо ТЭС на ТЭЦ. В последнем случае объекты получения эне</w:t>
      </w:r>
      <w:r w:rsidRPr="00794560">
        <w:rPr>
          <w:rFonts w:ascii="Times New Roman" w:hAnsi="Times New Roman" w:cs="Times New Roman"/>
          <w:sz w:val="30"/>
          <w:szCs w:val="30"/>
        </w:rPr>
        <w:t>р</w:t>
      </w:r>
      <w:r w:rsidRPr="00794560">
        <w:rPr>
          <w:rFonts w:ascii="Times New Roman" w:hAnsi="Times New Roman" w:cs="Times New Roman"/>
          <w:sz w:val="30"/>
          <w:szCs w:val="30"/>
        </w:rPr>
        <w:t>гии приближаются к местам ее потребления и тем самым уменьшаются потери, связанные с передачей на расстояние. Наряду с электроэнерг</w:t>
      </w:r>
      <w:r w:rsidRPr="00794560">
        <w:rPr>
          <w:rFonts w:ascii="Times New Roman" w:hAnsi="Times New Roman" w:cs="Times New Roman"/>
          <w:sz w:val="30"/>
          <w:szCs w:val="30"/>
        </w:rPr>
        <w:t>и</w:t>
      </w:r>
      <w:r w:rsidRPr="00794560">
        <w:rPr>
          <w:rFonts w:ascii="Times New Roman" w:hAnsi="Times New Roman" w:cs="Times New Roman"/>
          <w:sz w:val="30"/>
          <w:szCs w:val="30"/>
        </w:rPr>
        <w:t>ей на ТЭЦ используется тепло, которое улавливается охлаждающими агентами. При этом заметно сокращается вероятность теплового з</w:t>
      </w:r>
      <w:r w:rsidRPr="00794560">
        <w:rPr>
          <w:rFonts w:ascii="Times New Roman" w:hAnsi="Times New Roman" w:cs="Times New Roman"/>
          <w:sz w:val="30"/>
          <w:szCs w:val="30"/>
        </w:rPr>
        <w:t>а</w:t>
      </w:r>
      <w:r w:rsidRPr="00794560">
        <w:rPr>
          <w:rFonts w:ascii="Times New Roman" w:hAnsi="Times New Roman" w:cs="Times New Roman"/>
          <w:sz w:val="30"/>
          <w:szCs w:val="30"/>
        </w:rPr>
        <w:t xml:space="preserve">грязнения водной среды. Наиболее экономично получение энергии на небольших установках типа ТЭЦ непосредственно в зданиях. </w:t>
      </w:r>
    </w:p>
    <w:p w:rsidR="00794560" w:rsidRPr="00794560" w:rsidRDefault="00794560" w:rsidP="00794560">
      <w:pPr>
        <w:pStyle w:val="a4"/>
        <w:tabs>
          <w:tab w:val="left" w:pos="1134"/>
        </w:tabs>
        <w:spacing w:after="0" w:line="240" w:lineRule="auto"/>
        <w:ind w:left="0" w:right="423" w:firstLine="709"/>
        <w:jc w:val="center"/>
        <w:rPr>
          <w:rFonts w:ascii="Times New Roman" w:hAnsi="Times New Roman" w:cs="Times New Roman"/>
          <w:i/>
          <w:sz w:val="30"/>
          <w:szCs w:val="30"/>
        </w:rPr>
      </w:pPr>
      <w:r w:rsidRPr="00794560">
        <w:rPr>
          <w:rFonts w:ascii="Times New Roman" w:hAnsi="Times New Roman" w:cs="Times New Roman"/>
          <w:i/>
          <w:sz w:val="30"/>
          <w:szCs w:val="30"/>
        </w:rPr>
        <w:t>Развитие альтернативных источников энергии.</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Снизить потребление сырой нефти и других традиционных видов топлива можно, заменив их другими источниками энергии. Такой п</w:t>
      </w:r>
      <w:r w:rsidRPr="00794560">
        <w:rPr>
          <w:rFonts w:ascii="Times New Roman" w:hAnsi="Times New Roman" w:cs="Times New Roman"/>
          <w:sz w:val="30"/>
          <w:szCs w:val="30"/>
        </w:rPr>
        <w:t>е</w:t>
      </w:r>
      <w:r w:rsidRPr="00794560">
        <w:rPr>
          <w:rFonts w:ascii="Times New Roman" w:hAnsi="Times New Roman" w:cs="Times New Roman"/>
          <w:sz w:val="30"/>
          <w:szCs w:val="30"/>
        </w:rPr>
        <w:t xml:space="preserve">реход неизбежен в долгосрочной перспективе, поскольку возможности </w:t>
      </w:r>
      <w:r w:rsidRPr="00794560">
        <w:rPr>
          <w:rFonts w:ascii="Times New Roman" w:hAnsi="Times New Roman" w:cs="Times New Roman"/>
          <w:sz w:val="30"/>
          <w:szCs w:val="30"/>
        </w:rPr>
        <w:lastRenderedPageBreak/>
        <w:t>энергосбережения ограничены законами термодинамики. Все это, е</w:t>
      </w:r>
      <w:r w:rsidRPr="00794560">
        <w:rPr>
          <w:rFonts w:ascii="Times New Roman" w:hAnsi="Times New Roman" w:cs="Times New Roman"/>
          <w:sz w:val="30"/>
          <w:szCs w:val="30"/>
        </w:rPr>
        <w:t>с</w:t>
      </w:r>
      <w:r w:rsidRPr="00794560">
        <w:rPr>
          <w:rFonts w:ascii="Times New Roman" w:hAnsi="Times New Roman" w:cs="Times New Roman"/>
          <w:sz w:val="30"/>
          <w:szCs w:val="30"/>
        </w:rPr>
        <w:t>тественно, должно сочетаться с развитием энергосберегающих техн</w:t>
      </w:r>
      <w:r w:rsidRPr="00794560">
        <w:rPr>
          <w:rFonts w:ascii="Times New Roman" w:hAnsi="Times New Roman" w:cs="Times New Roman"/>
          <w:sz w:val="30"/>
          <w:szCs w:val="30"/>
        </w:rPr>
        <w:t>о</w:t>
      </w:r>
      <w:r w:rsidRPr="00794560">
        <w:rPr>
          <w:rFonts w:ascii="Times New Roman" w:hAnsi="Times New Roman" w:cs="Times New Roman"/>
          <w:sz w:val="30"/>
          <w:szCs w:val="30"/>
        </w:rPr>
        <w:t>логий:</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1. </w:t>
      </w:r>
      <w:r w:rsidRPr="00794560">
        <w:rPr>
          <w:rFonts w:ascii="Times New Roman" w:hAnsi="Times New Roman" w:cs="Times New Roman"/>
          <w:i/>
          <w:sz w:val="30"/>
          <w:szCs w:val="30"/>
        </w:rPr>
        <w:t>Солнечная энергия</w:t>
      </w:r>
      <w:r w:rsidRPr="00794560">
        <w:rPr>
          <w:rFonts w:ascii="Times New Roman" w:hAnsi="Times New Roman" w:cs="Times New Roman"/>
          <w:sz w:val="30"/>
          <w:szCs w:val="30"/>
        </w:rPr>
        <w:t xml:space="preserve">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это кинетическая энергия излучения (в о</w:t>
      </w:r>
      <w:r w:rsidRPr="00794560">
        <w:rPr>
          <w:rFonts w:ascii="Times New Roman" w:hAnsi="Times New Roman" w:cs="Times New Roman"/>
          <w:sz w:val="30"/>
          <w:szCs w:val="30"/>
        </w:rPr>
        <w:t>с</w:t>
      </w:r>
      <w:r w:rsidRPr="00794560">
        <w:rPr>
          <w:rFonts w:ascii="Times New Roman" w:hAnsi="Times New Roman" w:cs="Times New Roman"/>
          <w:sz w:val="30"/>
          <w:szCs w:val="30"/>
        </w:rPr>
        <w:t xml:space="preserve">новном света), образующаяся в результате термоядерных реакций в недрах Солнца. Ее запасы практически неистощимы. Примерено 1% солнечной энергии вполне достаточно для обеспечения всех нужд транспорта, промышленности и нашего быта не только сейчас, но и в обозримом будущем. </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По использованию солнечной энергии на душу населения на пе</w:t>
      </w:r>
      <w:r w:rsidRPr="00794560">
        <w:rPr>
          <w:rFonts w:ascii="Times New Roman" w:hAnsi="Times New Roman" w:cs="Times New Roman"/>
          <w:sz w:val="30"/>
          <w:szCs w:val="30"/>
        </w:rPr>
        <w:t>р</w:t>
      </w:r>
      <w:r w:rsidRPr="00794560">
        <w:rPr>
          <w:rFonts w:ascii="Times New Roman" w:hAnsi="Times New Roman" w:cs="Times New Roman"/>
          <w:sz w:val="30"/>
          <w:szCs w:val="30"/>
        </w:rPr>
        <w:t>вом месте в мире стоит Кипр, где 90% коттеджей и большое число от</w:t>
      </w:r>
      <w:r w:rsidRPr="00794560">
        <w:rPr>
          <w:rFonts w:ascii="Times New Roman" w:hAnsi="Times New Roman" w:cs="Times New Roman"/>
          <w:sz w:val="30"/>
          <w:szCs w:val="30"/>
        </w:rPr>
        <w:t>е</w:t>
      </w:r>
      <w:r w:rsidRPr="00794560">
        <w:rPr>
          <w:rFonts w:ascii="Times New Roman" w:hAnsi="Times New Roman" w:cs="Times New Roman"/>
          <w:sz w:val="30"/>
          <w:szCs w:val="30"/>
        </w:rPr>
        <w:t>лей и многоквартирных домов располагают солнечными водонагрев</w:t>
      </w:r>
      <w:r w:rsidRPr="00794560">
        <w:rPr>
          <w:rFonts w:ascii="Times New Roman" w:hAnsi="Times New Roman" w:cs="Times New Roman"/>
          <w:sz w:val="30"/>
          <w:szCs w:val="30"/>
        </w:rPr>
        <w:t>а</w:t>
      </w:r>
      <w:r w:rsidRPr="00794560">
        <w:rPr>
          <w:rFonts w:ascii="Times New Roman" w:hAnsi="Times New Roman" w:cs="Times New Roman"/>
          <w:sz w:val="30"/>
          <w:szCs w:val="30"/>
        </w:rPr>
        <w:t>телями. В Израиле солнечная энергия обеспечивает 65% горячего в</w:t>
      </w:r>
      <w:r w:rsidRPr="00794560">
        <w:rPr>
          <w:rFonts w:ascii="Times New Roman" w:hAnsi="Times New Roman" w:cs="Times New Roman"/>
          <w:sz w:val="30"/>
          <w:szCs w:val="30"/>
        </w:rPr>
        <w:t>о</w:t>
      </w:r>
      <w:r w:rsidRPr="00794560">
        <w:rPr>
          <w:rFonts w:ascii="Times New Roman" w:hAnsi="Times New Roman" w:cs="Times New Roman"/>
          <w:sz w:val="30"/>
          <w:szCs w:val="30"/>
        </w:rPr>
        <w:t xml:space="preserve">доснабжения жилищ. Основными источниками энергии являются: </w:t>
      </w:r>
    </w:p>
    <w:p w:rsidR="00794560" w:rsidRPr="00794560" w:rsidRDefault="00794560" w:rsidP="00794560">
      <w:pPr>
        <w:pStyle w:val="a4"/>
        <w:numPr>
          <w:ilvl w:val="0"/>
          <w:numId w:val="40"/>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солнечные батареи, изготовленные из особых материалов, в которых попадающая энергия света индуцирует поток электронов, т.е, электрический ток; </w:t>
      </w:r>
    </w:p>
    <w:p w:rsidR="00794560" w:rsidRPr="00794560" w:rsidRDefault="00794560" w:rsidP="00794560">
      <w:pPr>
        <w:pStyle w:val="a4"/>
        <w:numPr>
          <w:ilvl w:val="0"/>
          <w:numId w:val="40"/>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w:t>
      </w:r>
      <w:proofErr w:type="spellStart"/>
      <w:r w:rsidRPr="00794560">
        <w:rPr>
          <w:rFonts w:ascii="Times New Roman" w:hAnsi="Times New Roman" w:cs="Times New Roman"/>
          <w:sz w:val="30"/>
          <w:szCs w:val="30"/>
        </w:rPr>
        <w:t>энергобашни</w:t>
      </w:r>
      <w:proofErr w:type="spellEnd"/>
      <w:r w:rsidRPr="00794560">
        <w:rPr>
          <w:rFonts w:ascii="Times New Roman" w:hAnsi="Times New Roman" w:cs="Times New Roman"/>
          <w:sz w:val="30"/>
          <w:szCs w:val="30"/>
        </w:rPr>
        <w:t xml:space="preserve">»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установленные на площади в несколько ге</w:t>
      </w:r>
      <w:r w:rsidRPr="00794560">
        <w:rPr>
          <w:rFonts w:ascii="Times New Roman" w:hAnsi="Times New Roman" w:cs="Times New Roman"/>
          <w:sz w:val="30"/>
          <w:szCs w:val="30"/>
        </w:rPr>
        <w:t>к</w:t>
      </w:r>
      <w:r w:rsidRPr="00794560">
        <w:rPr>
          <w:rFonts w:ascii="Times New Roman" w:hAnsi="Times New Roman" w:cs="Times New Roman"/>
          <w:sz w:val="30"/>
          <w:szCs w:val="30"/>
        </w:rPr>
        <w:t>таров зеркала фокусируют солнечный свет на котле, находящемся на вершине башни. Высокая температура превращает воду в пар, прив</w:t>
      </w:r>
      <w:r w:rsidRPr="00794560">
        <w:rPr>
          <w:rFonts w:ascii="Times New Roman" w:hAnsi="Times New Roman" w:cs="Times New Roman"/>
          <w:sz w:val="30"/>
          <w:szCs w:val="30"/>
        </w:rPr>
        <w:t>о</w:t>
      </w:r>
      <w:r w:rsidRPr="00794560">
        <w:rPr>
          <w:rFonts w:ascii="Times New Roman" w:hAnsi="Times New Roman" w:cs="Times New Roman"/>
          <w:sz w:val="30"/>
          <w:szCs w:val="30"/>
        </w:rPr>
        <w:t xml:space="preserve">дящий в движение обычный турбогенератор. По своей рентабельности </w:t>
      </w:r>
      <w:proofErr w:type="spellStart"/>
      <w:r w:rsidRPr="00794560">
        <w:rPr>
          <w:rFonts w:ascii="Times New Roman" w:hAnsi="Times New Roman" w:cs="Times New Roman"/>
          <w:sz w:val="30"/>
          <w:szCs w:val="30"/>
        </w:rPr>
        <w:t>энергобашни</w:t>
      </w:r>
      <w:proofErr w:type="spellEnd"/>
      <w:r w:rsidRPr="00794560">
        <w:rPr>
          <w:rFonts w:ascii="Times New Roman" w:hAnsi="Times New Roman" w:cs="Times New Roman"/>
          <w:sz w:val="30"/>
          <w:szCs w:val="30"/>
        </w:rPr>
        <w:t xml:space="preserve"> могут конкурировать с АЭС, а кроме того, не загрязняют окружающую среду;</w:t>
      </w:r>
    </w:p>
    <w:p w:rsidR="00794560" w:rsidRPr="00794560" w:rsidRDefault="00794560" w:rsidP="00794560">
      <w:pPr>
        <w:pStyle w:val="a4"/>
        <w:numPr>
          <w:ilvl w:val="0"/>
          <w:numId w:val="40"/>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солнечные пруды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это еще более дешевый способ улавливать и запасать солнечную энергию. Искусственный водоем частично з</w:t>
      </w:r>
      <w:r w:rsidRPr="00794560">
        <w:rPr>
          <w:rFonts w:ascii="Times New Roman" w:hAnsi="Times New Roman" w:cs="Times New Roman"/>
          <w:sz w:val="30"/>
          <w:szCs w:val="30"/>
        </w:rPr>
        <w:t>а</w:t>
      </w:r>
      <w:r w:rsidRPr="00794560">
        <w:rPr>
          <w:rFonts w:ascii="Times New Roman" w:hAnsi="Times New Roman" w:cs="Times New Roman"/>
          <w:sz w:val="30"/>
          <w:szCs w:val="30"/>
        </w:rPr>
        <w:t>полняется рассолом (очень соленой водой), поверх которого находится пресная вода. Плотность рассола гораздо выше, поэтому он остается на дне и верхним слоем почти не смешивается. Солнечные лучи без п</w:t>
      </w:r>
      <w:r w:rsidRPr="00794560">
        <w:rPr>
          <w:rFonts w:ascii="Times New Roman" w:hAnsi="Times New Roman" w:cs="Times New Roman"/>
          <w:sz w:val="30"/>
          <w:szCs w:val="30"/>
        </w:rPr>
        <w:t>о</w:t>
      </w:r>
      <w:r w:rsidRPr="00794560">
        <w:rPr>
          <w:rFonts w:ascii="Times New Roman" w:hAnsi="Times New Roman" w:cs="Times New Roman"/>
          <w:sz w:val="30"/>
          <w:szCs w:val="30"/>
        </w:rPr>
        <w:t>мех проходят через пресную воду, но поглощаются рассолом, превр</w:t>
      </w:r>
      <w:r w:rsidRPr="00794560">
        <w:rPr>
          <w:rFonts w:ascii="Times New Roman" w:hAnsi="Times New Roman" w:cs="Times New Roman"/>
          <w:sz w:val="30"/>
          <w:szCs w:val="30"/>
        </w:rPr>
        <w:t>а</w:t>
      </w:r>
      <w:r w:rsidRPr="00794560">
        <w:rPr>
          <w:rFonts w:ascii="Times New Roman" w:hAnsi="Times New Roman" w:cs="Times New Roman"/>
          <w:sz w:val="30"/>
          <w:szCs w:val="30"/>
        </w:rPr>
        <w:t>щаясь при этом в тепло. Верхний слой действует как изоляция, не п</w:t>
      </w:r>
      <w:r w:rsidRPr="00794560">
        <w:rPr>
          <w:rFonts w:ascii="Times New Roman" w:hAnsi="Times New Roman" w:cs="Times New Roman"/>
          <w:sz w:val="30"/>
          <w:szCs w:val="30"/>
        </w:rPr>
        <w:t>о</w:t>
      </w:r>
      <w:r w:rsidRPr="00794560">
        <w:rPr>
          <w:rFonts w:ascii="Times New Roman" w:hAnsi="Times New Roman" w:cs="Times New Roman"/>
          <w:sz w:val="30"/>
          <w:szCs w:val="30"/>
        </w:rPr>
        <w:t>зволяя остывать нижнем. Поскольку солнечный пруд представляет с</w:t>
      </w:r>
      <w:r w:rsidRPr="00794560">
        <w:rPr>
          <w:rFonts w:ascii="Times New Roman" w:hAnsi="Times New Roman" w:cs="Times New Roman"/>
          <w:sz w:val="30"/>
          <w:szCs w:val="30"/>
        </w:rPr>
        <w:t>о</w:t>
      </w:r>
      <w:r w:rsidRPr="00794560">
        <w:rPr>
          <w:rFonts w:ascii="Times New Roman" w:hAnsi="Times New Roman" w:cs="Times New Roman"/>
          <w:sz w:val="30"/>
          <w:szCs w:val="30"/>
        </w:rPr>
        <w:t xml:space="preserve">бой высокоэффективный </w:t>
      </w:r>
      <w:proofErr w:type="spellStart"/>
      <w:r w:rsidRPr="00794560">
        <w:rPr>
          <w:rFonts w:ascii="Times New Roman" w:hAnsi="Times New Roman" w:cs="Times New Roman"/>
          <w:sz w:val="30"/>
          <w:szCs w:val="30"/>
        </w:rPr>
        <w:t>теплоаккумулятор</w:t>
      </w:r>
      <w:proofErr w:type="spellEnd"/>
      <w:r w:rsidRPr="00794560">
        <w:rPr>
          <w:rFonts w:ascii="Times New Roman" w:hAnsi="Times New Roman" w:cs="Times New Roman"/>
          <w:sz w:val="30"/>
          <w:szCs w:val="30"/>
        </w:rPr>
        <w:t>, с его помощью можно п</w:t>
      </w:r>
      <w:r w:rsidRPr="00794560">
        <w:rPr>
          <w:rFonts w:ascii="Times New Roman" w:hAnsi="Times New Roman" w:cs="Times New Roman"/>
          <w:sz w:val="30"/>
          <w:szCs w:val="30"/>
        </w:rPr>
        <w:t>о</w:t>
      </w:r>
      <w:r w:rsidRPr="00794560">
        <w:rPr>
          <w:rFonts w:ascii="Times New Roman" w:hAnsi="Times New Roman" w:cs="Times New Roman"/>
          <w:sz w:val="30"/>
          <w:szCs w:val="30"/>
        </w:rPr>
        <w:t xml:space="preserve">лучать энергию непрерывно. </w:t>
      </w:r>
    </w:p>
    <w:p w:rsidR="00794560" w:rsidRPr="00794560" w:rsidRDefault="00794560" w:rsidP="00794560">
      <w:pPr>
        <w:pStyle w:val="a4"/>
        <w:numPr>
          <w:ilvl w:val="0"/>
          <w:numId w:val="41"/>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i/>
          <w:sz w:val="30"/>
          <w:szCs w:val="30"/>
        </w:rPr>
        <w:t>Энергетическое использование биомассы.</w:t>
      </w:r>
      <w:r w:rsidRPr="00794560">
        <w:rPr>
          <w:rFonts w:ascii="Times New Roman" w:hAnsi="Times New Roman" w:cs="Times New Roman"/>
          <w:sz w:val="30"/>
          <w:szCs w:val="30"/>
        </w:rPr>
        <w:t xml:space="preserve"> Биомассой назыв</w:t>
      </w:r>
      <w:r w:rsidRPr="00794560">
        <w:rPr>
          <w:rFonts w:ascii="Times New Roman" w:hAnsi="Times New Roman" w:cs="Times New Roman"/>
          <w:sz w:val="30"/>
          <w:szCs w:val="30"/>
        </w:rPr>
        <w:t>а</w:t>
      </w:r>
      <w:r w:rsidRPr="00794560">
        <w:rPr>
          <w:rFonts w:ascii="Times New Roman" w:hAnsi="Times New Roman" w:cs="Times New Roman"/>
          <w:sz w:val="30"/>
          <w:szCs w:val="30"/>
        </w:rPr>
        <w:t>ется любая органика, образующаяся за счет фотосинтеза. Ее энергет</w:t>
      </w:r>
      <w:r w:rsidRPr="00794560">
        <w:rPr>
          <w:rFonts w:ascii="Times New Roman" w:hAnsi="Times New Roman" w:cs="Times New Roman"/>
          <w:sz w:val="30"/>
          <w:szCs w:val="30"/>
        </w:rPr>
        <w:t>и</w:t>
      </w:r>
      <w:r w:rsidRPr="00794560">
        <w:rPr>
          <w:rFonts w:ascii="Times New Roman" w:hAnsi="Times New Roman" w:cs="Times New Roman"/>
          <w:sz w:val="30"/>
          <w:szCs w:val="30"/>
        </w:rPr>
        <w:t xml:space="preserve">ческое использование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непосредственное применение в виде топлива или переработка в различные его виды. Здесь существует несколько способов:</w:t>
      </w:r>
    </w:p>
    <w:p w:rsidR="00794560" w:rsidRPr="00794560" w:rsidRDefault="00794560" w:rsidP="00794560">
      <w:pPr>
        <w:pStyle w:val="a4"/>
        <w:numPr>
          <w:ilvl w:val="0"/>
          <w:numId w:val="42"/>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прямое сжигание </w:t>
      </w:r>
      <w:r w:rsidRPr="004D71AC">
        <w:rPr>
          <w:rFonts w:ascii="Times New Roman" w:hAnsi="Times New Roman" w:cs="Times New Roman"/>
          <w:sz w:val="30"/>
          <w:szCs w:val="30"/>
        </w:rPr>
        <w:t>–</w:t>
      </w:r>
      <w:r>
        <w:rPr>
          <w:rFonts w:ascii="Times New Roman" w:hAnsi="Times New Roman" w:cs="Times New Roman"/>
          <w:sz w:val="30"/>
          <w:szCs w:val="30"/>
        </w:rPr>
        <w:t xml:space="preserve"> </w:t>
      </w:r>
      <w:r w:rsidRPr="00794560">
        <w:rPr>
          <w:rFonts w:ascii="Times New Roman" w:hAnsi="Times New Roman" w:cs="Times New Roman"/>
          <w:sz w:val="30"/>
          <w:szCs w:val="30"/>
        </w:rPr>
        <w:t>одна треть населения земного шара до сих пор использует древесину как единственный источник тепла и получ</w:t>
      </w:r>
      <w:r w:rsidRPr="00794560">
        <w:rPr>
          <w:rFonts w:ascii="Times New Roman" w:hAnsi="Times New Roman" w:cs="Times New Roman"/>
          <w:sz w:val="30"/>
          <w:szCs w:val="30"/>
        </w:rPr>
        <w:t>е</w:t>
      </w:r>
      <w:r w:rsidRPr="00794560">
        <w:rPr>
          <w:rFonts w:ascii="Times New Roman" w:hAnsi="Times New Roman" w:cs="Times New Roman"/>
          <w:sz w:val="30"/>
          <w:szCs w:val="30"/>
        </w:rPr>
        <w:t>ния энергии, что приводит к загрязнению воздуха дымом;</w:t>
      </w:r>
    </w:p>
    <w:p w:rsidR="00794560" w:rsidRPr="00794560" w:rsidRDefault="00794560" w:rsidP="00794560">
      <w:pPr>
        <w:pStyle w:val="a4"/>
        <w:numPr>
          <w:ilvl w:val="0"/>
          <w:numId w:val="42"/>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lastRenderedPageBreak/>
        <w:t xml:space="preserve"> получение метана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питание бактерий органикой в анаэро</w:t>
      </w:r>
      <w:r w:rsidRPr="00794560">
        <w:rPr>
          <w:rFonts w:ascii="Times New Roman" w:hAnsi="Times New Roman" w:cs="Times New Roman"/>
          <w:sz w:val="30"/>
          <w:szCs w:val="30"/>
        </w:rPr>
        <w:t>б</w:t>
      </w:r>
      <w:r w:rsidRPr="00794560">
        <w:rPr>
          <w:rFonts w:ascii="Times New Roman" w:hAnsi="Times New Roman" w:cs="Times New Roman"/>
          <w:sz w:val="30"/>
          <w:szCs w:val="30"/>
        </w:rPr>
        <w:t xml:space="preserve">ных условиях сопровождается выделением так называемого биогаза, на две трети состоящего из метана. Использование биогенеза в качестве источника энергии таит в себе большие возможности; </w:t>
      </w:r>
    </w:p>
    <w:p w:rsidR="00794560" w:rsidRPr="00794560" w:rsidRDefault="00794560" w:rsidP="00794560">
      <w:pPr>
        <w:pStyle w:val="a4"/>
        <w:numPr>
          <w:ilvl w:val="0"/>
          <w:numId w:val="42"/>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 xml:space="preserve">получение спирта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когда дрожжи в анаэробных условиях п</w:t>
      </w:r>
      <w:r w:rsidRPr="00794560">
        <w:rPr>
          <w:rFonts w:ascii="Times New Roman" w:hAnsi="Times New Roman" w:cs="Times New Roman"/>
          <w:sz w:val="30"/>
          <w:szCs w:val="30"/>
        </w:rPr>
        <w:t>и</w:t>
      </w:r>
      <w:r w:rsidRPr="00794560">
        <w:rPr>
          <w:rFonts w:ascii="Times New Roman" w:hAnsi="Times New Roman" w:cs="Times New Roman"/>
          <w:sz w:val="30"/>
          <w:szCs w:val="30"/>
        </w:rPr>
        <w:t>таются сахаром или крахмалом, в качестве побочного продукта выд</w:t>
      </w:r>
      <w:r w:rsidRPr="00794560">
        <w:rPr>
          <w:rFonts w:ascii="Times New Roman" w:hAnsi="Times New Roman" w:cs="Times New Roman"/>
          <w:sz w:val="30"/>
          <w:szCs w:val="30"/>
        </w:rPr>
        <w:t>е</w:t>
      </w:r>
      <w:r w:rsidRPr="00794560">
        <w:rPr>
          <w:rFonts w:ascii="Times New Roman" w:hAnsi="Times New Roman" w:cs="Times New Roman"/>
          <w:sz w:val="30"/>
          <w:szCs w:val="30"/>
        </w:rPr>
        <w:t>ляется спирт, происходит так называемое спиртовое брожение. Кипятя полученный раствор и конденсируя спирт, его концентрируют. Первой страной, начавшей крупномасштабное производство спирта из саха</w:t>
      </w:r>
      <w:r w:rsidRPr="00794560">
        <w:rPr>
          <w:rFonts w:ascii="Times New Roman" w:hAnsi="Times New Roman" w:cs="Times New Roman"/>
          <w:sz w:val="30"/>
          <w:szCs w:val="30"/>
        </w:rPr>
        <w:t>р</w:t>
      </w:r>
      <w:r w:rsidRPr="00794560">
        <w:rPr>
          <w:rFonts w:ascii="Times New Roman" w:hAnsi="Times New Roman" w:cs="Times New Roman"/>
          <w:sz w:val="30"/>
          <w:szCs w:val="30"/>
        </w:rPr>
        <w:t>ного тростника как автомобильного горючего, стала Бразилия. В н</w:t>
      </w:r>
      <w:r w:rsidRPr="00794560">
        <w:rPr>
          <w:rFonts w:ascii="Times New Roman" w:hAnsi="Times New Roman" w:cs="Times New Roman"/>
          <w:sz w:val="30"/>
          <w:szCs w:val="30"/>
        </w:rPr>
        <w:t>а</w:t>
      </w:r>
      <w:r w:rsidRPr="00794560">
        <w:rPr>
          <w:rFonts w:ascii="Times New Roman" w:hAnsi="Times New Roman" w:cs="Times New Roman"/>
          <w:sz w:val="30"/>
          <w:szCs w:val="30"/>
        </w:rPr>
        <w:t>стоящее время многие автомобили там работают на его смеси с бенз</w:t>
      </w:r>
      <w:r w:rsidRPr="00794560">
        <w:rPr>
          <w:rFonts w:ascii="Times New Roman" w:hAnsi="Times New Roman" w:cs="Times New Roman"/>
          <w:sz w:val="30"/>
          <w:szCs w:val="30"/>
        </w:rPr>
        <w:t>и</w:t>
      </w:r>
      <w:r w:rsidRPr="00794560">
        <w:rPr>
          <w:rFonts w:ascii="Times New Roman" w:hAnsi="Times New Roman" w:cs="Times New Roman"/>
          <w:sz w:val="30"/>
          <w:szCs w:val="30"/>
        </w:rPr>
        <w:t xml:space="preserve">ном </w:t>
      </w:r>
      <w:r w:rsidRPr="004D71AC">
        <w:rPr>
          <w:rFonts w:ascii="Times New Roman" w:hAnsi="Times New Roman" w:cs="Times New Roman"/>
          <w:sz w:val="30"/>
          <w:szCs w:val="30"/>
        </w:rPr>
        <w:t>–</w:t>
      </w:r>
      <w:r w:rsidRPr="00794560">
        <w:rPr>
          <w:rFonts w:ascii="Times New Roman" w:hAnsi="Times New Roman" w:cs="Times New Roman"/>
          <w:sz w:val="30"/>
          <w:szCs w:val="30"/>
        </w:rPr>
        <w:t xml:space="preserve"> так называемом </w:t>
      </w:r>
      <w:proofErr w:type="spellStart"/>
      <w:r w:rsidRPr="00794560">
        <w:rPr>
          <w:rFonts w:ascii="Times New Roman" w:hAnsi="Times New Roman" w:cs="Times New Roman"/>
          <w:sz w:val="30"/>
          <w:szCs w:val="30"/>
        </w:rPr>
        <w:t>бензоспирте</w:t>
      </w:r>
      <w:proofErr w:type="spellEnd"/>
      <w:r w:rsidRPr="00794560">
        <w:rPr>
          <w:rFonts w:ascii="Times New Roman" w:hAnsi="Times New Roman" w:cs="Times New Roman"/>
          <w:sz w:val="30"/>
          <w:szCs w:val="30"/>
        </w:rPr>
        <w:t>.</w:t>
      </w:r>
    </w:p>
    <w:p w:rsidR="00794560" w:rsidRPr="00794560" w:rsidRDefault="00794560" w:rsidP="00794560">
      <w:pPr>
        <w:pStyle w:val="a4"/>
        <w:numPr>
          <w:ilvl w:val="0"/>
          <w:numId w:val="41"/>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i/>
          <w:sz w:val="30"/>
          <w:szCs w:val="30"/>
        </w:rPr>
        <w:t>Энергия ветра</w:t>
      </w:r>
      <w:r w:rsidRPr="00794560">
        <w:rPr>
          <w:rFonts w:ascii="Times New Roman" w:hAnsi="Times New Roman" w:cs="Times New Roman"/>
          <w:sz w:val="30"/>
          <w:szCs w:val="30"/>
        </w:rPr>
        <w:t>. Наряду с энергией воды, ветер также испол</w:t>
      </w:r>
      <w:r w:rsidRPr="00794560">
        <w:rPr>
          <w:rFonts w:ascii="Times New Roman" w:hAnsi="Times New Roman" w:cs="Times New Roman"/>
          <w:sz w:val="30"/>
          <w:szCs w:val="30"/>
        </w:rPr>
        <w:t>ь</w:t>
      </w:r>
      <w:r w:rsidRPr="00794560">
        <w:rPr>
          <w:rFonts w:ascii="Times New Roman" w:hAnsi="Times New Roman" w:cs="Times New Roman"/>
          <w:sz w:val="30"/>
          <w:szCs w:val="30"/>
        </w:rPr>
        <w:t>зуется людьми с глубокой древности. В настоящее время это совр</w:t>
      </w:r>
      <w:r w:rsidRPr="00794560">
        <w:rPr>
          <w:rFonts w:ascii="Times New Roman" w:hAnsi="Times New Roman" w:cs="Times New Roman"/>
          <w:sz w:val="30"/>
          <w:szCs w:val="30"/>
        </w:rPr>
        <w:t>е</w:t>
      </w:r>
      <w:r w:rsidRPr="00794560">
        <w:rPr>
          <w:rFonts w:ascii="Times New Roman" w:hAnsi="Times New Roman" w:cs="Times New Roman"/>
          <w:sz w:val="30"/>
          <w:szCs w:val="30"/>
        </w:rPr>
        <w:t xml:space="preserve">менные машины, называемые </w:t>
      </w:r>
      <w:proofErr w:type="spellStart"/>
      <w:r w:rsidRPr="00794560">
        <w:rPr>
          <w:rFonts w:ascii="Times New Roman" w:hAnsi="Times New Roman" w:cs="Times New Roman"/>
          <w:sz w:val="30"/>
          <w:szCs w:val="30"/>
        </w:rPr>
        <w:t>ветротурбинами</w:t>
      </w:r>
      <w:proofErr w:type="spellEnd"/>
      <w:r w:rsidRPr="00794560">
        <w:rPr>
          <w:rFonts w:ascii="Times New Roman" w:hAnsi="Times New Roman" w:cs="Times New Roman"/>
          <w:sz w:val="30"/>
          <w:szCs w:val="30"/>
        </w:rPr>
        <w:t xml:space="preserve">. Чем больше площадь лопастей </w:t>
      </w:r>
      <w:proofErr w:type="spellStart"/>
      <w:r w:rsidRPr="00794560">
        <w:rPr>
          <w:rFonts w:ascii="Times New Roman" w:hAnsi="Times New Roman" w:cs="Times New Roman"/>
          <w:sz w:val="30"/>
          <w:szCs w:val="30"/>
        </w:rPr>
        <w:t>ветротурбины</w:t>
      </w:r>
      <w:proofErr w:type="spellEnd"/>
      <w:r w:rsidRPr="00794560">
        <w:rPr>
          <w:rFonts w:ascii="Times New Roman" w:hAnsi="Times New Roman" w:cs="Times New Roman"/>
          <w:sz w:val="30"/>
          <w:szCs w:val="30"/>
        </w:rPr>
        <w:t>, тем больше она позволяет получить энергии. В большинстве регионов мира есть территории, где ветры дуют пра</w:t>
      </w:r>
      <w:r w:rsidRPr="00794560">
        <w:rPr>
          <w:rFonts w:ascii="Times New Roman" w:hAnsi="Times New Roman" w:cs="Times New Roman"/>
          <w:sz w:val="30"/>
          <w:szCs w:val="30"/>
        </w:rPr>
        <w:t>к</w:t>
      </w:r>
      <w:r w:rsidRPr="00794560">
        <w:rPr>
          <w:rFonts w:ascii="Times New Roman" w:hAnsi="Times New Roman" w:cs="Times New Roman"/>
          <w:sz w:val="30"/>
          <w:szCs w:val="30"/>
        </w:rPr>
        <w:t xml:space="preserve">тически постоянно, что делает использование </w:t>
      </w:r>
      <w:proofErr w:type="spellStart"/>
      <w:r w:rsidRPr="00794560">
        <w:rPr>
          <w:rFonts w:ascii="Times New Roman" w:hAnsi="Times New Roman" w:cs="Times New Roman"/>
          <w:sz w:val="30"/>
          <w:szCs w:val="30"/>
        </w:rPr>
        <w:t>ветротурбин</w:t>
      </w:r>
      <w:proofErr w:type="spellEnd"/>
      <w:r w:rsidRPr="00794560">
        <w:rPr>
          <w:rFonts w:ascii="Times New Roman" w:hAnsi="Times New Roman" w:cs="Times New Roman"/>
          <w:sz w:val="30"/>
          <w:szCs w:val="30"/>
        </w:rPr>
        <w:t xml:space="preserve"> вполне ре</w:t>
      </w:r>
      <w:r w:rsidRPr="00794560">
        <w:rPr>
          <w:rFonts w:ascii="Times New Roman" w:hAnsi="Times New Roman" w:cs="Times New Roman"/>
          <w:sz w:val="30"/>
          <w:szCs w:val="30"/>
        </w:rPr>
        <w:t>н</w:t>
      </w:r>
      <w:r w:rsidRPr="00794560">
        <w:rPr>
          <w:rFonts w:ascii="Times New Roman" w:hAnsi="Times New Roman" w:cs="Times New Roman"/>
          <w:sz w:val="30"/>
          <w:szCs w:val="30"/>
        </w:rPr>
        <w:t>табельным.</w:t>
      </w:r>
    </w:p>
    <w:p w:rsidR="00794560" w:rsidRPr="00794560" w:rsidRDefault="00794560" w:rsidP="00794560">
      <w:pPr>
        <w:pStyle w:val="a4"/>
        <w:numPr>
          <w:ilvl w:val="0"/>
          <w:numId w:val="41"/>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i/>
          <w:sz w:val="30"/>
          <w:szCs w:val="30"/>
        </w:rPr>
        <w:t>Геотермальная энергия</w:t>
      </w:r>
      <w:r w:rsidRPr="00794560">
        <w:rPr>
          <w:rFonts w:ascii="Times New Roman" w:hAnsi="Times New Roman" w:cs="Times New Roman"/>
          <w:sz w:val="30"/>
          <w:szCs w:val="30"/>
        </w:rPr>
        <w:t>. Поскольку в недрах Земли в резул</w:t>
      </w:r>
      <w:r w:rsidRPr="00794560">
        <w:rPr>
          <w:rFonts w:ascii="Times New Roman" w:hAnsi="Times New Roman" w:cs="Times New Roman"/>
          <w:sz w:val="30"/>
          <w:szCs w:val="30"/>
        </w:rPr>
        <w:t>ь</w:t>
      </w:r>
      <w:r w:rsidRPr="00794560">
        <w:rPr>
          <w:rFonts w:ascii="Times New Roman" w:hAnsi="Times New Roman" w:cs="Times New Roman"/>
          <w:sz w:val="30"/>
          <w:szCs w:val="30"/>
        </w:rPr>
        <w:t>тате распада природных радиоактивных веществ идет постоянное в</w:t>
      </w:r>
      <w:r w:rsidRPr="00794560">
        <w:rPr>
          <w:rFonts w:ascii="Times New Roman" w:hAnsi="Times New Roman" w:cs="Times New Roman"/>
          <w:sz w:val="30"/>
          <w:szCs w:val="30"/>
        </w:rPr>
        <w:t>ы</w:t>
      </w:r>
      <w:r w:rsidRPr="00794560">
        <w:rPr>
          <w:rFonts w:ascii="Times New Roman" w:hAnsi="Times New Roman" w:cs="Times New Roman"/>
          <w:sz w:val="30"/>
          <w:szCs w:val="30"/>
        </w:rPr>
        <w:t>свобождение энергии, внутренняя часть планеты представляет собой расплавленную горную породу, которая время от времени вырывается наружу в виде вулканических извержений и других загрязнителей, в частности, соединений серы. Эти примеси вызывают быструю корр</w:t>
      </w:r>
      <w:r w:rsidRPr="00794560">
        <w:rPr>
          <w:rFonts w:ascii="Times New Roman" w:hAnsi="Times New Roman" w:cs="Times New Roman"/>
          <w:sz w:val="30"/>
          <w:szCs w:val="30"/>
        </w:rPr>
        <w:t>о</w:t>
      </w:r>
      <w:r w:rsidRPr="00794560">
        <w:rPr>
          <w:rFonts w:ascii="Times New Roman" w:hAnsi="Times New Roman" w:cs="Times New Roman"/>
          <w:sz w:val="30"/>
          <w:szCs w:val="30"/>
        </w:rPr>
        <w:t>зию турбин и другого оборудования, а, выбрасываясь в конечном итоге в окружающую среду, загрязняют и воздух, и воду. Серосодержащие отходы геотермальных станций можно иногда сравнить по вредности с теми, что выделяют ТЭС, работающие на высокосернистом угле, а г</w:t>
      </w:r>
      <w:r w:rsidRPr="00794560">
        <w:rPr>
          <w:rFonts w:ascii="Times New Roman" w:hAnsi="Times New Roman" w:cs="Times New Roman"/>
          <w:sz w:val="30"/>
          <w:szCs w:val="30"/>
        </w:rPr>
        <w:t>о</w:t>
      </w:r>
      <w:r w:rsidRPr="00794560">
        <w:rPr>
          <w:rFonts w:ascii="Times New Roman" w:hAnsi="Times New Roman" w:cs="Times New Roman"/>
          <w:sz w:val="30"/>
          <w:szCs w:val="30"/>
        </w:rPr>
        <w:t xml:space="preserve">рячий рассол, спускаемый в реки, способен привести к экологической катастрофе. Число мест с геотермальными водами невелико, и многие из них расположены далеко от потребителей энергии. </w:t>
      </w:r>
    </w:p>
    <w:p w:rsidR="00794560" w:rsidRPr="00794560" w:rsidRDefault="00794560" w:rsidP="00794560">
      <w:pPr>
        <w:pStyle w:val="a4"/>
        <w:numPr>
          <w:ilvl w:val="0"/>
          <w:numId w:val="41"/>
        </w:numPr>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i/>
          <w:sz w:val="30"/>
          <w:szCs w:val="30"/>
        </w:rPr>
        <w:t>Энергия приливов и отливов</w:t>
      </w:r>
      <w:r w:rsidRPr="00794560">
        <w:rPr>
          <w:rFonts w:ascii="Times New Roman" w:hAnsi="Times New Roman" w:cs="Times New Roman"/>
          <w:sz w:val="30"/>
          <w:szCs w:val="30"/>
        </w:rPr>
        <w:t>. Самое простое предложение по использованию энергии приливов и отливов заключается в постройке плотины с турбинами поперек устья морского залива. Вода, проходя во время прилива через отверстия в плотине, приводит турбины в движ</w:t>
      </w:r>
      <w:r w:rsidRPr="00794560">
        <w:rPr>
          <w:rFonts w:ascii="Times New Roman" w:hAnsi="Times New Roman" w:cs="Times New Roman"/>
          <w:sz w:val="30"/>
          <w:szCs w:val="30"/>
        </w:rPr>
        <w:t>е</w:t>
      </w:r>
      <w:r w:rsidRPr="00794560">
        <w:rPr>
          <w:rFonts w:ascii="Times New Roman" w:hAnsi="Times New Roman" w:cs="Times New Roman"/>
          <w:sz w:val="30"/>
          <w:szCs w:val="30"/>
        </w:rPr>
        <w:t>ние, генерируя электроэнергию. При отливе наклон лопастей меняется на противоположный и генераторы продолжают работать без остано</w:t>
      </w:r>
      <w:r w:rsidRPr="00794560">
        <w:rPr>
          <w:rFonts w:ascii="Times New Roman" w:hAnsi="Times New Roman" w:cs="Times New Roman"/>
          <w:sz w:val="30"/>
          <w:szCs w:val="30"/>
        </w:rPr>
        <w:t>в</w:t>
      </w:r>
      <w:r w:rsidRPr="00794560">
        <w:rPr>
          <w:rFonts w:ascii="Times New Roman" w:hAnsi="Times New Roman" w:cs="Times New Roman"/>
          <w:sz w:val="30"/>
          <w:szCs w:val="30"/>
        </w:rPr>
        <w:t>ки. В настоящее время в мире функционируют две приливно-отливные электростанции в нашей стране и во Франции. Выработка электроэне</w:t>
      </w:r>
      <w:r w:rsidRPr="00794560">
        <w:rPr>
          <w:rFonts w:ascii="Times New Roman" w:hAnsi="Times New Roman" w:cs="Times New Roman"/>
          <w:sz w:val="30"/>
          <w:szCs w:val="30"/>
        </w:rPr>
        <w:t>р</w:t>
      </w:r>
      <w:r w:rsidRPr="00794560">
        <w:rPr>
          <w:rFonts w:ascii="Times New Roman" w:hAnsi="Times New Roman" w:cs="Times New Roman"/>
          <w:sz w:val="30"/>
          <w:szCs w:val="30"/>
        </w:rPr>
        <w:t xml:space="preserve">гии на таких установках рентабельна при амплитуде колебаний уровня </w:t>
      </w:r>
      <w:r w:rsidRPr="00794560">
        <w:rPr>
          <w:rFonts w:ascii="Times New Roman" w:hAnsi="Times New Roman" w:cs="Times New Roman"/>
          <w:sz w:val="30"/>
          <w:szCs w:val="30"/>
        </w:rPr>
        <w:lastRenderedPageBreak/>
        <w:t>воды не менее 6 м. На Земле есть около 15 мест, где амплитуда прил</w:t>
      </w:r>
      <w:r w:rsidRPr="00794560">
        <w:rPr>
          <w:rFonts w:ascii="Times New Roman" w:hAnsi="Times New Roman" w:cs="Times New Roman"/>
          <w:sz w:val="30"/>
          <w:szCs w:val="30"/>
        </w:rPr>
        <w:t>и</w:t>
      </w:r>
      <w:r w:rsidRPr="00794560">
        <w:rPr>
          <w:rFonts w:ascii="Times New Roman" w:hAnsi="Times New Roman" w:cs="Times New Roman"/>
          <w:sz w:val="30"/>
          <w:szCs w:val="30"/>
        </w:rPr>
        <w:t>вов и отливов достигает такой величины.</w:t>
      </w:r>
    </w:p>
    <w:p w:rsidR="00794560" w:rsidRPr="00794560" w:rsidRDefault="00794560" w:rsidP="00794560">
      <w:pPr>
        <w:pStyle w:val="a4"/>
        <w:tabs>
          <w:tab w:val="left" w:pos="1134"/>
        </w:tabs>
        <w:spacing w:after="0" w:line="240" w:lineRule="auto"/>
        <w:ind w:left="0" w:right="423" w:firstLine="709"/>
        <w:jc w:val="both"/>
        <w:rPr>
          <w:rFonts w:ascii="Times New Roman" w:hAnsi="Times New Roman" w:cs="Times New Roman"/>
          <w:sz w:val="30"/>
          <w:szCs w:val="30"/>
        </w:rPr>
      </w:pPr>
      <w:r w:rsidRPr="00794560">
        <w:rPr>
          <w:rFonts w:ascii="Times New Roman" w:hAnsi="Times New Roman" w:cs="Times New Roman"/>
          <w:sz w:val="30"/>
          <w:szCs w:val="30"/>
        </w:rPr>
        <w:t>Но и у этого вида энергии есть недостатки экологического хара</w:t>
      </w:r>
      <w:r w:rsidRPr="00794560">
        <w:rPr>
          <w:rFonts w:ascii="Times New Roman" w:hAnsi="Times New Roman" w:cs="Times New Roman"/>
          <w:sz w:val="30"/>
          <w:szCs w:val="30"/>
        </w:rPr>
        <w:t>к</w:t>
      </w:r>
      <w:r w:rsidRPr="00794560">
        <w:rPr>
          <w:rFonts w:ascii="Times New Roman" w:hAnsi="Times New Roman" w:cs="Times New Roman"/>
          <w:sz w:val="30"/>
          <w:szCs w:val="30"/>
        </w:rPr>
        <w:t>тера. Плотины вызывают существенную деградацию среды они обр</w:t>
      </w:r>
      <w:r w:rsidRPr="00794560">
        <w:rPr>
          <w:rFonts w:ascii="Times New Roman" w:hAnsi="Times New Roman" w:cs="Times New Roman"/>
          <w:sz w:val="30"/>
          <w:szCs w:val="30"/>
        </w:rPr>
        <w:t>а</w:t>
      </w:r>
      <w:r w:rsidRPr="00794560">
        <w:rPr>
          <w:rFonts w:ascii="Times New Roman" w:hAnsi="Times New Roman" w:cs="Times New Roman"/>
          <w:sz w:val="30"/>
          <w:szCs w:val="30"/>
        </w:rPr>
        <w:t>зуют наносы, мешают миграции морских организм нарушают сложи</w:t>
      </w:r>
      <w:r w:rsidRPr="00794560">
        <w:rPr>
          <w:rFonts w:ascii="Times New Roman" w:hAnsi="Times New Roman" w:cs="Times New Roman"/>
          <w:sz w:val="30"/>
          <w:szCs w:val="30"/>
        </w:rPr>
        <w:t>в</w:t>
      </w:r>
      <w:r w:rsidRPr="00794560">
        <w:rPr>
          <w:rFonts w:ascii="Times New Roman" w:hAnsi="Times New Roman" w:cs="Times New Roman"/>
          <w:sz w:val="30"/>
          <w:szCs w:val="30"/>
        </w:rPr>
        <w:t xml:space="preserve">шиеся механизмы циркуляции и перемещения морских и пресных вод. </w:t>
      </w:r>
    </w:p>
    <w:p w:rsidR="002756F6" w:rsidRDefault="002756F6" w:rsidP="002756F6">
      <w:pPr>
        <w:spacing w:after="0" w:line="240" w:lineRule="auto"/>
        <w:ind w:right="424" w:firstLine="709"/>
        <w:contextualSpacing/>
        <w:jc w:val="both"/>
        <w:rPr>
          <w:rFonts w:ascii="Times New Roman" w:hAnsi="Times New Roman" w:cs="Times New Roman"/>
          <w:sz w:val="30"/>
          <w:szCs w:val="30"/>
        </w:rPr>
      </w:pPr>
    </w:p>
    <w:p w:rsidR="00794560" w:rsidRPr="004D71AC" w:rsidRDefault="00794560" w:rsidP="00794560">
      <w:pPr>
        <w:tabs>
          <w:tab w:val="left" w:pos="3060"/>
        </w:tabs>
        <w:spacing w:after="0" w:line="240" w:lineRule="auto"/>
        <w:ind w:right="424" w:firstLine="709"/>
        <w:contextualSpacing/>
        <w:jc w:val="center"/>
        <w:rPr>
          <w:rFonts w:ascii="Times New Roman" w:hAnsi="Times New Roman" w:cs="Times New Roman"/>
          <w:b/>
          <w:sz w:val="30"/>
          <w:szCs w:val="30"/>
        </w:rPr>
      </w:pPr>
      <w:r w:rsidRPr="004D71AC">
        <w:rPr>
          <w:rFonts w:ascii="Times New Roman" w:hAnsi="Times New Roman" w:cs="Times New Roman"/>
          <w:b/>
          <w:sz w:val="30"/>
          <w:szCs w:val="30"/>
        </w:rPr>
        <w:t>ПРАКТИЧЕСКИЕ ЗАДАНИЯ</w:t>
      </w:r>
    </w:p>
    <w:p w:rsidR="00794560" w:rsidRPr="004D71AC" w:rsidRDefault="00794560" w:rsidP="00794560">
      <w:pPr>
        <w:tabs>
          <w:tab w:val="left" w:pos="3060"/>
        </w:tabs>
        <w:spacing w:after="0" w:line="240" w:lineRule="auto"/>
        <w:ind w:right="424" w:firstLine="709"/>
        <w:contextualSpacing/>
        <w:jc w:val="both"/>
        <w:rPr>
          <w:rFonts w:ascii="Times New Roman" w:hAnsi="Times New Roman" w:cs="Times New Roman"/>
          <w:b/>
          <w:sz w:val="30"/>
          <w:szCs w:val="30"/>
        </w:rPr>
      </w:pPr>
      <w:r w:rsidRPr="004D71AC">
        <w:rPr>
          <w:rFonts w:ascii="Times New Roman" w:hAnsi="Times New Roman" w:cs="Times New Roman"/>
          <w:b/>
          <w:sz w:val="30"/>
          <w:szCs w:val="30"/>
          <w:u w:val="single"/>
        </w:rPr>
        <w:t>Задание 1</w:t>
      </w:r>
    </w:p>
    <w:p w:rsidR="00794560" w:rsidRDefault="00794560" w:rsidP="002756F6">
      <w:pPr>
        <w:spacing w:after="0" w:line="240" w:lineRule="auto"/>
        <w:ind w:right="424" w:firstLine="709"/>
        <w:contextualSpacing/>
        <w:jc w:val="both"/>
        <w:rPr>
          <w:rFonts w:ascii="Times New Roman" w:hAnsi="Times New Roman" w:cs="Times New Roman"/>
          <w:sz w:val="30"/>
          <w:szCs w:val="30"/>
        </w:rPr>
      </w:pPr>
      <w:r w:rsidRPr="00794560">
        <w:rPr>
          <w:rFonts w:ascii="Times New Roman" w:hAnsi="Times New Roman" w:cs="Times New Roman"/>
          <w:sz w:val="30"/>
          <w:szCs w:val="30"/>
        </w:rPr>
        <w:t>Составьте принципиальную схему к</w:t>
      </w:r>
      <w:r>
        <w:rPr>
          <w:rFonts w:ascii="Times New Roman" w:hAnsi="Times New Roman" w:cs="Times New Roman"/>
          <w:sz w:val="30"/>
          <w:szCs w:val="30"/>
        </w:rPr>
        <w:t>лассификации энергетики (рис. 13.1</w:t>
      </w:r>
      <w:r w:rsidRPr="00794560">
        <w:rPr>
          <w:rFonts w:ascii="Times New Roman" w:hAnsi="Times New Roman" w:cs="Times New Roman"/>
          <w:sz w:val="30"/>
          <w:szCs w:val="30"/>
        </w:rPr>
        <w:t>) и поясните ее.</w:t>
      </w:r>
    </w:p>
    <w:p w:rsidR="00617202" w:rsidRDefault="00617202" w:rsidP="00617202">
      <w:pPr>
        <w:spacing w:after="0" w:line="240" w:lineRule="auto"/>
        <w:ind w:right="424"/>
        <w:contextualSpacing/>
        <w:jc w:val="center"/>
        <w:rPr>
          <w:rFonts w:ascii="Times New Roman" w:hAnsi="Times New Roman" w:cs="Times New Roman"/>
          <w:sz w:val="30"/>
          <w:szCs w:val="30"/>
        </w:rPr>
      </w:pPr>
      <w:r w:rsidRPr="00617202">
        <w:rPr>
          <w:rFonts w:ascii="Times New Roman" w:hAnsi="Times New Roman" w:cs="Times New Roman"/>
          <w:noProof/>
          <w:sz w:val="30"/>
          <w:szCs w:val="30"/>
          <w:lang w:eastAsia="ru-RU"/>
        </w:rPr>
        <w:drawing>
          <wp:inline distT="0" distB="0" distL="0" distR="0">
            <wp:extent cx="4763386" cy="2740617"/>
            <wp:effectExtent l="0" t="0" r="0" b="3175"/>
            <wp:docPr id="67" name="Рисунок 67" descr="D:\Новая папка\Капаева В.Ю\Дисциплины\Экология\МУ\Энергетика 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я папка\Капаева В.Ю\Дисциплины\Экология\МУ\Энергетика схема.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07876" cy="2766215"/>
                    </a:xfrm>
                    <a:prstGeom prst="rect">
                      <a:avLst/>
                    </a:prstGeom>
                    <a:noFill/>
                    <a:ln>
                      <a:noFill/>
                    </a:ln>
                  </pic:spPr>
                </pic:pic>
              </a:graphicData>
            </a:graphic>
          </wp:inline>
        </w:drawing>
      </w:r>
    </w:p>
    <w:p w:rsidR="00617202" w:rsidRDefault="00617202" w:rsidP="00617202">
      <w:pPr>
        <w:spacing w:after="0" w:line="240" w:lineRule="auto"/>
        <w:ind w:right="424" w:firstLine="709"/>
        <w:contextualSpacing/>
        <w:jc w:val="center"/>
        <w:rPr>
          <w:rFonts w:ascii="Times New Roman" w:hAnsi="Times New Roman" w:cs="Times New Roman"/>
          <w:sz w:val="30"/>
          <w:szCs w:val="30"/>
        </w:rPr>
      </w:pPr>
      <w:r>
        <w:rPr>
          <w:rFonts w:ascii="Times New Roman" w:hAnsi="Times New Roman" w:cs="Times New Roman"/>
          <w:sz w:val="30"/>
          <w:szCs w:val="30"/>
        </w:rPr>
        <w:t xml:space="preserve">Рисунок 13.1 – </w:t>
      </w:r>
      <w:r w:rsidRPr="00617202">
        <w:rPr>
          <w:rFonts w:ascii="Times New Roman" w:hAnsi="Times New Roman" w:cs="Times New Roman"/>
          <w:sz w:val="30"/>
          <w:szCs w:val="30"/>
        </w:rPr>
        <w:t>Классификация энергетики</w:t>
      </w:r>
    </w:p>
    <w:p w:rsidR="00617202" w:rsidRDefault="00617202" w:rsidP="002756F6">
      <w:pPr>
        <w:spacing w:after="0" w:line="240" w:lineRule="auto"/>
        <w:ind w:right="424" w:firstLine="709"/>
        <w:contextualSpacing/>
        <w:jc w:val="both"/>
        <w:rPr>
          <w:rFonts w:ascii="Times New Roman" w:hAnsi="Times New Roman" w:cs="Times New Roman"/>
          <w:sz w:val="30"/>
          <w:szCs w:val="30"/>
        </w:rPr>
      </w:pPr>
    </w:p>
    <w:p w:rsidR="00617202" w:rsidRPr="004D71AC" w:rsidRDefault="00617202" w:rsidP="00617202">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2</w:t>
      </w:r>
    </w:p>
    <w:p w:rsidR="00617202" w:rsidRDefault="00617202" w:rsidP="00617202">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Изучите базовый материал. Заполните таблицу 13.1</w:t>
      </w:r>
      <w:r w:rsidRPr="00617202">
        <w:rPr>
          <w:rFonts w:ascii="Times New Roman" w:hAnsi="Times New Roman" w:cs="Times New Roman"/>
          <w:sz w:val="30"/>
          <w:szCs w:val="30"/>
        </w:rPr>
        <w:t xml:space="preserve"> «Нетрадиц</w:t>
      </w:r>
      <w:r w:rsidRPr="00617202">
        <w:rPr>
          <w:rFonts w:ascii="Times New Roman" w:hAnsi="Times New Roman" w:cs="Times New Roman"/>
          <w:sz w:val="30"/>
          <w:szCs w:val="30"/>
        </w:rPr>
        <w:t>и</w:t>
      </w:r>
      <w:r w:rsidRPr="00617202">
        <w:rPr>
          <w:rFonts w:ascii="Times New Roman" w:hAnsi="Times New Roman" w:cs="Times New Roman"/>
          <w:sz w:val="30"/>
          <w:szCs w:val="30"/>
        </w:rPr>
        <w:t>онные источники энергии».</w:t>
      </w:r>
    </w:p>
    <w:p w:rsidR="00617202" w:rsidRDefault="00617202" w:rsidP="00617202">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Таблица 13.1 – Нетрадиционные источники энергии</w:t>
      </w:r>
    </w:p>
    <w:tbl>
      <w:tblPr>
        <w:tblStyle w:val="a3"/>
        <w:tblW w:w="9209" w:type="dxa"/>
        <w:tblLook w:val="04A0"/>
      </w:tblPr>
      <w:tblGrid>
        <w:gridCol w:w="646"/>
        <w:gridCol w:w="5180"/>
        <w:gridCol w:w="3383"/>
      </w:tblGrid>
      <w:tr w:rsidR="00617202" w:rsidRPr="00051426" w:rsidTr="00B64DFB">
        <w:tc>
          <w:tcPr>
            <w:tcW w:w="646" w:type="dxa"/>
            <w:tcBorders>
              <w:bottom w:val="single" w:sz="4" w:space="0" w:color="auto"/>
            </w:tcBorders>
          </w:tcPr>
          <w:p w:rsidR="00617202" w:rsidRPr="00617202" w:rsidRDefault="00617202" w:rsidP="00617202">
            <w:pPr>
              <w:pStyle w:val="a4"/>
              <w:ind w:left="0"/>
              <w:jc w:val="center"/>
              <w:rPr>
                <w:rFonts w:ascii="Times New Roman" w:hAnsi="Times New Roman" w:cs="Times New Roman"/>
                <w:b/>
                <w:sz w:val="30"/>
                <w:szCs w:val="30"/>
              </w:rPr>
            </w:pPr>
            <w:r w:rsidRPr="00617202">
              <w:rPr>
                <w:rFonts w:ascii="Times New Roman" w:hAnsi="Times New Roman" w:cs="Times New Roman"/>
                <w:b/>
                <w:sz w:val="30"/>
                <w:szCs w:val="30"/>
              </w:rPr>
              <w:t>№</w:t>
            </w:r>
          </w:p>
          <w:p w:rsidR="00617202" w:rsidRPr="00617202" w:rsidRDefault="00617202" w:rsidP="00617202">
            <w:pPr>
              <w:pStyle w:val="a4"/>
              <w:ind w:left="0"/>
              <w:jc w:val="center"/>
              <w:rPr>
                <w:rFonts w:ascii="Times New Roman" w:hAnsi="Times New Roman" w:cs="Times New Roman"/>
                <w:b/>
                <w:sz w:val="30"/>
                <w:szCs w:val="30"/>
              </w:rPr>
            </w:pPr>
            <w:r w:rsidRPr="00617202">
              <w:rPr>
                <w:rFonts w:ascii="Times New Roman" w:hAnsi="Times New Roman" w:cs="Times New Roman"/>
                <w:b/>
                <w:sz w:val="30"/>
                <w:szCs w:val="30"/>
              </w:rPr>
              <w:t>п/п</w:t>
            </w:r>
          </w:p>
        </w:tc>
        <w:tc>
          <w:tcPr>
            <w:tcW w:w="5180" w:type="dxa"/>
            <w:tcBorders>
              <w:bottom w:val="single" w:sz="4" w:space="0" w:color="auto"/>
            </w:tcBorders>
          </w:tcPr>
          <w:p w:rsidR="00617202" w:rsidRPr="00617202" w:rsidRDefault="00617202" w:rsidP="00617202">
            <w:pPr>
              <w:pStyle w:val="a4"/>
              <w:ind w:left="0"/>
              <w:jc w:val="center"/>
              <w:rPr>
                <w:rFonts w:ascii="Times New Roman" w:hAnsi="Times New Roman" w:cs="Times New Roman"/>
                <w:b/>
                <w:sz w:val="30"/>
                <w:szCs w:val="30"/>
              </w:rPr>
            </w:pPr>
            <w:r w:rsidRPr="00617202">
              <w:rPr>
                <w:rFonts w:ascii="Times New Roman" w:hAnsi="Times New Roman" w:cs="Times New Roman"/>
                <w:b/>
                <w:sz w:val="30"/>
                <w:szCs w:val="30"/>
              </w:rPr>
              <w:t>Нетрадиционные источники эне</w:t>
            </w:r>
            <w:r w:rsidRPr="00617202">
              <w:rPr>
                <w:rFonts w:ascii="Times New Roman" w:hAnsi="Times New Roman" w:cs="Times New Roman"/>
                <w:b/>
                <w:sz w:val="30"/>
                <w:szCs w:val="30"/>
              </w:rPr>
              <w:t>р</w:t>
            </w:r>
            <w:r w:rsidRPr="00617202">
              <w:rPr>
                <w:rFonts w:ascii="Times New Roman" w:hAnsi="Times New Roman" w:cs="Times New Roman"/>
                <w:b/>
                <w:sz w:val="30"/>
                <w:szCs w:val="30"/>
              </w:rPr>
              <w:t>гии</w:t>
            </w:r>
          </w:p>
        </w:tc>
        <w:tc>
          <w:tcPr>
            <w:tcW w:w="3383" w:type="dxa"/>
            <w:tcBorders>
              <w:bottom w:val="single" w:sz="4" w:space="0" w:color="auto"/>
            </w:tcBorders>
          </w:tcPr>
          <w:p w:rsidR="00617202" w:rsidRPr="00617202" w:rsidRDefault="00617202" w:rsidP="00617202">
            <w:pPr>
              <w:pStyle w:val="a4"/>
              <w:ind w:left="0"/>
              <w:jc w:val="center"/>
              <w:rPr>
                <w:rFonts w:ascii="Times New Roman" w:hAnsi="Times New Roman" w:cs="Times New Roman"/>
                <w:b/>
                <w:sz w:val="30"/>
                <w:szCs w:val="30"/>
              </w:rPr>
            </w:pPr>
            <w:r w:rsidRPr="00617202">
              <w:rPr>
                <w:rFonts w:ascii="Times New Roman" w:hAnsi="Times New Roman" w:cs="Times New Roman"/>
                <w:b/>
                <w:sz w:val="30"/>
                <w:szCs w:val="30"/>
              </w:rPr>
              <w:t>Характеристики и</w:t>
            </w:r>
            <w:r w:rsidRPr="00617202">
              <w:rPr>
                <w:rFonts w:ascii="Times New Roman" w:hAnsi="Times New Roman" w:cs="Times New Roman"/>
                <w:b/>
                <w:sz w:val="30"/>
                <w:szCs w:val="30"/>
              </w:rPr>
              <w:t>с</w:t>
            </w:r>
            <w:r w:rsidRPr="00617202">
              <w:rPr>
                <w:rFonts w:ascii="Times New Roman" w:hAnsi="Times New Roman" w:cs="Times New Roman"/>
                <w:b/>
                <w:sz w:val="30"/>
                <w:szCs w:val="30"/>
              </w:rPr>
              <w:t>точника</w:t>
            </w:r>
          </w:p>
        </w:tc>
      </w:tr>
      <w:tr w:rsidR="00617202" w:rsidTr="00B64DFB">
        <w:tc>
          <w:tcPr>
            <w:tcW w:w="646" w:type="dxa"/>
            <w:tcBorders>
              <w:bottom w:val="single" w:sz="4" w:space="0" w:color="auto"/>
            </w:tcBorders>
          </w:tcPr>
          <w:p w:rsidR="00617202" w:rsidRPr="00617202" w:rsidRDefault="00617202" w:rsidP="00617202">
            <w:pPr>
              <w:ind w:left="709"/>
              <w:jc w:val="center"/>
              <w:rPr>
                <w:rFonts w:ascii="Times New Roman" w:hAnsi="Times New Roman" w:cs="Times New Roman"/>
                <w:sz w:val="30"/>
                <w:szCs w:val="30"/>
              </w:rPr>
            </w:pPr>
          </w:p>
        </w:tc>
        <w:tc>
          <w:tcPr>
            <w:tcW w:w="5180" w:type="dxa"/>
            <w:tcBorders>
              <w:bottom w:val="single" w:sz="4" w:space="0" w:color="auto"/>
            </w:tcBorders>
          </w:tcPr>
          <w:p w:rsidR="00617202" w:rsidRPr="00617202" w:rsidRDefault="00617202" w:rsidP="00617202">
            <w:pPr>
              <w:pStyle w:val="a4"/>
              <w:ind w:left="0"/>
              <w:jc w:val="center"/>
              <w:rPr>
                <w:rFonts w:ascii="Times New Roman" w:hAnsi="Times New Roman" w:cs="Times New Roman"/>
                <w:sz w:val="30"/>
                <w:szCs w:val="30"/>
              </w:rPr>
            </w:pPr>
          </w:p>
        </w:tc>
        <w:tc>
          <w:tcPr>
            <w:tcW w:w="3383" w:type="dxa"/>
            <w:tcBorders>
              <w:bottom w:val="single" w:sz="4" w:space="0" w:color="auto"/>
            </w:tcBorders>
          </w:tcPr>
          <w:p w:rsidR="00617202" w:rsidRPr="00617202" w:rsidRDefault="00617202" w:rsidP="00617202">
            <w:pPr>
              <w:pStyle w:val="a4"/>
              <w:ind w:left="0"/>
              <w:jc w:val="center"/>
              <w:rPr>
                <w:rFonts w:ascii="Times New Roman" w:hAnsi="Times New Roman" w:cs="Times New Roman"/>
                <w:sz w:val="30"/>
                <w:szCs w:val="30"/>
              </w:rPr>
            </w:pPr>
          </w:p>
        </w:tc>
      </w:tr>
      <w:tr w:rsidR="00617202" w:rsidTr="00B64DFB">
        <w:tc>
          <w:tcPr>
            <w:tcW w:w="646" w:type="dxa"/>
            <w:tcBorders>
              <w:top w:val="single" w:sz="4" w:space="0" w:color="auto"/>
              <w:bottom w:val="single" w:sz="4" w:space="0" w:color="auto"/>
            </w:tcBorders>
          </w:tcPr>
          <w:p w:rsidR="00617202" w:rsidRPr="00617202" w:rsidRDefault="00617202" w:rsidP="00617202">
            <w:pPr>
              <w:pStyle w:val="a4"/>
              <w:ind w:left="0"/>
              <w:rPr>
                <w:rFonts w:ascii="Times New Roman" w:hAnsi="Times New Roman" w:cs="Times New Roman"/>
                <w:sz w:val="30"/>
                <w:szCs w:val="30"/>
              </w:rPr>
            </w:pPr>
          </w:p>
        </w:tc>
        <w:tc>
          <w:tcPr>
            <w:tcW w:w="5180" w:type="dxa"/>
            <w:tcBorders>
              <w:top w:val="single" w:sz="4" w:space="0" w:color="auto"/>
              <w:bottom w:val="single" w:sz="4" w:space="0" w:color="auto"/>
            </w:tcBorders>
          </w:tcPr>
          <w:p w:rsidR="00617202" w:rsidRPr="00617202" w:rsidRDefault="00617202" w:rsidP="00617202">
            <w:pPr>
              <w:pStyle w:val="a4"/>
              <w:ind w:left="0"/>
              <w:jc w:val="center"/>
              <w:rPr>
                <w:rFonts w:ascii="Times New Roman" w:hAnsi="Times New Roman" w:cs="Times New Roman"/>
                <w:sz w:val="30"/>
                <w:szCs w:val="30"/>
              </w:rPr>
            </w:pPr>
          </w:p>
        </w:tc>
        <w:tc>
          <w:tcPr>
            <w:tcW w:w="3383" w:type="dxa"/>
            <w:tcBorders>
              <w:top w:val="single" w:sz="4" w:space="0" w:color="auto"/>
              <w:bottom w:val="single" w:sz="4" w:space="0" w:color="auto"/>
            </w:tcBorders>
          </w:tcPr>
          <w:p w:rsidR="00617202" w:rsidRPr="00617202" w:rsidRDefault="00617202" w:rsidP="00617202">
            <w:pPr>
              <w:pStyle w:val="a4"/>
              <w:ind w:left="0"/>
              <w:jc w:val="center"/>
              <w:rPr>
                <w:rFonts w:ascii="Times New Roman" w:hAnsi="Times New Roman" w:cs="Times New Roman"/>
                <w:sz w:val="30"/>
                <w:szCs w:val="30"/>
              </w:rPr>
            </w:pPr>
          </w:p>
        </w:tc>
      </w:tr>
    </w:tbl>
    <w:p w:rsidR="00B64DFB" w:rsidRDefault="00B64DFB" w:rsidP="00617202">
      <w:pPr>
        <w:spacing w:after="0" w:line="240" w:lineRule="auto"/>
        <w:ind w:right="424" w:firstLine="709"/>
        <w:contextualSpacing/>
        <w:jc w:val="both"/>
        <w:rPr>
          <w:rFonts w:ascii="Times New Roman" w:hAnsi="Times New Roman" w:cs="Times New Roman"/>
          <w:sz w:val="30"/>
          <w:szCs w:val="30"/>
        </w:rPr>
      </w:pPr>
    </w:p>
    <w:p w:rsidR="00B64DFB" w:rsidRPr="004D71AC" w:rsidRDefault="00B64DFB" w:rsidP="00B64DFB">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3</w:t>
      </w:r>
    </w:p>
    <w:p w:rsidR="00617202" w:rsidRDefault="00B64DFB" w:rsidP="00B64DFB">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Изучите базовый материал. Заполните таблицу </w:t>
      </w:r>
      <w:r w:rsidRPr="00B64DFB">
        <w:rPr>
          <w:rFonts w:ascii="Times New Roman" w:hAnsi="Times New Roman" w:cs="Times New Roman"/>
          <w:sz w:val="30"/>
          <w:szCs w:val="30"/>
        </w:rPr>
        <w:t>1</w:t>
      </w:r>
      <w:r>
        <w:rPr>
          <w:rFonts w:ascii="Times New Roman" w:hAnsi="Times New Roman" w:cs="Times New Roman"/>
          <w:sz w:val="30"/>
          <w:szCs w:val="30"/>
        </w:rPr>
        <w:t>3.2</w:t>
      </w:r>
      <w:r w:rsidRPr="00B64DFB">
        <w:rPr>
          <w:rFonts w:ascii="Times New Roman" w:hAnsi="Times New Roman" w:cs="Times New Roman"/>
          <w:sz w:val="30"/>
          <w:szCs w:val="30"/>
        </w:rPr>
        <w:t xml:space="preserve"> «Использ</w:t>
      </w:r>
      <w:r w:rsidRPr="00B64DFB">
        <w:rPr>
          <w:rFonts w:ascii="Times New Roman" w:hAnsi="Times New Roman" w:cs="Times New Roman"/>
          <w:sz w:val="30"/>
          <w:szCs w:val="30"/>
        </w:rPr>
        <w:t>о</w:t>
      </w:r>
      <w:r w:rsidRPr="00B64DFB">
        <w:rPr>
          <w:rFonts w:ascii="Times New Roman" w:hAnsi="Times New Roman" w:cs="Times New Roman"/>
          <w:sz w:val="30"/>
          <w:szCs w:val="30"/>
        </w:rPr>
        <w:t>вание солнечной энергии»</w:t>
      </w:r>
      <w:r>
        <w:rPr>
          <w:rFonts w:ascii="Times New Roman" w:hAnsi="Times New Roman" w:cs="Times New Roman"/>
          <w:sz w:val="30"/>
          <w:szCs w:val="30"/>
        </w:rPr>
        <w:t>.</w:t>
      </w:r>
    </w:p>
    <w:p w:rsidR="00195032" w:rsidRDefault="00195032" w:rsidP="00B64DFB">
      <w:pPr>
        <w:spacing w:after="0" w:line="240" w:lineRule="auto"/>
        <w:ind w:right="424" w:firstLine="709"/>
        <w:contextualSpacing/>
        <w:jc w:val="both"/>
        <w:rPr>
          <w:rFonts w:ascii="Times New Roman" w:hAnsi="Times New Roman" w:cs="Times New Roman"/>
          <w:sz w:val="30"/>
          <w:szCs w:val="30"/>
        </w:rPr>
      </w:pPr>
    </w:p>
    <w:p w:rsidR="00195032" w:rsidRDefault="00195032" w:rsidP="00B64DFB">
      <w:pPr>
        <w:spacing w:after="0" w:line="240" w:lineRule="auto"/>
        <w:ind w:right="424" w:firstLine="709"/>
        <w:contextualSpacing/>
        <w:jc w:val="both"/>
        <w:rPr>
          <w:rFonts w:ascii="Times New Roman" w:hAnsi="Times New Roman" w:cs="Times New Roman"/>
          <w:sz w:val="30"/>
          <w:szCs w:val="30"/>
        </w:rPr>
      </w:pPr>
    </w:p>
    <w:p w:rsidR="00B64DFB" w:rsidRDefault="00B64DFB" w:rsidP="00B64DFB">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Таблица 13.2 – </w:t>
      </w:r>
      <w:r w:rsidRPr="00B64DFB">
        <w:rPr>
          <w:rFonts w:ascii="Times New Roman" w:hAnsi="Times New Roman" w:cs="Times New Roman"/>
          <w:sz w:val="30"/>
          <w:szCs w:val="30"/>
        </w:rPr>
        <w:t>Использование солнечной энергии</w:t>
      </w:r>
    </w:p>
    <w:tbl>
      <w:tblPr>
        <w:tblStyle w:val="a3"/>
        <w:tblW w:w="0" w:type="auto"/>
        <w:tblLook w:val="04A0"/>
      </w:tblPr>
      <w:tblGrid>
        <w:gridCol w:w="2336"/>
        <w:gridCol w:w="2492"/>
        <w:gridCol w:w="2336"/>
        <w:gridCol w:w="2201"/>
      </w:tblGrid>
      <w:tr w:rsidR="00B64DFB" w:rsidRPr="00051426" w:rsidTr="00B64DFB">
        <w:tc>
          <w:tcPr>
            <w:tcW w:w="2336" w:type="dxa"/>
          </w:tcPr>
          <w:p w:rsidR="00B64DFB" w:rsidRPr="00B64DFB" w:rsidRDefault="00B64DFB" w:rsidP="00B64DFB">
            <w:pPr>
              <w:pStyle w:val="a4"/>
              <w:ind w:left="0"/>
              <w:jc w:val="center"/>
              <w:rPr>
                <w:rFonts w:ascii="Times New Roman" w:hAnsi="Times New Roman" w:cs="Times New Roman"/>
                <w:b/>
                <w:sz w:val="30"/>
                <w:szCs w:val="30"/>
              </w:rPr>
            </w:pPr>
            <w:r w:rsidRPr="00B64DFB">
              <w:rPr>
                <w:rFonts w:ascii="Times New Roman" w:hAnsi="Times New Roman" w:cs="Times New Roman"/>
                <w:b/>
                <w:sz w:val="30"/>
                <w:szCs w:val="30"/>
              </w:rPr>
              <w:lastRenderedPageBreak/>
              <w:t>Способы и</w:t>
            </w:r>
            <w:r w:rsidRPr="00B64DFB">
              <w:rPr>
                <w:rFonts w:ascii="Times New Roman" w:hAnsi="Times New Roman" w:cs="Times New Roman"/>
                <w:b/>
                <w:sz w:val="30"/>
                <w:szCs w:val="30"/>
              </w:rPr>
              <w:t>с</w:t>
            </w:r>
            <w:r w:rsidRPr="00B64DFB">
              <w:rPr>
                <w:rFonts w:ascii="Times New Roman" w:hAnsi="Times New Roman" w:cs="Times New Roman"/>
                <w:b/>
                <w:sz w:val="30"/>
                <w:szCs w:val="30"/>
              </w:rPr>
              <w:t>пользования солнечной энергии</w:t>
            </w:r>
          </w:p>
        </w:tc>
        <w:tc>
          <w:tcPr>
            <w:tcW w:w="2336" w:type="dxa"/>
          </w:tcPr>
          <w:p w:rsidR="00B64DFB" w:rsidRPr="00B64DFB" w:rsidRDefault="00B64DFB" w:rsidP="00B64DFB">
            <w:pPr>
              <w:pStyle w:val="a4"/>
              <w:ind w:left="0"/>
              <w:jc w:val="center"/>
              <w:rPr>
                <w:rFonts w:ascii="Times New Roman" w:hAnsi="Times New Roman" w:cs="Times New Roman"/>
                <w:b/>
                <w:sz w:val="30"/>
                <w:szCs w:val="30"/>
              </w:rPr>
            </w:pPr>
            <w:r w:rsidRPr="00B64DFB">
              <w:rPr>
                <w:rFonts w:ascii="Times New Roman" w:hAnsi="Times New Roman" w:cs="Times New Roman"/>
                <w:b/>
                <w:sz w:val="30"/>
                <w:szCs w:val="30"/>
              </w:rPr>
              <w:t>Характеристики способов</w:t>
            </w:r>
          </w:p>
        </w:tc>
        <w:tc>
          <w:tcPr>
            <w:tcW w:w="2336" w:type="dxa"/>
          </w:tcPr>
          <w:p w:rsidR="00B64DFB" w:rsidRPr="00B64DFB" w:rsidRDefault="00B64DFB" w:rsidP="00B64DFB">
            <w:pPr>
              <w:pStyle w:val="a4"/>
              <w:ind w:left="0"/>
              <w:jc w:val="center"/>
              <w:rPr>
                <w:rFonts w:ascii="Times New Roman" w:hAnsi="Times New Roman" w:cs="Times New Roman"/>
                <w:b/>
                <w:sz w:val="30"/>
                <w:szCs w:val="30"/>
              </w:rPr>
            </w:pPr>
            <w:r w:rsidRPr="00B64DFB">
              <w:rPr>
                <w:rFonts w:ascii="Times New Roman" w:hAnsi="Times New Roman" w:cs="Times New Roman"/>
                <w:b/>
                <w:sz w:val="30"/>
                <w:szCs w:val="30"/>
              </w:rPr>
              <w:t>Результат</w:t>
            </w:r>
          </w:p>
        </w:tc>
        <w:tc>
          <w:tcPr>
            <w:tcW w:w="2201" w:type="dxa"/>
          </w:tcPr>
          <w:p w:rsidR="00B64DFB" w:rsidRPr="00B64DFB" w:rsidRDefault="00B64DFB" w:rsidP="00B64DFB">
            <w:pPr>
              <w:pStyle w:val="a4"/>
              <w:ind w:left="0"/>
              <w:jc w:val="center"/>
              <w:rPr>
                <w:rFonts w:ascii="Times New Roman" w:hAnsi="Times New Roman" w:cs="Times New Roman"/>
                <w:b/>
                <w:sz w:val="30"/>
                <w:szCs w:val="30"/>
              </w:rPr>
            </w:pPr>
            <w:r w:rsidRPr="00B64DFB">
              <w:rPr>
                <w:rFonts w:ascii="Times New Roman" w:hAnsi="Times New Roman" w:cs="Times New Roman"/>
                <w:b/>
                <w:sz w:val="30"/>
                <w:szCs w:val="30"/>
              </w:rPr>
              <w:t>Возможный вред</w:t>
            </w:r>
          </w:p>
        </w:tc>
      </w:tr>
      <w:tr w:rsidR="00B64DFB" w:rsidTr="00B64DFB">
        <w:trPr>
          <w:trHeight w:val="345"/>
        </w:trPr>
        <w:tc>
          <w:tcPr>
            <w:tcW w:w="2336" w:type="dxa"/>
          </w:tcPr>
          <w:p w:rsidR="00B64DFB" w:rsidRPr="00B64DFB" w:rsidRDefault="00B64DFB" w:rsidP="00B64DFB">
            <w:pPr>
              <w:pStyle w:val="a4"/>
              <w:ind w:left="0"/>
              <w:jc w:val="center"/>
              <w:rPr>
                <w:rFonts w:ascii="Times New Roman" w:hAnsi="Times New Roman" w:cs="Times New Roman"/>
                <w:sz w:val="30"/>
                <w:szCs w:val="30"/>
              </w:rPr>
            </w:pPr>
            <w:r w:rsidRPr="00B64DFB">
              <w:rPr>
                <w:rFonts w:ascii="Times New Roman" w:hAnsi="Times New Roman" w:cs="Times New Roman"/>
                <w:sz w:val="30"/>
                <w:szCs w:val="30"/>
              </w:rPr>
              <w:t>Физический</w:t>
            </w:r>
          </w:p>
        </w:tc>
        <w:tc>
          <w:tcPr>
            <w:tcW w:w="2336" w:type="dxa"/>
          </w:tcPr>
          <w:p w:rsidR="00B64DFB" w:rsidRPr="00B64DFB" w:rsidRDefault="00B64DFB" w:rsidP="00B64DFB">
            <w:pPr>
              <w:pStyle w:val="a4"/>
              <w:ind w:left="0"/>
              <w:jc w:val="center"/>
              <w:rPr>
                <w:rFonts w:ascii="Times New Roman" w:hAnsi="Times New Roman" w:cs="Times New Roman"/>
                <w:sz w:val="30"/>
                <w:szCs w:val="30"/>
              </w:rPr>
            </w:pPr>
          </w:p>
        </w:tc>
        <w:tc>
          <w:tcPr>
            <w:tcW w:w="2336" w:type="dxa"/>
            <w:vMerge w:val="restart"/>
          </w:tcPr>
          <w:p w:rsidR="00B64DFB" w:rsidRPr="00B64DFB" w:rsidRDefault="00B64DFB" w:rsidP="00B64DFB">
            <w:pPr>
              <w:pStyle w:val="a4"/>
              <w:ind w:left="0"/>
              <w:jc w:val="center"/>
              <w:rPr>
                <w:rFonts w:ascii="Times New Roman" w:hAnsi="Times New Roman" w:cs="Times New Roman"/>
                <w:sz w:val="30"/>
                <w:szCs w:val="30"/>
              </w:rPr>
            </w:pPr>
            <w:r w:rsidRPr="00B64DFB">
              <w:rPr>
                <w:rFonts w:ascii="Times New Roman" w:hAnsi="Times New Roman" w:cs="Times New Roman"/>
                <w:sz w:val="30"/>
                <w:szCs w:val="30"/>
              </w:rPr>
              <w:t>Получение эк</w:t>
            </w:r>
            <w:r w:rsidRPr="00B64DFB">
              <w:rPr>
                <w:rFonts w:ascii="Times New Roman" w:hAnsi="Times New Roman" w:cs="Times New Roman"/>
                <w:sz w:val="30"/>
                <w:szCs w:val="30"/>
              </w:rPr>
              <w:t>о</w:t>
            </w:r>
            <w:r w:rsidRPr="00B64DFB">
              <w:rPr>
                <w:rFonts w:ascii="Times New Roman" w:hAnsi="Times New Roman" w:cs="Times New Roman"/>
                <w:sz w:val="30"/>
                <w:szCs w:val="30"/>
              </w:rPr>
              <w:t>логически чи</w:t>
            </w:r>
            <w:r w:rsidRPr="00B64DFB">
              <w:rPr>
                <w:rFonts w:ascii="Times New Roman" w:hAnsi="Times New Roman" w:cs="Times New Roman"/>
                <w:sz w:val="30"/>
                <w:szCs w:val="30"/>
              </w:rPr>
              <w:t>с</w:t>
            </w:r>
            <w:r w:rsidRPr="00B64DFB">
              <w:rPr>
                <w:rFonts w:ascii="Times New Roman" w:hAnsi="Times New Roman" w:cs="Times New Roman"/>
                <w:sz w:val="30"/>
                <w:szCs w:val="30"/>
              </w:rPr>
              <w:t>той энергии</w:t>
            </w:r>
          </w:p>
        </w:tc>
        <w:tc>
          <w:tcPr>
            <w:tcW w:w="2201" w:type="dxa"/>
          </w:tcPr>
          <w:p w:rsidR="00B64DFB" w:rsidRPr="00B64DFB" w:rsidRDefault="00B64DFB" w:rsidP="00B64DFB">
            <w:pPr>
              <w:pStyle w:val="a4"/>
              <w:ind w:left="0"/>
              <w:jc w:val="center"/>
              <w:rPr>
                <w:rFonts w:ascii="Times New Roman" w:hAnsi="Times New Roman" w:cs="Times New Roman"/>
                <w:sz w:val="30"/>
                <w:szCs w:val="30"/>
              </w:rPr>
            </w:pPr>
          </w:p>
        </w:tc>
      </w:tr>
      <w:tr w:rsidR="00B64DFB" w:rsidTr="00B64DFB">
        <w:tc>
          <w:tcPr>
            <w:tcW w:w="2336" w:type="dxa"/>
          </w:tcPr>
          <w:p w:rsidR="00B64DFB" w:rsidRPr="00B64DFB" w:rsidRDefault="00B64DFB" w:rsidP="00B64DFB">
            <w:pPr>
              <w:pStyle w:val="a4"/>
              <w:ind w:left="0"/>
              <w:jc w:val="center"/>
              <w:rPr>
                <w:rFonts w:ascii="Times New Roman" w:hAnsi="Times New Roman" w:cs="Times New Roman"/>
                <w:sz w:val="30"/>
                <w:szCs w:val="30"/>
              </w:rPr>
            </w:pPr>
            <w:r w:rsidRPr="00B64DFB">
              <w:rPr>
                <w:rFonts w:ascii="Times New Roman" w:hAnsi="Times New Roman" w:cs="Times New Roman"/>
                <w:sz w:val="30"/>
                <w:szCs w:val="30"/>
              </w:rPr>
              <w:t>Биологический</w:t>
            </w:r>
          </w:p>
        </w:tc>
        <w:tc>
          <w:tcPr>
            <w:tcW w:w="2336" w:type="dxa"/>
          </w:tcPr>
          <w:p w:rsidR="00B64DFB" w:rsidRPr="00B64DFB" w:rsidRDefault="00B64DFB" w:rsidP="00B64DFB">
            <w:pPr>
              <w:pStyle w:val="a4"/>
              <w:ind w:left="0"/>
              <w:jc w:val="center"/>
              <w:rPr>
                <w:rFonts w:ascii="Times New Roman" w:hAnsi="Times New Roman" w:cs="Times New Roman"/>
                <w:sz w:val="30"/>
                <w:szCs w:val="30"/>
              </w:rPr>
            </w:pPr>
          </w:p>
        </w:tc>
        <w:tc>
          <w:tcPr>
            <w:tcW w:w="2336" w:type="dxa"/>
            <w:vMerge/>
          </w:tcPr>
          <w:p w:rsidR="00B64DFB" w:rsidRPr="00B64DFB" w:rsidRDefault="00B64DFB" w:rsidP="00B64DFB">
            <w:pPr>
              <w:pStyle w:val="a4"/>
              <w:ind w:left="0"/>
              <w:jc w:val="center"/>
              <w:rPr>
                <w:rFonts w:ascii="Times New Roman" w:hAnsi="Times New Roman" w:cs="Times New Roman"/>
                <w:sz w:val="30"/>
                <w:szCs w:val="30"/>
              </w:rPr>
            </w:pPr>
          </w:p>
        </w:tc>
        <w:tc>
          <w:tcPr>
            <w:tcW w:w="2201" w:type="dxa"/>
          </w:tcPr>
          <w:p w:rsidR="00B64DFB" w:rsidRPr="00B64DFB" w:rsidRDefault="00B64DFB" w:rsidP="00B64DFB">
            <w:pPr>
              <w:pStyle w:val="a4"/>
              <w:ind w:left="0"/>
              <w:jc w:val="center"/>
              <w:rPr>
                <w:rFonts w:ascii="Times New Roman" w:hAnsi="Times New Roman" w:cs="Times New Roman"/>
                <w:sz w:val="30"/>
                <w:szCs w:val="30"/>
              </w:rPr>
            </w:pPr>
          </w:p>
        </w:tc>
      </w:tr>
    </w:tbl>
    <w:p w:rsidR="00B64DFB" w:rsidRDefault="00B64DFB" w:rsidP="00B64DFB">
      <w:pPr>
        <w:tabs>
          <w:tab w:val="left" w:pos="1674"/>
        </w:tabs>
        <w:spacing w:after="0" w:line="240" w:lineRule="auto"/>
        <w:ind w:right="424" w:firstLine="709"/>
        <w:contextualSpacing/>
        <w:jc w:val="both"/>
        <w:rPr>
          <w:rFonts w:ascii="Times New Roman" w:hAnsi="Times New Roman" w:cs="Times New Roman"/>
          <w:sz w:val="30"/>
          <w:szCs w:val="30"/>
        </w:rPr>
      </w:pPr>
    </w:p>
    <w:p w:rsidR="00B64DFB" w:rsidRPr="004D71AC" w:rsidRDefault="00B64DFB" w:rsidP="00B64DFB">
      <w:pPr>
        <w:tabs>
          <w:tab w:val="left" w:pos="3060"/>
        </w:tabs>
        <w:spacing w:after="0" w:line="240" w:lineRule="auto"/>
        <w:ind w:right="424" w:firstLine="709"/>
        <w:contextualSpacing/>
        <w:jc w:val="both"/>
        <w:rPr>
          <w:rFonts w:ascii="Times New Roman" w:hAnsi="Times New Roman" w:cs="Times New Roman"/>
          <w:b/>
          <w:sz w:val="30"/>
          <w:szCs w:val="30"/>
        </w:rPr>
      </w:pPr>
      <w:r>
        <w:rPr>
          <w:rFonts w:ascii="Times New Roman" w:hAnsi="Times New Roman" w:cs="Times New Roman"/>
          <w:b/>
          <w:sz w:val="30"/>
          <w:szCs w:val="30"/>
          <w:u w:val="single"/>
        </w:rPr>
        <w:t>Задание 4</w:t>
      </w:r>
    </w:p>
    <w:p w:rsidR="00617202" w:rsidRDefault="00B64DFB" w:rsidP="00B64DFB">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Изучите базовый материал. Заполните таблицу 13.3</w:t>
      </w:r>
      <w:r w:rsidRPr="00B64DFB">
        <w:rPr>
          <w:rFonts w:ascii="Times New Roman" w:hAnsi="Times New Roman" w:cs="Times New Roman"/>
          <w:sz w:val="30"/>
          <w:szCs w:val="30"/>
        </w:rPr>
        <w:t xml:space="preserve"> «Использ</w:t>
      </w:r>
      <w:r w:rsidRPr="00B64DFB">
        <w:rPr>
          <w:rFonts w:ascii="Times New Roman" w:hAnsi="Times New Roman" w:cs="Times New Roman"/>
          <w:sz w:val="30"/>
          <w:szCs w:val="30"/>
        </w:rPr>
        <w:t>о</w:t>
      </w:r>
      <w:r w:rsidRPr="00B64DFB">
        <w:rPr>
          <w:rFonts w:ascii="Times New Roman" w:hAnsi="Times New Roman" w:cs="Times New Roman"/>
          <w:sz w:val="30"/>
          <w:szCs w:val="30"/>
        </w:rPr>
        <w:t>вание нетрадиционных источников энергии в различных странах мира и в России»</w:t>
      </w:r>
      <w:r>
        <w:rPr>
          <w:rFonts w:ascii="Times New Roman" w:hAnsi="Times New Roman" w:cs="Times New Roman"/>
          <w:sz w:val="30"/>
          <w:szCs w:val="30"/>
        </w:rPr>
        <w:t>.</w:t>
      </w:r>
    </w:p>
    <w:p w:rsidR="00B64DFB" w:rsidRDefault="00B64DFB" w:rsidP="00B64DFB">
      <w:pPr>
        <w:spacing w:after="0" w:line="240" w:lineRule="auto"/>
        <w:ind w:right="424"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Таблица 13.3 – </w:t>
      </w:r>
      <w:r w:rsidRPr="00B64DFB">
        <w:rPr>
          <w:rFonts w:ascii="Times New Roman" w:hAnsi="Times New Roman" w:cs="Times New Roman"/>
          <w:sz w:val="30"/>
          <w:szCs w:val="30"/>
        </w:rPr>
        <w:t>Использование нетрадиционных источников эне</w:t>
      </w:r>
      <w:r w:rsidRPr="00B64DFB">
        <w:rPr>
          <w:rFonts w:ascii="Times New Roman" w:hAnsi="Times New Roman" w:cs="Times New Roman"/>
          <w:sz w:val="30"/>
          <w:szCs w:val="30"/>
        </w:rPr>
        <w:t>р</w:t>
      </w:r>
      <w:r w:rsidRPr="00B64DFB">
        <w:rPr>
          <w:rFonts w:ascii="Times New Roman" w:hAnsi="Times New Roman" w:cs="Times New Roman"/>
          <w:sz w:val="30"/>
          <w:szCs w:val="30"/>
        </w:rPr>
        <w:t>гии в различных странах мира и в России</w:t>
      </w:r>
    </w:p>
    <w:tbl>
      <w:tblPr>
        <w:tblStyle w:val="a3"/>
        <w:tblW w:w="9067" w:type="dxa"/>
        <w:jc w:val="center"/>
        <w:tblLook w:val="04A0"/>
      </w:tblPr>
      <w:tblGrid>
        <w:gridCol w:w="646"/>
        <w:gridCol w:w="2116"/>
        <w:gridCol w:w="3506"/>
        <w:gridCol w:w="2799"/>
      </w:tblGrid>
      <w:tr w:rsidR="00B64DFB" w:rsidRPr="00051426" w:rsidTr="00B64DFB">
        <w:trPr>
          <w:jc w:val="center"/>
        </w:trPr>
        <w:tc>
          <w:tcPr>
            <w:tcW w:w="646" w:type="dxa"/>
            <w:vAlign w:val="center"/>
          </w:tcPr>
          <w:p w:rsidR="00B64DFB" w:rsidRPr="00B64DFB" w:rsidRDefault="00B64DFB" w:rsidP="00B64DFB">
            <w:pPr>
              <w:pStyle w:val="a4"/>
              <w:ind w:left="0"/>
              <w:jc w:val="center"/>
              <w:rPr>
                <w:rFonts w:ascii="Times New Roman" w:hAnsi="Times New Roman" w:cs="Times New Roman"/>
                <w:b/>
                <w:sz w:val="30"/>
                <w:szCs w:val="30"/>
              </w:rPr>
            </w:pPr>
            <w:r w:rsidRPr="00B64DFB">
              <w:rPr>
                <w:rFonts w:ascii="Times New Roman" w:hAnsi="Times New Roman" w:cs="Times New Roman"/>
                <w:b/>
                <w:sz w:val="30"/>
                <w:szCs w:val="30"/>
              </w:rPr>
              <w:t>№</w:t>
            </w:r>
          </w:p>
          <w:p w:rsidR="00B64DFB" w:rsidRPr="00B64DFB" w:rsidRDefault="00B64DFB" w:rsidP="00B64DFB">
            <w:pPr>
              <w:pStyle w:val="a4"/>
              <w:ind w:left="0"/>
              <w:jc w:val="center"/>
              <w:rPr>
                <w:rFonts w:ascii="Times New Roman" w:hAnsi="Times New Roman" w:cs="Times New Roman"/>
                <w:b/>
                <w:sz w:val="30"/>
                <w:szCs w:val="30"/>
              </w:rPr>
            </w:pPr>
            <w:r w:rsidRPr="00B64DFB">
              <w:rPr>
                <w:rFonts w:ascii="Times New Roman" w:hAnsi="Times New Roman" w:cs="Times New Roman"/>
                <w:b/>
                <w:sz w:val="30"/>
                <w:szCs w:val="30"/>
              </w:rPr>
              <w:t>п/п</w:t>
            </w:r>
          </w:p>
        </w:tc>
        <w:tc>
          <w:tcPr>
            <w:tcW w:w="2116" w:type="dxa"/>
            <w:vAlign w:val="center"/>
          </w:tcPr>
          <w:p w:rsidR="00B64DFB" w:rsidRPr="00B64DFB" w:rsidRDefault="00B64DFB" w:rsidP="00B64DFB">
            <w:pPr>
              <w:jc w:val="center"/>
              <w:rPr>
                <w:rFonts w:ascii="Times New Roman" w:hAnsi="Times New Roman" w:cs="Times New Roman"/>
                <w:b/>
                <w:sz w:val="30"/>
                <w:szCs w:val="30"/>
              </w:rPr>
            </w:pPr>
            <w:r w:rsidRPr="00B64DFB">
              <w:rPr>
                <w:rFonts w:ascii="Times New Roman" w:hAnsi="Times New Roman" w:cs="Times New Roman"/>
                <w:b/>
                <w:sz w:val="30"/>
                <w:szCs w:val="30"/>
              </w:rPr>
              <w:t>Страны мира</w:t>
            </w:r>
          </w:p>
        </w:tc>
        <w:tc>
          <w:tcPr>
            <w:tcW w:w="3506" w:type="dxa"/>
            <w:vAlign w:val="center"/>
          </w:tcPr>
          <w:p w:rsidR="00B64DFB" w:rsidRPr="00B64DFB" w:rsidRDefault="00B64DFB" w:rsidP="00B64DFB">
            <w:pPr>
              <w:jc w:val="center"/>
              <w:rPr>
                <w:rFonts w:ascii="Times New Roman" w:hAnsi="Times New Roman" w:cs="Times New Roman"/>
                <w:b/>
                <w:sz w:val="30"/>
                <w:szCs w:val="30"/>
              </w:rPr>
            </w:pPr>
            <w:r w:rsidRPr="00B64DFB">
              <w:rPr>
                <w:rFonts w:ascii="Times New Roman" w:hAnsi="Times New Roman" w:cs="Times New Roman"/>
                <w:b/>
                <w:sz w:val="30"/>
                <w:szCs w:val="30"/>
              </w:rPr>
              <w:t>Нетрадиционные сп</w:t>
            </w:r>
            <w:r w:rsidRPr="00B64DFB">
              <w:rPr>
                <w:rFonts w:ascii="Times New Roman" w:hAnsi="Times New Roman" w:cs="Times New Roman"/>
                <w:b/>
                <w:sz w:val="30"/>
                <w:szCs w:val="30"/>
              </w:rPr>
              <w:t>о</w:t>
            </w:r>
            <w:r w:rsidRPr="00B64DFB">
              <w:rPr>
                <w:rFonts w:ascii="Times New Roman" w:hAnsi="Times New Roman" w:cs="Times New Roman"/>
                <w:b/>
                <w:sz w:val="30"/>
                <w:szCs w:val="30"/>
              </w:rPr>
              <w:t>собы получения эне</w:t>
            </w:r>
            <w:r w:rsidRPr="00B64DFB">
              <w:rPr>
                <w:rFonts w:ascii="Times New Roman" w:hAnsi="Times New Roman" w:cs="Times New Roman"/>
                <w:b/>
                <w:sz w:val="30"/>
                <w:szCs w:val="30"/>
              </w:rPr>
              <w:t>р</w:t>
            </w:r>
            <w:r w:rsidRPr="00B64DFB">
              <w:rPr>
                <w:rFonts w:ascii="Times New Roman" w:hAnsi="Times New Roman" w:cs="Times New Roman"/>
                <w:b/>
                <w:sz w:val="30"/>
                <w:szCs w:val="30"/>
              </w:rPr>
              <w:t>гии</w:t>
            </w:r>
          </w:p>
        </w:tc>
        <w:tc>
          <w:tcPr>
            <w:tcW w:w="2799" w:type="dxa"/>
            <w:vAlign w:val="center"/>
          </w:tcPr>
          <w:p w:rsidR="00B64DFB" w:rsidRPr="00B64DFB" w:rsidRDefault="00B64DFB" w:rsidP="00B64DFB">
            <w:pPr>
              <w:jc w:val="center"/>
              <w:rPr>
                <w:rFonts w:ascii="Times New Roman" w:hAnsi="Times New Roman" w:cs="Times New Roman"/>
                <w:b/>
                <w:sz w:val="30"/>
                <w:szCs w:val="30"/>
              </w:rPr>
            </w:pPr>
            <w:r w:rsidRPr="00B64DFB">
              <w:rPr>
                <w:rFonts w:ascii="Times New Roman" w:hAnsi="Times New Roman" w:cs="Times New Roman"/>
                <w:b/>
                <w:sz w:val="30"/>
                <w:szCs w:val="30"/>
              </w:rPr>
              <w:t>Примечания</w:t>
            </w:r>
          </w:p>
        </w:tc>
      </w:tr>
      <w:tr w:rsidR="00B64DFB" w:rsidTr="00B64DFB">
        <w:trPr>
          <w:jc w:val="center"/>
        </w:trPr>
        <w:tc>
          <w:tcPr>
            <w:tcW w:w="646" w:type="dxa"/>
          </w:tcPr>
          <w:p w:rsidR="00B64DFB" w:rsidRPr="00B64DFB" w:rsidRDefault="00B64DFB" w:rsidP="00B64DFB">
            <w:pPr>
              <w:jc w:val="both"/>
              <w:rPr>
                <w:rFonts w:ascii="Times New Roman" w:hAnsi="Times New Roman" w:cs="Times New Roman"/>
                <w:sz w:val="30"/>
                <w:szCs w:val="30"/>
              </w:rPr>
            </w:pPr>
          </w:p>
        </w:tc>
        <w:tc>
          <w:tcPr>
            <w:tcW w:w="2116" w:type="dxa"/>
          </w:tcPr>
          <w:p w:rsidR="00B64DFB" w:rsidRPr="00B64DFB" w:rsidRDefault="00B64DFB" w:rsidP="00B64DFB">
            <w:pPr>
              <w:jc w:val="both"/>
              <w:rPr>
                <w:rFonts w:ascii="Times New Roman" w:hAnsi="Times New Roman" w:cs="Times New Roman"/>
                <w:sz w:val="30"/>
                <w:szCs w:val="30"/>
              </w:rPr>
            </w:pPr>
          </w:p>
        </w:tc>
        <w:tc>
          <w:tcPr>
            <w:tcW w:w="3506" w:type="dxa"/>
          </w:tcPr>
          <w:p w:rsidR="00B64DFB" w:rsidRPr="00B64DFB" w:rsidRDefault="00B64DFB" w:rsidP="00B64DFB">
            <w:pPr>
              <w:jc w:val="both"/>
              <w:rPr>
                <w:rFonts w:ascii="Times New Roman" w:hAnsi="Times New Roman" w:cs="Times New Roman"/>
                <w:sz w:val="30"/>
                <w:szCs w:val="30"/>
              </w:rPr>
            </w:pPr>
          </w:p>
        </w:tc>
        <w:tc>
          <w:tcPr>
            <w:tcW w:w="2799" w:type="dxa"/>
          </w:tcPr>
          <w:p w:rsidR="00B64DFB" w:rsidRPr="00B64DFB" w:rsidRDefault="00B64DFB" w:rsidP="00B64DFB">
            <w:pPr>
              <w:jc w:val="both"/>
              <w:rPr>
                <w:rFonts w:ascii="Times New Roman" w:hAnsi="Times New Roman" w:cs="Times New Roman"/>
                <w:sz w:val="30"/>
                <w:szCs w:val="30"/>
              </w:rPr>
            </w:pPr>
          </w:p>
        </w:tc>
      </w:tr>
      <w:tr w:rsidR="00B64DFB" w:rsidTr="00B64DFB">
        <w:trPr>
          <w:jc w:val="center"/>
        </w:trPr>
        <w:tc>
          <w:tcPr>
            <w:tcW w:w="646" w:type="dxa"/>
          </w:tcPr>
          <w:p w:rsidR="00B64DFB" w:rsidRPr="00B64DFB" w:rsidRDefault="00B64DFB" w:rsidP="00B64DFB">
            <w:pPr>
              <w:pStyle w:val="a4"/>
              <w:ind w:left="0"/>
              <w:jc w:val="both"/>
              <w:rPr>
                <w:rFonts w:ascii="Times New Roman" w:hAnsi="Times New Roman" w:cs="Times New Roman"/>
                <w:sz w:val="30"/>
                <w:szCs w:val="30"/>
              </w:rPr>
            </w:pPr>
          </w:p>
        </w:tc>
        <w:tc>
          <w:tcPr>
            <w:tcW w:w="2116" w:type="dxa"/>
          </w:tcPr>
          <w:p w:rsidR="00B64DFB" w:rsidRPr="00B64DFB" w:rsidRDefault="00B64DFB" w:rsidP="00B64DFB">
            <w:pPr>
              <w:jc w:val="both"/>
              <w:rPr>
                <w:rFonts w:ascii="Times New Roman" w:hAnsi="Times New Roman" w:cs="Times New Roman"/>
                <w:sz w:val="30"/>
                <w:szCs w:val="30"/>
              </w:rPr>
            </w:pPr>
          </w:p>
        </w:tc>
        <w:tc>
          <w:tcPr>
            <w:tcW w:w="3506" w:type="dxa"/>
          </w:tcPr>
          <w:p w:rsidR="00B64DFB" w:rsidRPr="00B64DFB" w:rsidRDefault="00B64DFB" w:rsidP="00B64DFB">
            <w:pPr>
              <w:jc w:val="both"/>
              <w:rPr>
                <w:rFonts w:ascii="Times New Roman" w:hAnsi="Times New Roman" w:cs="Times New Roman"/>
                <w:sz w:val="30"/>
                <w:szCs w:val="30"/>
              </w:rPr>
            </w:pPr>
          </w:p>
        </w:tc>
        <w:tc>
          <w:tcPr>
            <w:tcW w:w="2799" w:type="dxa"/>
          </w:tcPr>
          <w:p w:rsidR="00B64DFB" w:rsidRPr="00B64DFB" w:rsidRDefault="00B64DFB" w:rsidP="00B64DFB">
            <w:pPr>
              <w:jc w:val="both"/>
              <w:rPr>
                <w:rFonts w:ascii="Times New Roman" w:hAnsi="Times New Roman" w:cs="Times New Roman"/>
                <w:sz w:val="30"/>
                <w:szCs w:val="30"/>
              </w:rPr>
            </w:pPr>
          </w:p>
        </w:tc>
      </w:tr>
    </w:tbl>
    <w:p w:rsidR="00B64DFB" w:rsidRDefault="00B64DFB" w:rsidP="00617202">
      <w:pPr>
        <w:spacing w:after="0" w:line="240" w:lineRule="auto"/>
        <w:ind w:right="424" w:firstLine="709"/>
        <w:contextualSpacing/>
        <w:jc w:val="both"/>
        <w:rPr>
          <w:rFonts w:ascii="Times New Roman" w:hAnsi="Times New Roman" w:cs="Times New Roman"/>
          <w:sz w:val="30"/>
          <w:szCs w:val="30"/>
        </w:rPr>
      </w:pPr>
    </w:p>
    <w:p w:rsidR="00B64DFB" w:rsidRPr="000D495A" w:rsidRDefault="00B64DFB" w:rsidP="00B64DFB">
      <w:pPr>
        <w:tabs>
          <w:tab w:val="left" w:pos="3060"/>
        </w:tabs>
        <w:spacing w:after="0" w:line="240" w:lineRule="auto"/>
        <w:ind w:right="424" w:firstLine="709"/>
        <w:contextualSpacing/>
        <w:jc w:val="center"/>
        <w:rPr>
          <w:rFonts w:ascii="Times New Roman" w:hAnsi="Times New Roman" w:cs="Times New Roman"/>
          <w:b/>
          <w:sz w:val="30"/>
          <w:szCs w:val="30"/>
        </w:rPr>
      </w:pPr>
      <w:r w:rsidRPr="000D495A">
        <w:rPr>
          <w:rFonts w:ascii="Times New Roman" w:hAnsi="Times New Roman" w:cs="Times New Roman"/>
          <w:b/>
          <w:sz w:val="30"/>
          <w:szCs w:val="30"/>
        </w:rPr>
        <w:t>ВОПРОСЫ ДЛЯ БЕСЕДЫ</w:t>
      </w:r>
    </w:p>
    <w:p w:rsidR="00B64DFB" w:rsidRPr="00D22EEF" w:rsidRDefault="00B64DFB" w:rsidP="00B64DFB">
      <w:pPr>
        <w:tabs>
          <w:tab w:val="left" w:pos="3060"/>
        </w:tabs>
        <w:spacing w:after="0" w:line="240" w:lineRule="auto"/>
        <w:ind w:right="424" w:firstLine="709"/>
        <w:contextualSpacing/>
        <w:jc w:val="center"/>
        <w:rPr>
          <w:rFonts w:ascii="Times New Roman" w:hAnsi="Times New Roman" w:cs="Times New Roman"/>
          <w:b/>
          <w:sz w:val="30"/>
          <w:szCs w:val="30"/>
          <w:highlight w:val="yellow"/>
        </w:rPr>
      </w:pPr>
    </w:p>
    <w:p w:rsidR="00B64DFB" w:rsidRPr="00B64DFB" w:rsidRDefault="00B64DFB" w:rsidP="00B64DFB">
      <w:pPr>
        <w:pStyle w:val="a4"/>
        <w:numPr>
          <w:ilvl w:val="0"/>
          <w:numId w:val="47"/>
        </w:numPr>
        <w:tabs>
          <w:tab w:val="left" w:pos="567"/>
        </w:tabs>
        <w:spacing w:after="0" w:line="240" w:lineRule="auto"/>
        <w:ind w:left="0" w:right="424" w:firstLine="0"/>
        <w:jc w:val="both"/>
        <w:rPr>
          <w:rFonts w:ascii="Times New Roman" w:hAnsi="Times New Roman" w:cs="Times New Roman"/>
          <w:sz w:val="30"/>
          <w:szCs w:val="30"/>
        </w:rPr>
      </w:pPr>
      <w:r w:rsidRPr="00B64DFB">
        <w:rPr>
          <w:rFonts w:ascii="Times New Roman" w:hAnsi="Times New Roman" w:cs="Times New Roman"/>
          <w:sz w:val="30"/>
          <w:szCs w:val="30"/>
        </w:rPr>
        <w:t>Что такое энергетика? Раскройте понятие этого термина в узком и широком смыслах.</w:t>
      </w:r>
    </w:p>
    <w:p w:rsidR="00B64DFB" w:rsidRPr="00B64DFB" w:rsidRDefault="00B64DFB" w:rsidP="00B64DFB">
      <w:pPr>
        <w:pStyle w:val="a4"/>
        <w:numPr>
          <w:ilvl w:val="0"/>
          <w:numId w:val="47"/>
        </w:numPr>
        <w:tabs>
          <w:tab w:val="left" w:pos="567"/>
        </w:tabs>
        <w:spacing w:after="0" w:line="240" w:lineRule="auto"/>
        <w:ind w:left="0" w:right="424" w:firstLine="0"/>
        <w:jc w:val="both"/>
        <w:rPr>
          <w:rFonts w:ascii="Times New Roman" w:hAnsi="Times New Roman" w:cs="Times New Roman"/>
          <w:sz w:val="30"/>
          <w:szCs w:val="30"/>
        </w:rPr>
      </w:pPr>
      <w:r w:rsidRPr="00B64DFB">
        <w:rPr>
          <w:rFonts w:ascii="Times New Roman" w:hAnsi="Times New Roman" w:cs="Times New Roman"/>
          <w:sz w:val="30"/>
          <w:szCs w:val="30"/>
        </w:rPr>
        <w:t>В чем состоит различие между топливно-энергетическими, то</w:t>
      </w:r>
      <w:r w:rsidRPr="00B64DFB">
        <w:rPr>
          <w:rFonts w:ascii="Times New Roman" w:hAnsi="Times New Roman" w:cs="Times New Roman"/>
          <w:sz w:val="30"/>
          <w:szCs w:val="30"/>
        </w:rPr>
        <w:t>п</w:t>
      </w:r>
      <w:r w:rsidRPr="00B64DFB">
        <w:rPr>
          <w:rFonts w:ascii="Times New Roman" w:hAnsi="Times New Roman" w:cs="Times New Roman"/>
          <w:sz w:val="30"/>
          <w:szCs w:val="30"/>
        </w:rPr>
        <w:t>ливными и энергетическими ресурсами?</w:t>
      </w:r>
    </w:p>
    <w:p w:rsidR="00B64DFB" w:rsidRPr="00B64DFB" w:rsidRDefault="00B64DFB" w:rsidP="00B64DFB">
      <w:pPr>
        <w:pStyle w:val="a4"/>
        <w:numPr>
          <w:ilvl w:val="0"/>
          <w:numId w:val="47"/>
        </w:numPr>
        <w:tabs>
          <w:tab w:val="left" w:pos="567"/>
        </w:tabs>
        <w:spacing w:after="0" w:line="240" w:lineRule="auto"/>
        <w:ind w:left="0" w:right="424" w:firstLine="0"/>
        <w:jc w:val="both"/>
        <w:rPr>
          <w:rFonts w:ascii="Times New Roman" w:hAnsi="Times New Roman" w:cs="Times New Roman"/>
          <w:sz w:val="30"/>
          <w:szCs w:val="30"/>
        </w:rPr>
      </w:pPr>
      <w:r w:rsidRPr="00B64DFB">
        <w:rPr>
          <w:rFonts w:ascii="Times New Roman" w:hAnsi="Times New Roman" w:cs="Times New Roman"/>
          <w:sz w:val="30"/>
          <w:szCs w:val="30"/>
        </w:rPr>
        <w:t>Почему с энергетикой связывают наиболее острые экологические проблемы?</w:t>
      </w:r>
    </w:p>
    <w:p w:rsidR="00B64DFB" w:rsidRPr="00B64DFB" w:rsidRDefault="00B64DFB" w:rsidP="00B64DFB">
      <w:pPr>
        <w:pStyle w:val="a4"/>
        <w:numPr>
          <w:ilvl w:val="0"/>
          <w:numId w:val="47"/>
        </w:numPr>
        <w:tabs>
          <w:tab w:val="left" w:pos="567"/>
        </w:tabs>
        <w:spacing w:after="0" w:line="240" w:lineRule="auto"/>
        <w:ind w:left="0" w:right="424" w:firstLine="0"/>
        <w:jc w:val="both"/>
        <w:rPr>
          <w:rFonts w:ascii="Times New Roman" w:hAnsi="Times New Roman" w:cs="Times New Roman"/>
          <w:sz w:val="30"/>
          <w:szCs w:val="30"/>
        </w:rPr>
      </w:pPr>
      <w:r w:rsidRPr="00B64DFB">
        <w:rPr>
          <w:rFonts w:ascii="Times New Roman" w:hAnsi="Times New Roman" w:cs="Times New Roman"/>
          <w:sz w:val="30"/>
          <w:szCs w:val="30"/>
        </w:rPr>
        <w:t>Какие традиционные источники энергетики вам известны?</w:t>
      </w:r>
    </w:p>
    <w:p w:rsidR="00B64DFB" w:rsidRPr="00B64DFB" w:rsidRDefault="00B64DFB" w:rsidP="00B64DFB">
      <w:pPr>
        <w:pStyle w:val="a4"/>
        <w:numPr>
          <w:ilvl w:val="0"/>
          <w:numId w:val="47"/>
        </w:numPr>
        <w:tabs>
          <w:tab w:val="left" w:pos="567"/>
        </w:tabs>
        <w:spacing w:after="0" w:line="240" w:lineRule="auto"/>
        <w:ind w:left="0" w:right="424" w:firstLine="0"/>
        <w:jc w:val="both"/>
        <w:rPr>
          <w:rFonts w:ascii="Times New Roman" w:hAnsi="Times New Roman" w:cs="Times New Roman"/>
          <w:sz w:val="30"/>
          <w:szCs w:val="30"/>
        </w:rPr>
      </w:pPr>
      <w:r w:rsidRPr="00B64DFB">
        <w:rPr>
          <w:rFonts w:ascii="Times New Roman" w:hAnsi="Times New Roman" w:cs="Times New Roman"/>
          <w:sz w:val="30"/>
          <w:szCs w:val="30"/>
        </w:rPr>
        <w:t>Назовите альтернативные источники энергии.</w:t>
      </w:r>
    </w:p>
    <w:p w:rsidR="00952658" w:rsidRDefault="00952658">
      <w:pPr>
        <w:rPr>
          <w:rFonts w:ascii="Times New Roman" w:hAnsi="Times New Roman" w:cs="Times New Roman"/>
          <w:sz w:val="30"/>
          <w:szCs w:val="30"/>
        </w:rPr>
      </w:pPr>
      <w:r>
        <w:rPr>
          <w:rFonts w:ascii="Times New Roman" w:hAnsi="Times New Roman" w:cs="Times New Roman"/>
          <w:sz w:val="30"/>
          <w:szCs w:val="30"/>
        </w:rPr>
        <w:br w:type="page"/>
      </w:r>
    </w:p>
    <w:p w:rsidR="000F1F11" w:rsidRDefault="000F1F11" w:rsidP="000F1F11">
      <w:pPr>
        <w:spacing w:after="0" w:line="240" w:lineRule="auto"/>
        <w:ind w:right="423"/>
        <w:jc w:val="center"/>
        <w:rPr>
          <w:rFonts w:ascii="Times New Roman" w:hAnsi="Times New Roman" w:cs="Times New Roman"/>
          <w:b/>
          <w:sz w:val="30"/>
          <w:szCs w:val="30"/>
          <w:u w:val="single"/>
        </w:rPr>
      </w:pPr>
      <w:r w:rsidRPr="000F1F11">
        <w:rPr>
          <w:rFonts w:ascii="Times New Roman" w:hAnsi="Times New Roman" w:cs="Times New Roman"/>
          <w:b/>
          <w:sz w:val="30"/>
          <w:szCs w:val="30"/>
          <w:u w:val="single"/>
        </w:rPr>
        <w:lastRenderedPageBreak/>
        <w:t>ВОПРОСЫ ДЛЯ ПОДГОТОВКИ К ЗАЧЕТУ</w:t>
      </w:r>
    </w:p>
    <w:p w:rsidR="000F1F11" w:rsidRPr="000F1F11" w:rsidRDefault="000F1F11" w:rsidP="000F1F11">
      <w:pPr>
        <w:spacing w:after="0" w:line="240" w:lineRule="auto"/>
        <w:ind w:right="423"/>
        <w:jc w:val="both"/>
        <w:rPr>
          <w:rFonts w:ascii="Times New Roman" w:hAnsi="Times New Roman" w:cs="Times New Roman"/>
          <w:sz w:val="30"/>
          <w:szCs w:val="30"/>
        </w:rPr>
      </w:pPr>
    </w:p>
    <w:p w:rsidR="000F1F11" w:rsidRPr="000F1F11" w:rsidRDefault="000F1F11" w:rsidP="000F1F11">
      <w:pPr>
        <w:pStyle w:val="af"/>
        <w:numPr>
          <w:ilvl w:val="0"/>
          <w:numId w:val="49"/>
        </w:numPr>
        <w:tabs>
          <w:tab w:val="clear" w:pos="1080"/>
          <w:tab w:val="num" w:pos="567"/>
        </w:tabs>
        <w:spacing w:after="0" w:line="240" w:lineRule="auto"/>
        <w:ind w:left="0" w:right="423" w:firstLine="0"/>
        <w:contextualSpacing/>
        <w:jc w:val="both"/>
        <w:rPr>
          <w:rFonts w:ascii="Times New Roman" w:hAnsi="Times New Roman" w:cs="Times New Roman"/>
          <w:sz w:val="30"/>
          <w:szCs w:val="30"/>
        </w:rPr>
      </w:pPr>
      <w:r w:rsidRPr="000F1F11">
        <w:rPr>
          <w:rFonts w:ascii="Times New Roman" w:hAnsi="Times New Roman" w:cs="Times New Roman"/>
          <w:sz w:val="30"/>
          <w:szCs w:val="30"/>
        </w:rPr>
        <w:t>Предмет и задачи экологии.</w:t>
      </w:r>
    </w:p>
    <w:p w:rsidR="000F1F11" w:rsidRPr="000F1F11" w:rsidRDefault="000F1F11" w:rsidP="000F1F11">
      <w:pPr>
        <w:pStyle w:val="af"/>
        <w:numPr>
          <w:ilvl w:val="0"/>
          <w:numId w:val="49"/>
        </w:numPr>
        <w:tabs>
          <w:tab w:val="clear" w:pos="1080"/>
          <w:tab w:val="num" w:pos="567"/>
        </w:tabs>
        <w:spacing w:after="0" w:line="240" w:lineRule="auto"/>
        <w:ind w:left="0" w:right="423" w:firstLine="0"/>
        <w:contextualSpacing/>
        <w:jc w:val="both"/>
        <w:rPr>
          <w:rFonts w:ascii="Times New Roman" w:hAnsi="Times New Roman" w:cs="Times New Roman"/>
          <w:sz w:val="30"/>
          <w:szCs w:val="30"/>
        </w:rPr>
      </w:pPr>
      <w:r w:rsidRPr="000F1F11">
        <w:rPr>
          <w:rFonts w:ascii="Times New Roman" w:hAnsi="Times New Roman" w:cs="Times New Roman"/>
          <w:sz w:val="30"/>
          <w:szCs w:val="30"/>
        </w:rPr>
        <w:t>История экологии как науки.</w:t>
      </w:r>
    </w:p>
    <w:p w:rsidR="000F1F11" w:rsidRPr="000F1F11" w:rsidRDefault="000F1F11" w:rsidP="000F1F11">
      <w:pPr>
        <w:pStyle w:val="af"/>
        <w:numPr>
          <w:ilvl w:val="0"/>
          <w:numId w:val="49"/>
        </w:numPr>
        <w:tabs>
          <w:tab w:val="clear" w:pos="1080"/>
          <w:tab w:val="num" w:pos="567"/>
        </w:tabs>
        <w:spacing w:after="0" w:line="240" w:lineRule="auto"/>
        <w:ind w:left="0" w:right="423" w:firstLine="0"/>
        <w:contextualSpacing/>
        <w:jc w:val="both"/>
        <w:rPr>
          <w:rFonts w:ascii="Times New Roman" w:hAnsi="Times New Roman" w:cs="Times New Roman"/>
          <w:sz w:val="30"/>
          <w:szCs w:val="30"/>
        </w:rPr>
      </w:pPr>
      <w:r w:rsidRPr="000F1F11">
        <w:rPr>
          <w:rFonts w:ascii="Times New Roman" w:hAnsi="Times New Roman" w:cs="Times New Roman"/>
          <w:sz w:val="30"/>
          <w:szCs w:val="30"/>
        </w:rPr>
        <w:t>Структура экологии.</w:t>
      </w:r>
    </w:p>
    <w:p w:rsidR="000F1F11" w:rsidRPr="000F1F11" w:rsidRDefault="000F1F11" w:rsidP="000F1F11">
      <w:pPr>
        <w:pStyle w:val="af"/>
        <w:numPr>
          <w:ilvl w:val="0"/>
          <w:numId w:val="49"/>
        </w:numPr>
        <w:tabs>
          <w:tab w:val="clear" w:pos="1080"/>
          <w:tab w:val="num" w:pos="567"/>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Понятие экологического фактора, классификация факторов среды.</w:t>
      </w:r>
    </w:p>
    <w:p w:rsidR="000F1F11" w:rsidRPr="000F1F11" w:rsidRDefault="000F1F11" w:rsidP="000F1F11">
      <w:pPr>
        <w:pStyle w:val="af"/>
        <w:numPr>
          <w:ilvl w:val="0"/>
          <w:numId w:val="49"/>
        </w:numPr>
        <w:tabs>
          <w:tab w:val="clear" w:pos="1080"/>
          <w:tab w:val="num" w:pos="567"/>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Общие закономерности действия факторов на организмы.</w:t>
      </w:r>
    </w:p>
    <w:p w:rsidR="000F1F11" w:rsidRPr="000F1F11" w:rsidRDefault="000F1F11" w:rsidP="000F1F11">
      <w:pPr>
        <w:pStyle w:val="af"/>
        <w:numPr>
          <w:ilvl w:val="0"/>
          <w:numId w:val="49"/>
        </w:numPr>
        <w:tabs>
          <w:tab w:val="clear" w:pos="1080"/>
          <w:tab w:val="num" w:pos="567"/>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Характеристика основных абиотических факторов (свет, темпер</w:t>
      </w:r>
      <w:r w:rsidRPr="000F1F11">
        <w:rPr>
          <w:rFonts w:ascii="Times New Roman" w:hAnsi="Times New Roman" w:cs="Times New Roman"/>
          <w:sz w:val="30"/>
          <w:szCs w:val="30"/>
        </w:rPr>
        <w:t>а</w:t>
      </w:r>
      <w:r w:rsidRPr="000F1F11">
        <w:rPr>
          <w:rFonts w:ascii="Times New Roman" w:hAnsi="Times New Roman" w:cs="Times New Roman"/>
          <w:sz w:val="30"/>
          <w:szCs w:val="30"/>
        </w:rPr>
        <w:t>тура, влажность, давление, соленость и т.д.)</w:t>
      </w:r>
    </w:p>
    <w:p w:rsidR="000F1F11" w:rsidRPr="000F1F11" w:rsidRDefault="000F1F11" w:rsidP="000F1F11">
      <w:pPr>
        <w:pStyle w:val="af"/>
        <w:numPr>
          <w:ilvl w:val="0"/>
          <w:numId w:val="49"/>
        </w:numPr>
        <w:tabs>
          <w:tab w:val="clear" w:pos="1080"/>
          <w:tab w:val="num" w:pos="567"/>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Основные среды жизни и их краткая сравнительная характерист</w:t>
      </w:r>
      <w:r w:rsidRPr="000F1F11">
        <w:rPr>
          <w:rFonts w:ascii="Times New Roman" w:hAnsi="Times New Roman" w:cs="Times New Roman"/>
          <w:sz w:val="30"/>
          <w:szCs w:val="30"/>
        </w:rPr>
        <w:t>и</w:t>
      </w:r>
      <w:r w:rsidRPr="000F1F11">
        <w:rPr>
          <w:rFonts w:ascii="Times New Roman" w:hAnsi="Times New Roman" w:cs="Times New Roman"/>
          <w:sz w:val="30"/>
          <w:szCs w:val="30"/>
        </w:rPr>
        <w:t>ка.</w:t>
      </w:r>
    </w:p>
    <w:p w:rsidR="000F1F11" w:rsidRPr="000F1F11" w:rsidRDefault="000F1F11" w:rsidP="000F1F11">
      <w:pPr>
        <w:pStyle w:val="af"/>
        <w:numPr>
          <w:ilvl w:val="0"/>
          <w:numId w:val="49"/>
        </w:numPr>
        <w:tabs>
          <w:tab w:val="clear" w:pos="1080"/>
          <w:tab w:val="num" w:pos="567"/>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Биотические факторы, их классификация.</w:t>
      </w:r>
    </w:p>
    <w:p w:rsidR="000F1F11" w:rsidRPr="000F1F11" w:rsidRDefault="000F1F11" w:rsidP="000F1F11">
      <w:pPr>
        <w:pStyle w:val="af"/>
        <w:numPr>
          <w:ilvl w:val="0"/>
          <w:numId w:val="49"/>
        </w:numPr>
        <w:tabs>
          <w:tab w:val="clear" w:pos="1080"/>
          <w:tab w:val="num" w:pos="567"/>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Адаптивные биологические ритмы, их классификация.</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Жизненные формы организмов: растения.</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Жизненные формы организмов: животные.</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Популяция и ее структура.</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Пространственная структура популяций.</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Половая, возрастная и генетическая структура популяций.</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Этологическая структура популяций.</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Основные популяционные характеристики: численность и пло</w:t>
      </w:r>
      <w:r w:rsidRPr="000F1F11">
        <w:rPr>
          <w:rFonts w:ascii="Times New Roman" w:hAnsi="Times New Roman" w:cs="Times New Roman"/>
          <w:sz w:val="30"/>
          <w:szCs w:val="30"/>
        </w:rPr>
        <w:t>т</w:t>
      </w:r>
      <w:r w:rsidRPr="000F1F11">
        <w:rPr>
          <w:rFonts w:ascii="Times New Roman" w:hAnsi="Times New Roman" w:cs="Times New Roman"/>
          <w:sz w:val="30"/>
          <w:szCs w:val="30"/>
        </w:rPr>
        <w:t>ность, рождаемость и смертность.</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Динамика популяций.</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Гомеостаз и экологические стратегии популяций.</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Понятие о биоценозе и биогеоценозе.</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Видовая структура биогеоценоза.</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Пространственная структура  биогеоценоза.</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Отношения организмов в биогеоценозах.</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Понятие экологической ниши.</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Учение об экосистемах, их классификация.</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Круговороты веществ.</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Продуктивность экосистем.</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Динамика экосистем.</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Биосфера как глобальная экосистема.</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Развитие биосферы в ноосферу – сферу разума.</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Классификация антропогенных воздействий на природу.</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Экологические кризисы и экологические катастрофы.</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Антропогенное воздействие на атмосферный воздух.</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Антропогенное воздействие на гидросферу.</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Антропогенное воздействие на растительность.</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Антропогенное воздействие на животных.</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Воздействие сельскохозяйственной деятельности на природу.</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lastRenderedPageBreak/>
        <w:t xml:space="preserve"> Энергопотребление, функционирование и </w:t>
      </w:r>
      <w:proofErr w:type="spellStart"/>
      <w:r w:rsidRPr="000F1F11">
        <w:rPr>
          <w:rFonts w:ascii="Times New Roman" w:hAnsi="Times New Roman" w:cs="Times New Roman"/>
          <w:sz w:val="30"/>
          <w:szCs w:val="30"/>
        </w:rPr>
        <w:t>биопродуктивность</w:t>
      </w:r>
      <w:proofErr w:type="spellEnd"/>
      <w:r w:rsidRPr="000F1F11">
        <w:rPr>
          <w:rFonts w:ascii="Times New Roman" w:hAnsi="Times New Roman" w:cs="Times New Roman"/>
          <w:sz w:val="30"/>
          <w:szCs w:val="30"/>
        </w:rPr>
        <w:t xml:space="preserve"> </w:t>
      </w:r>
      <w:proofErr w:type="spellStart"/>
      <w:r w:rsidRPr="000F1F11">
        <w:rPr>
          <w:rFonts w:ascii="Times New Roman" w:hAnsi="Times New Roman" w:cs="Times New Roman"/>
          <w:sz w:val="30"/>
          <w:szCs w:val="30"/>
        </w:rPr>
        <w:t>а</w:t>
      </w:r>
      <w:r w:rsidRPr="000F1F11">
        <w:rPr>
          <w:rFonts w:ascii="Times New Roman" w:hAnsi="Times New Roman" w:cs="Times New Roman"/>
          <w:sz w:val="30"/>
          <w:szCs w:val="30"/>
        </w:rPr>
        <w:t>г</w:t>
      </w:r>
      <w:r w:rsidRPr="000F1F11">
        <w:rPr>
          <w:rFonts w:ascii="Times New Roman" w:hAnsi="Times New Roman" w:cs="Times New Roman"/>
          <w:sz w:val="30"/>
          <w:szCs w:val="30"/>
        </w:rPr>
        <w:t>роэкосистем</w:t>
      </w:r>
      <w:proofErr w:type="spellEnd"/>
      <w:r w:rsidRPr="000F1F11">
        <w:rPr>
          <w:rFonts w:ascii="Times New Roman" w:hAnsi="Times New Roman" w:cs="Times New Roman"/>
          <w:sz w:val="30"/>
          <w:szCs w:val="30"/>
        </w:rPr>
        <w:t>.</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Ландшафтная организация </w:t>
      </w:r>
      <w:proofErr w:type="spellStart"/>
      <w:r w:rsidRPr="000F1F11">
        <w:rPr>
          <w:rFonts w:ascii="Times New Roman" w:hAnsi="Times New Roman" w:cs="Times New Roman"/>
          <w:sz w:val="30"/>
          <w:szCs w:val="30"/>
        </w:rPr>
        <w:t>агроэкосистем</w:t>
      </w:r>
      <w:proofErr w:type="spellEnd"/>
      <w:r w:rsidRPr="000F1F11">
        <w:rPr>
          <w:rFonts w:ascii="Times New Roman" w:hAnsi="Times New Roman" w:cs="Times New Roman"/>
          <w:sz w:val="30"/>
          <w:szCs w:val="30"/>
        </w:rPr>
        <w:t>.</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Экологические аспекты интенсификации земледелия.</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Среда жизни человека.</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Влияние состояния окружающей среды на здоровье человека.</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Техногенные аварии и природные катастрофы.</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Пути решения экологических проблем.</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Методы экологических исследований.</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Международное сотрудничество в области экологии.</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Экологическое моделирование и прогнозирование.</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Экологический мониторинг.</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Экологическая экспертиза.</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Экологическое воспитание и просвещение.</w:t>
      </w:r>
    </w:p>
    <w:p w:rsidR="000F1F11" w:rsidRPr="000F1F11" w:rsidRDefault="000F1F11" w:rsidP="000F1F11">
      <w:pPr>
        <w:pStyle w:val="af"/>
        <w:numPr>
          <w:ilvl w:val="0"/>
          <w:numId w:val="49"/>
        </w:numPr>
        <w:tabs>
          <w:tab w:val="clear" w:pos="1080"/>
          <w:tab w:val="num" w:pos="567"/>
          <w:tab w:val="num" w:pos="993"/>
        </w:tabs>
        <w:spacing w:after="0" w:line="240" w:lineRule="auto"/>
        <w:ind w:left="0" w:right="423" w:firstLine="0"/>
        <w:jc w:val="both"/>
        <w:rPr>
          <w:rFonts w:ascii="Times New Roman" w:hAnsi="Times New Roman" w:cs="Times New Roman"/>
          <w:sz w:val="30"/>
          <w:szCs w:val="30"/>
        </w:rPr>
      </w:pPr>
      <w:r w:rsidRPr="000F1F11">
        <w:rPr>
          <w:rFonts w:ascii="Times New Roman" w:hAnsi="Times New Roman" w:cs="Times New Roman"/>
          <w:sz w:val="30"/>
          <w:szCs w:val="30"/>
        </w:rPr>
        <w:t xml:space="preserve"> Экономика и экология. </w:t>
      </w:r>
    </w:p>
    <w:p w:rsidR="000F1F11" w:rsidRPr="000F1F11" w:rsidRDefault="000F1F11" w:rsidP="000F1F11">
      <w:pPr>
        <w:spacing w:after="0" w:line="240" w:lineRule="auto"/>
        <w:ind w:right="423" w:firstLine="709"/>
        <w:jc w:val="both"/>
        <w:rPr>
          <w:rFonts w:ascii="Times New Roman" w:hAnsi="Times New Roman" w:cs="Times New Roman"/>
          <w:sz w:val="30"/>
          <w:szCs w:val="30"/>
        </w:rPr>
      </w:pPr>
    </w:p>
    <w:p w:rsidR="000F1F11" w:rsidRDefault="000F1F11">
      <w:pPr>
        <w:rPr>
          <w:rFonts w:ascii="Times New Roman" w:hAnsi="Times New Roman" w:cs="Times New Roman"/>
          <w:b/>
          <w:sz w:val="30"/>
          <w:szCs w:val="30"/>
          <w:u w:val="single"/>
        </w:rPr>
      </w:pPr>
      <w:r>
        <w:rPr>
          <w:rFonts w:ascii="Times New Roman" w:hAnsi="Times New Roman" w:cs="Times New Roman"/>
          <w:b/>
          <w:sz w:val="30"/>
          <w:szCs w:val="30"/>
          <w:u w:val="single"/>
        </w:rPr>
        <w:br w:type="page"/>
      </w:r>
    </w:p>
    <w:p w:rsidR="004B1C82" w:rsidRPr="00374B2D" w:rsidRDefault="004B1C82" w:rsidP="004B1C82">
      <w:pPr>
        <w:spacing w:after="0" w:line="240" w:lineRule="auto"/>
        <w:jc w:val="center"/>
        <w:rPr>
          <w:rFonts w:ascii="Times New Roman" w:hAnsi="Times New Roman" w:cs="Times New Roman"/>
          <w:b/>
          <w:sz w:val="30"/>
          <w:szCs w:val="30"/>
          <w:u w:val="single"/>
        </w:rPr>
      </w:pPr>
      <w:r w:rsidRPr="00374B2D">
        <w:rPr>
          <w:rFonts w:ascii="Times New Roman" w:hAnsi="Times New Roman" w:cs="Times New Roman"/>
          <w:b/>
          <w:sz w:val="30"/>
          <w:szCs w:val="30"/>
          <w:u w:val="single"/>
        </w:rPr>
        <w:lastRenderedPageBreak/>
        <w:t>СПИСОК ИСПОЛЬЗОВАННОЙ ЛИТЕРАТУРЫ ПРИ ПОДГОТО</w:t>
      </w:r>
      <w:r w:rsidRPr="00374B2D">
        <w:rPr>
          <w:rFonts w:ascii="Times New Roman" w:hAnsi="Times New Roman" w:cs="Times New Roman"/>
          <w:b/>
          <w:sz w:val="30"/>
          <w:szCs w:val="30"/>
          <w:u w:val="single"/>
        </w:rPr>
        <w:t>В</w:t>
      </w:r>
      <w:r w:rsidRPr="00374B2D">
        <w:rPr>
          <w:rFonts w:ascii="Times New Roman" w:hAnsi="Times New Roman" w:cs="Times New Roman"/>
          <w:b/>
          <w:sz w:val="30"/>
          <w:szCs w:val="30"/>
          <w:u w:val="single"/>
        </w:rPr>
        <w:t>КЕ ПРАКТИКУМА</w:t>
      </w:r>
    </w:p>
    <w:p w:rsidR="004B1C82" w:rsidRPr="004B1C82" w:rsidRDefault="004B1C82" w:rsidP="004B1C82">
      <w:pPr>
        <w:spacing w:after="0" w:line="240" w:lineRule="auto"/>
        <w:ind w:right="424" w:firstLine="709"/>
        <w:jc w:val="both"/>
        <w:rPr>
          <w:rFonts w:ascii="Times New Roman" w:hAnsi="Times New Roman" w:cs="Times New Roman"/>
          <w:sz w:val="30"/>
          <w:szCs w:val="30"/>
        </w:rPr>
      </w:pPr>
    </w:p>
    <w:p w:rsidR="005D44B5" w:rsidRDefault="005D44B5" w:rsidP="005D44B5">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r w:rsidRPr="005D44B5">
        <w:rPr>
          <w:rFonts w:ascii="Times New Roman" w:hAnsi="Times New Roman" w:cs="Times New Roman"/>
          <w:sz w:val="30"/>
          <w:szCs w:val="30"/>
        </w:rPr>
        <w:t xml:space="preserve">Акимова Т. А., </w:t>
      </w:r>
      <w:proofErr w:type="spellStart"/>
      <w:r w:rsidRPr="005D44B5">
        <w:rPr>
          <w:rFonts w:ascii="Times New Roman" w:hAnsi="Times New Roman" w:cs="Times New Roman"/>
          <w:sz w:val="30"/>
          <w:szCs w:val="30"/>
        </w:rPr>
        <w:t>Хаскин</w:t>
      </w:r>
      <w:proofErr w:type="spellEnd"/>
      <w:r w:rsidRPr="005D44B5">
        <w:rPr>
          <w:rFonts w:ascii="Times New Roman" w:hAnsi="Times New Roman" w:cs="Times New Roman"/>
          <w:sz w:val="30"/>
          <w:szCs w:val="30"/>
        </w:rPr>
        <w:t xml:space="preserve"> В. В. Экология. М.: ЮНИТИ, 1998.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415 с.</w:t>
      </w:r>
    </w:p>
    <w:p w:rsidR="004B1C82" w:rsidRDefault="004B1C82" w:rsidP="005D44B5">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r w:rsidRPr="004B1C82">
        <w:rPr>
          <w:rFonts w:ascii="Times New Roman" w:hAnsi="Times New Roman" w:cs="Times New Roman"/>
          <w:sz w:val="30"/>
          <w:szCs w:val="30"/>
        </w:rPr>
        <w:t>Акрилонитрил. // Гигиенические критерии состояния окр</w:t>
      </w:r>
      <w:r w:rsidRPr="004B1C82">
        <w:rPr>
          <w:rFonts w:ascii="Times New Roman" w:hAnsi="Times New Roman" w:cs="Times New Roman"/>
          <w:sz w:val="30"/>
          <w:szCs w:val="30"/>
        </w:rPr>
        <w:t>у</w:t>
      </w:r>
      <w:r w:rsidRPr="004B1C82">
        <w:rPr>
          <w:rFonts w:ascii="Times New Roman" w:hAnsi="Times New Roman" w:cs="Times New Roman"/>
          <w:sz w:val="30"/>
          <w:szCs w:val="30"/>
        </w:rPr>
        <w:t>жающей среды. 28. - Женева: ВОЗ, 1987. – 114 с.</w:t>
      </w:r>
    </w:p>
    <w:p w:rsidR="005D44B5" w:rsidRPr="005D44B5" w:rsidRDefault="005D44B5" w:rsidP="005D44B5">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proofErr w:type="spellStart"/>
      <w:r w:rsidRPr="005D44B5">
        <w:rPr>
          <w:rFonts w:ascii="Times New Roman" w:hAnsi="Times New Roman" w:cs="Times New Roman"/>
          <w:sz w:val="30"/>
          <w:szCs w:val="30"/>
        </w:rPr>
        <w:t>Берляид</w:t>
      </w:r>
      <w:proofErr w:type="spellEnd"/>
      <w:r w:rsidRPr="005D44B5">
        <w:rPr>
          <w:rFonts w:ascii="Times New Roman" w:hAnsi="Times New Roman" w:cs="Times New Roman"/>
          <w:sz w:val="30"/>
          <w:szCs w:val="30"/>
        </w:rPr>
        <w:t xml:space="preserve"> М. Е. Прогноз и регулирование загрязнения атмосф</w:t>
      </w:r>
      <w:r w:rsidRPr="005D44B5">
        <w:rPr>
          <w:rFonts w:ascii="Times New Roman" w:hAnsi="Times New Roman" w:cs="Times New Roman"/>
          <w:sz w:val="30"/>
          <w:szCs w:val="30"/>
        </w:rPr>
        <w:t>е</w:t>
      </w:r>
      <w:r w:rsidRPr="005D44B5">
        <w:rPr>
          <w:rFonts w:ascii="Times New Roman" w:hAnsi="Times New Roman" w:cs="Times New Roman"/>
          <w:sz w:val="30"/>
          <w:szCs w:val="30"/>
        </w:rPr>
        <w:t xml:space="preserve">ры.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Л.: </w:t>
      </w:r>
      <w:proofErr w:type="spellStart"/>
      <w:r w:rsidRPr="005D44B5">
        <w:rPr>
          <w:rFonts w:ascii="Times New Roman" w:hAnsi="Times New Roman" w:cs="Times New Roman"/>
          <w:sz w:val="30"/>
          <w:szCs w:val="30"/>
        </w:rPr>
        <w:t>Гидрометеоиздат</w:t>
      </w:r>
      <w:proofErr w:type="spellEnd"/>
      <w:r w:rsidRPr="005D44B5">
        <w:rPr>
          <w:rFonts w:ascii="Times New Roman" w:hAnsi="Times New Roman" w:cs="Times New Roman"/>
          <w:sz w:val="30"/>
          <w:szCs w:val="30"/>
        </w:rPr>
        <w:t xml:space="preserve">, 1985.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272 с.</w:t>
      </w:r>
    </w:p>
    <w:p w:rsidR="005D44B5" w:rsidRDefault="005D44B5" w:rsidP="005D44B5">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proofErr w:type="spellStart"/>
      <w:r w:rsidRPr="005D44B5">
        <w:rPr>
          <w:rFonts w:ascii="Times New Roman" w:hAnsi="Times New Roman" w:cs="Times New Roman"/>
          <w:sz w:val="30"/>
          <w:szCs w:val="30"/>
        </w:rPr>
        <w:t>Будыко</w:t>
      </w:r>
      <w:proofErr w:type="spellEnd"/>
      <w:r w:rsidRPr="005D44B5">
        <w:rPr>
          <w:rFonts w:ascii="Times New Roman" w:hAnsi="Times New Roman" w:cs="Times New Roman"/>
          <w:sz w:val="30"/>
          <w:szCs w:val="30"/>
        </w:rPr>
        <w:t xml:space="preserve"> М. И. Глобальная экология.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М., 1977.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327 с.</w:t>
      </w:r>
    </w:p>
    <w:p w:rsidR="004B1C82" w:rsidRDefault="004B1C82" w:rsidP="005D44B5">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r w:rsidRPr="004B1C82">
        <w:rPr>
          <w:rFonts w:ascii="Times New Roman" w:hAnsi="Times New Roman" w:cs="Times New Roman"/>
          <w:sz w:val="30"/>
          <w:szCs w:val="30"/>
        </w:rPr>
        <w:t xml:space="preserve">Ваганов П. А., </w:t>
      </w:r>
      <w:proofErr w:type="spellStart"/>
      <w:r w:rsidRPr="004B1C82">
        <w:rPr>
          <w:rFonts w:ascii="Times New Roman" w:hAnsi="Times New Roman" w:cs="Times New Roman"/>
          <w:sz w:val="30"/>
          <w:szCs w:val="30"/>
        </w:rPr>
        <w:t>Ман-Сунг</w:t>
      </w:r>
      <w:proofErr w:type="spellEnd"/>
      <w:r w:rsidRPr="004B1C82">
        <w:rPr>
          <w:rFonts w:ascii="Times New Roman" w:hAnsi="Times New Roman" w:cs="Times New Roman"/>
          <w:sz w:val="30"/>
          <w:szCs w:val="30"/>
        </w:rPr>
        <w:t xml:space="preserve"> Им. Экологические риски. – СПб.: Изд-во </w:t>
      </w:r>
      <w:proofErr w:type="spellStart"/>
      <w:r w:rsidRPr="004B1C82">
        <w:rPr>
          <w:rFonts w:ascii="Times New Roman" w:hAnsi="Times New Roman" w:cs="Times New Roman"/>
          <w:sz w:val="30"/>
          <w:szCs w:val="30"/>
        </w:rPr>
        <w:t>С.-Петерб</w:t>
      </w:r>
      <w:proofErr w:type="spellEnd"/>
      <w:r w:rsidRPr="004B1C82">
        <w:rPr>
          <w:rFonts w:ascii="Times New Roman" w:hAnsi="Times New Roman" w:cs="Times New Roman"/>
          <w:sz w:val="30"/>
          <w:szCs w:val="30"/>
        </w:rPr>
        <w:t>. ун-та, 2001. – 152 с.</w:t>
      </w:r>
    </w:p>
    <w:p w:rsidR="005D44B5" w:rsidRPr="005D44B5" w:rsidRDefault="005D44B5" w:rsidP="005D44B5">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proofErr w:type="spellStart"/>
      <w:r w:rsidRPr="005D44B5">
        <w:rPr>
          <w:rFonts w:ascii="Times New Roman" w:hAnsi="Times New Roman" w:cs="Times New Roman"/>
          <w:sz w:val="30"/>
          <w:szCs w:val="30"/>
        </w:rPr>
        <w:t>Войткевич</w:t>
      </w:r>
      <w:proofErr w:type="spellEnd"/>
      <w:r w:rsidRPr="005D44B5">
        <w:rPr>
          <w:rFonts w:ascii="Times New Roman" w:hAnsi="Times New Roman" w:cs="Times New Roman"/>
          <w:sz w:val="30"/>
          <w:szCs w:val="30"/>
        </w:rPr>
        <w:t xml:space="preserve"> Г. В., Вронский В. А. Основы учения о биосфере.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М.: Просвещение, 1989.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160 с.</w:t>
      </w:r>
    </w:p>
    <w:p w:rsidR="005D44B5" w:rsidRDefault="005D44B5" w:rsidP="005D44B5">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r w:rsidRPr="005D44B5">
        <w:rPr>
          <w:rFonts w:ascii="Times New Roman" w:hAnsi="Times New Roman" w:cs="Times New Roman"/>
          <w:sz w:val="30"/>
          <w:szCs w:val="30"/>
        </w:rPr>
        <w:t xml:space="preserve">Воронцов А. И., Харитонова Н. 3. Охрана природы.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М.: Высшая школа, 1977.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408 с.</w:t>
      </w:r>
    </w:p>
    <w:p w:rsidR="005D44B5" w:rsidRDefault="005D44B5" w:rsidP="005D44B5">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r w:rsidRPr="005D44B5">
        <w:rPr>
          <w:rFonts w:ascii="Times New Roman" w:hAnsi="Times New Roman" w:cs="Times New Roman"/>
          <w:sz w:val="30"/>
          <w:szCs w:val="30"/>
        </w:rPr>
        <w:t xml:space="preserve">Глухов В. В. и др. Экономические основы экологии.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СПб: Специальная литература. 1995.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280 с.</w:t>
      </w:r>
    </w:p>
    <w:p w:rsidR="000F1F11" w:rsidRDefault="000F1F11" w:rsidP="000F1F11">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r w:rsidRPr="000F1F11">
        <w:rPr>
          <w:rFonts w:ascii="Times New Roman" w:hAnsi="Times New Roman" w:cs="Times New Roman"/>
          <w:sz w:val="30"/>
          <w:szCs w:val="30"/>
        </w:rPr>
        <w:t>Горелов, А. А. Экология</w:t>
      </w:r>
      <w:proofErr w:type="gramStart"/>
      <w:r w:rsidRPr="000F1F11">
        <w:rPr>
          <w:rFonts w:ascii="Times New Roman" w:hAnsi="Times New Roman" w:cs="Times New Roman"/>
          <w:sz w:val="30"/>
          <w:szCs w:val="30"/>
        </w:rPr>
        <w:t xml:space="preserve"> :</w:t>
      </w:r>
      <w:proofErr w:type="gramEnd"/>
      <w:r w:rsidRPr="000F1F11">
        <w:rPr>
          <w:rFonts w:ascii="Times New Roman" w:hAnsi="Times New Roman" w:cs="Times New Roman"/>
          <w:sz w:val="30"/>
          <w:szCs w:val="30"/>
        </w:rPr>
        <w:t xml:space="preserve"> учебник для студентов вузов по </w:t>
      </w:r>
      <w:proofErr w:type="spellStart"/>
      <w:r w:rsidRPr="000F1F11">
        <w:rPr>
          <w:rFonts w:ascii="Times New Roman" w:hAnsi="Times New Roman" w:cs="Times New Roman"/>
          <w:sz w:val="30"/>
          <w:szCs w:val="30"/>
        </w:rPr>
        <w:t>г</w:t>
      </w:r>
      <w:r w:rsidRPr="000F1F11">
        <w:rPr>
          <w:rFonts w:ascii="Times New Roman" w:hAnsi="Times New Roman" w:cs="Times New Roman"/>
          <w:sz w:val="30"/>
          <w:szCs w:val="30"/>
        </w:rPr>
        <w:t>у</w:t>
      </w:r>
      <w:r w:rsidRPr="000F1F11">
        <w:rPr>
          <w:rFonts w:ascii="Times New Roman" w:hAnsi="Times New Roman" w:cs="Times New Roman"/>
          <w:sz w:val="30"/>
          <w:szCs w:val="30"/>
        </w:rPr>
        <w:t>манит</w:t>
      </w:r>
      <w:proofErr w:type="spellEnd"/>
      <w:r w:rsidRPr="000F1F11">
        <w:rPr>
          <w:rFonts w:ascii="Times New Roman" w:hAnsi="Times New Roman" w:cs="Times New Roman"/>
          <w:sz w:val="30"/>
          <w:szCs w:val="30"/>
        </w:rPr>
        <w:t xml:space="preserve">. специальностям. </w:t>
      </w:r>
      <w:r w:rsidRPr="004B1C82">
        <w:rPr>
          <w:rFonts w:ascii="Times New Roman" w:hAnsi="Times New Roman" w:cs="Times New Roman"/>
          <w:sz w:val="30"/>
          <w:szCs w:val="30"/>
        </w:rPr>
        <w:t>–</w:t>
      </w:r>
      <w:r w:rsidRPr="000F1F11">
        <w:rPr>
          <w:rFonts w:ascii="Times New Roman" w:hAnsi="Times New Roman" w:cs="Times New Roman"/>
          <w:sz w:val="30"/>
          <w:szCs w:val="30"/>
        </w:rPr>
        <w:t xml:space="preserve"> 3-е изд., стер. </w:t>
      </w:r>
      <w:r w:rsidRPr="004B1C82">
        <w:rPr>
          <w:rFonts w:ascii="Times New Roman" w:hAnsi="Times New Roman" w:cs="Times New Roman"/>
          <w:sz w:val="30"/>
          <w:szCs w:val="30"/>
        </w:rPr>
        <w:t>–</w:t>
      </w:r>
      <w:r w:rsidRPr="000F1F11">
        <w:rPr>
          <w:rFonts w:ascii="Times New Roman" w:hAnsi="Times New Roman" w:cs="Times New Roman"/>
          <w:sz w:val="30"/>
          <w:szCs w:val="30"/>
        </w:rPr>
        <w:t xml:space="preserve"> М.</w:t>
      </w:r>
      <w:proofErr w:type="gramStart"/>
      <w:r w:rsidRPr="000F1F11">
        <w:rPr>
          <w:rFonts w:ascii="Times New Roman" w:hAnsi="Times New Roman" w:cs="Times New Roman"/>
          <w:sz w:val="30"/>
          <w:szCs w:val="30"/>
        </w:rPr>
        <w:t xml:space="preserve"> :</w:t>
      </w:r>
      <w:proofErr w:type="gramEnd"/>
      <w:r w:rsidRPr="000F1F11">
        <w:rPr>
          <w:rFonts w:ascii="Times New Roman" w:hAnsi="Times New Roman" w:cs="Times New Roman"/>
          <w:sz w:val="30"/>
          <w:szCs w:val="30"/>
        </w:rPr>
        <w:t xml:space="preserve"> Академия, 2009. </w:t>
      </w:r>
      <w:r w:rsidRPr="004B1C82">
        <w:rPr>
          <w:rFonts w:ascii="Times New Roman" w:hAnsi="Times New Roman" w:cs="Times New Roman"/>
          <w:sz w:val="30"/>
          <w:szCs w:val="30"/>
        </w:rPr>
        <w:t>–</w:t>
      </w:r>
      <w:r w:rsidRPr="000F1F11">
        <w:rPr>
          <w:rFonts w:ascii="Times New Roman" w:hAnsi="Times New Roman" w:cs="Times New Roman"/>
          <w:sz w:val="30"/>
          <w:szCs w:val="30"/>
        </w:rPr>
        <w:t xml:space="preserve"> 400 с. </w:t>
      </w:r>
      <w:r w:rsidRPr="004B1C82">
        <w:rPr>
          <w:rFonts w:ascii="Times New Roman" w:hAnsi="Times New Roman" w:cs="Times New Roman"/>
          <w:sz w:val="30"/>
          <w:szCs w:val="30"/>
        </w:rPr>
        <w:t>–</w:t>
      </w:r>
      <w:r w:rsidRPr="000F1F11">
        <w:rPr>
          <w:rFonts w:ascii="Times New Roman" w:hAnsi="Times New Roman" w:cs="Times New Roman"/>
          <w:sz w:val="30"/>
          <w:szCs w:val="30"/>
        </w:rPr>
        <w:t xml:space="preserve"> (Высшее </w:t>
      </w:r>
      <w:proofErr w:type="spellStart"/>
      <w:r w:rsidRPr="000F1F11">
        <w:rPr>
          <w:rFonts w:ascii="Times New Roman" w:hAnsi="Times New Roman" w:cs="Times New Roman"/>
          <w:sz w:val="30"/>
          <w:szCs w:val="30"/>
        </w:rPr>
        <w:t>професиональное</w:t>
      </w:r>
      <w:proofErr w:type="spellEnd"/>
      <w:r w:rsidRPr="000F1F11">
        <w:rPr>
          <w:rFonts w:ascii="Times New Roman" w:hAnsi="Times New Roman" w:cs="Times New Roman"/>
          <w:sz w:val="30"/>
          <w:szCs w:val="30"/>
        </w:rPr>
        <w:t xml:space="preserve"> образование. Гр.</w:t>
      </w:r>
      <w:proofErr w:type="gramStart"/>
      <w:r w:rsidRPr="000F1F11">
        <w:rPr>
          <w:rFonts w:ascii="Times New Roman" w:hAnsi="Times New Roman" w:cs="Times New Roman"/>
          <w:sz w:val="30"/>
          <w:szCs w:val="30"/>
        </w:rPr>
        <w:t xml:space="preserve"> )</w:t>
      </w:r>
      <w:proofErr w:type="gramEnd"/>
      <w:r w:rsidRPr="000F1F11">
        <w:rPr>
          <w:rFonts w:ascii="Times New Roman" w:hAnsi="Times New Roman" w:cs="Times New Roman"/>
          <w:sz w:val="30"/>
          <w:szCs w:val="30"/>
        </w:rPr>
        <w:t>.</w:t>
      </w:r>
    </w:p>
    <w:p w:rsidR="004B1C82" w:rsidRPr="004B1C82" w:rsidRDefault="004B1C82" w:rsidP="005D44B5">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r w:rsidRPr="004B1C82">
        <w:rPr>
          <w:rFonts w:ascii="Times New Roman" w:hAnsi="Times New Roman" w:cs="Times New Roman"/>
          <w:sz w:val="30"/>
          <w:szCs w:val="30"/>
        </w:rPr>
        <w:t>Демин, В.Ф. Научно-методические аспекты риска // Атомная энергия. № 1. 1999. С. 12-15.</w:t>
      </w:r>
    </w:p>
    <w:p w:rsidR="004B1C82" w:rsidRPr="005D44B5" w:rsidRDefault="004B1C82" w:rsidP="005D44B5">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r w:rsidRPr="005D44B5">
        <w:rPr>
          <w:rFonts w:ascii="Times New Roman" w:hAnsi="Times New Roman" w:cs="Times New Roman"/>
          <w:sz w:val="30"/>
          <w:szCs w:val="30"/>
        </w:rPr>
        <w:t>Меньшиков, В.В. Концептуальные основы оценки экологич</w:t>
      </w:r>
      <w:r w:rsidRPr="005D44B5">
        <w:rPr>
          <w:rFonts w:ascii="Times New Roman" w:hAnsi="Times New Roman" w:cs="Times New Roman"/>
          <w:sz w:val="30"/>
          <w:szCs w:val="30"/>
        </w:rPr>
        <w:t>е</w:t>
      </w:r>
      <w:r w:rsidRPr="005D44B5">
        <w:rPr>
          <w:rFonts w:ascii="Times New Roman" w:hAnsi="Times New Roman" w:cs="Times New Roman"/>
          <w:sz w:val="30"/>
          <w:szCs w:val="30"/>
        </w:rPr>
        <w:t>ского</w:t>
      </w:r>
      <w:r w:rsidR="005D44B5">
        <w:rPr>
          <w:rFonts w:ascii="Times New Roman" w:hAnsi="Times New Roman" w:cs="Times New Roman"/>
          <w:sz w:val="30"/>
          <w:szCs w:val="30"/>
        </w:rPr>
        <w:t xml:space="preserve"> </w:t>
      </w:r>
      <w:r w:rsidRPr="005D44B5">
        <w:rPr>
          <w:rFonts w:ascii="Times New Roman" w:hAnsi="Times New Roman" w:cs="Times New Roman"/>
          <w:sz w:val="30"/>
          <w:szCs w:val="30"/>
        </w:rPr>
        <w:t>риска: учеб. пособие. М.: Изд-во МГУ, 2003. 264 с.</w:t>
      </w:r>
    </w:p>
    <w:p w:rsidR="004B1C82" w:rsidRDefault="004B1C82" w:rsidP="005D44B5">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proofErr w:type="spellStart"/>
      <w:r w:rsidRPr="004B1C82">
        <w:rPr>
          <w:rFonts w:ascii="Times New Roman" w:hAnsi="Times New Roman" w:cs="Times New Roman"/>
          <w:sz w:val="30"/>
          <w:szCs w:val="30"/>
        </w:rPr>
        <w:t>Израэль</w:t>
      </w:r>
      <w:proofErr w:type="spellEnd"/>
      <w:r w:rsidRPr="004B1C82">
        <w:rPr>
          <w:rFonts w:ascii="Times New Roman" w:hAnsi="Times New Roman" w:cs="Times New Roman"/>
          <w:sz w:val="30"/>
          <w:szCs w:val="30"/>
        </w:rPr>
        <w:t>, Ю.А. Эколо</w:t>
      </w:r>
      <w:r w:rsidR="005D44B5">
        <w:rPr>
          <w:rFonts w:ascii="Times New Roman" w:hAnsi="Times New Roman" w:cs="Times New Roman"/>
          <w:sz w:val="30"/>
          <w:szCs w:val="30"/>
        </w:rPr>
        <w:t>гия и контроль состояния среды</w:t>
      </w:r>
      <w:r w:rsidRPr="004B1C82">
        <w:rPr>
          <w:rFonts w:ascii="Times New Roman" w:hAnsi="Times New Roman" w:cs="Times New Roman"/>
          <w:sz w:val="30"/>
          <w:szCs w:val="30"/>
        </w:rPr>
        <w:t>. М.:</w:t>
      </w:r>
      <w:r w:rsidR="005D44B5">
        <w:rPr>
          <w:rFonts w:ascii="Times New Roman" w:hAnsi="Times New Roman" w:cs="Times New Roman"/>
          <w:sz w:val="30"/>
          <w:szCs w:val="30"/>
        </w:rPr>
        <w:t xml:space="preserve"> </w:t>
      </w:r>
      <w:proofErr w:type="spellStart"/>
      <w:r w:rsidRPr="005D44B5">
        <w:rPr>
          <w:rFonts w:ascii="Times New Roman" w:hAnsi="Times New Roman" w:cs="Times New Roman"/>
          <w:sz w:val="30"/>
          <w:szCs w:val="30"/>
        </w:rPr>
        <w:t>Гидрометеоиздат</w:t>
      </w:r>
      <w:proofErr w:type="spellEnd"/>
      <w:r w:rsidRPr="005D44B5">
        <w:rPr>
          <w:rFonts w:ascii="Times New Roman" w:hAnsi="Times New Roman" w:cs="Times New Roman"/>
          <w:sz w:val="30"/>
          <w:szCs w:val="30"/>
        </w:rPr>
        <w:t>, 1984. 348 с.</w:t>
      </w:r>
    </w:p>
    <w:p w:rsidR="005D44B5" w:rsidRDefault="005D44B5" w:rsidP="005D44B5">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proofErr w:type="spellStart"/>
      <w:r w:rsidRPr="005D44B5">
        <w:rPr>
          <w:rFonts w:ascii="Times New Roman" w:hAnsi="Times New Roman" w:cs="Times New Roman"/>
          <w:sz w:val="30"/>
          <w:szCs w:val="30"/>
        </w:rPr>
        <w:t>Иоганзен</w:t>
      </w:r>
      <w:proofErr w:type="spellEnd"/>
      <w:r w:rsidRPr="005D44B5">
        <w:rPr>
          <w:rFonts w:ascii="Times New Roman" w:hAnsi="Times New Roman" w:cs="Times New Roman"/>
          <w:sz w:val="30"/>
          <w:szCs w:val="30"/>
        </w:rPr>
        <w:t xml:space="preserve"> Б. Г. Основы экологии.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Томск, 1959. </w:t>
      </w:r>
      <w:r w:rsidRPr="004B1C82">
        <w:rPr>
          <w:rFonts w:ascii="Times New Roman" w:hAnsi="Times New Roman" w:cs="Times New Roman"/>
          <w:sz w:val="30"/>
          <w:szCs w:val="30"/>
        </w:rPr>
        <w:t>–</w:t>
      </w:r>
      <w:r w:rsidRPr="005D44B5">
        <w:rPr>
          <w:rFonts w:ascii="Times New Roman" w:hAnsi="Times New Roman" w:cs="Times New Roman"/>
          <w:sz w:val="30"/>
          <w:szCs w:val="30"/>
        </w:rPr>
        <w:t xml:space="preserve"> 390 с.</w:t>
      </w:r>
    </w:p>
    <w:p w:rsidR="005D44B5" w:rsidRDefault="005D44B5" w:rsidP="000C5088">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proofErr w:type="spellStart"/>
      <w:r w:rsidRPr="005D44B5">
        <w:rPr>
          <w:rFonts w:ascii="Times New Roman" w:hAnsi="Times New Roman" w:cs="Times New Roman"/>
          <w:sz w:val="30"/>
          <w:szCs w:val="30"/>
        </w:rPr>
        <w:t>Лацко</w:t>
      </w:r>
      <w:proofErr w:type="spellEnd"/>
      <w:r w:rsidRPr="005D44B5">
        <w:rPr>
          <w:rFonts w:ascii="Times New Roman" w:hAnsi="Times New Roman" w:cs="Times New Roman"/>
          <w:sz w:val="30"/>
          <w:szCs w:val="30"/>
        </w:rPr>
        <w:t xml:space="preserve"> Р. Экономические проблемы охраны окружающей ср</w:t>
      </w:r>
      <w:r w:rsidRPr="005D44B5">
        <w:rPr>
          <w:rFonts w:ascii="Times New Roman" w:hAnsi="Times New Roman" w:cs="Times New Roman"/>
          <w:sz w:val="30"/>
          <w:szCs w:val="30"/>
        </w:rPr>
        <w:t>е</w:t>
      </w:r>
      <w:r w:rsidRPr="005D44B5">
        <w:rPr>
          <w:rFonts w:ascii="Times New Roman" w:hAnsi="Times New Roman" w:cs="Times New Roman"/>
          <w:sz w:val="30"/>
          <w:szCs w:val="30"/>
        </w:rPr>
        <w:t xml:space="preserve">ды.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М.: Прогресс, 1979.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216 с.</w:t>
      </w:r>
    </w:p>
    <w:p w:rsidR="005D44B5" w:rsidRPr="005D44B5" w:rsidRDefault="005D44B5" w:rsidP="000C5088">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proofErr w:type="spellStart"/>
      <w:r w:rsidRPr="005D44B5">
        <w:rPr>
          <w:rFonts w:ascii="Times New Roman" w:hAnsi="Times New Roman" w:cs="Times New Roman"/>
          <w:sz w:val="30"/>
          <w:szCs w:val="30"/>
        </w:rPr>
        <w:t>Одум</w:t>
      </w:r>
      <w:proofErr w:type="spellEnd"/>
      <w:r w:rsidRPr="005D44B5">
        <w:rPr>
          <w:rFonts w:ascii="Times New Roman" w:hAnsi="Times New Roman" w:cs="Times New Roman"/>
          <w:sz w:val="30"/>
          <w:szCs w:val="30"/>
        </w:rPr>
        <w:t xml:space="preserve"> Ю. Экология.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М.: Мир, 1986.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Т. I.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328 с., Т. 11.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376 с.</w:t>
      </w:r>
    </w:p>
    <w:p w:rsidR="005D44B5" w:rsidRDefault="005D44B5" w:rsidP="000C5088">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r w:rsidRPr="005D44B5">
        <w:rPr>
          <w:rFonts w:ascii="Times New Roman" w:hAnsi="Times New Roman" w:cs="Times New Roman"/>
          <w:sz w:val="30"/>
          <w:szCs w:val="30"/>
        </w:rPr>
        <w:t xml:space="preserve">Оуэн О. С. Охрана природных ресурсов.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М.: Колос, 1977.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416 с.</w:t>
      </w:r>
    </w:p>
    <w:p w:rsidR="005D44B5" w:rsidRPr="005D44B5" w:rsidRDefault="005D44B5" w:rsidP="000C5088">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r w:rsidRPr="005D44B5">
        <w:rPr>
          <w:rFonts w:ascii="Times New Roman" w:hAnsi="Times New Roman" w:cs="Times New Roman"/>
          <w:sz w:val="30"/>
          <w:szCs w:val="30"/>
        </w:rPr>
        <w:t>Пономарева И. Н. Экология растений с основами биогеоцен</w:t>
      </w:r>
      <w:r w:rsidRPr="005D44B5">
        <w:rPr>
          <w:rFonts w:ascii="Times New Roman" w:hAnsi="Times New Roman" w:cs="Times New Roman"/>
          <w:sz w:val="30"/>
          <w:szCs w:val="30"/>
        </w:rPr>
        <w:t>о</w:t>
      </w:r>
      <w:r w:rsidRPr="005D44B5">
        <w:rPr>
          <w:rFonts w:ascii="Times New Roman" w:hAnsi="Times New Roman" w:cs="Times New Roman"/>
          <w:sz w:val="30"/>
          <w:szCs w:val="30"/>
        </w:rPr>
        <w:t xml:space="preserve">логии.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М.: Просвещение, 1978.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207 с.</w:t>
      </w:r>
    </w:p>
    <w:p w:rsidR="005D44B5" w:rsidRDefault="005D44B5" w:rsidP="000C5088">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r w:rsidRPr="005D44B5">
        <w:rPr>
          <w:rFonts w:ascii="Times New Roman" w:hAnsi="Times New Roman" w:cs="Times New Roman"/>
          <w:sz w:val="30"/>
          <w:szCs w:val="30"/>
        </w:rPr>
        <w:t>Протасов В. Ф., Молчанов А. В. Экология, здоровье и прир</w:t>
      </w:r>
      <w:r w:rsidRPr="005D44B5">
        <w:rPr>
          <w:rFonts w:ascii="Times New Roman" w:hAnsi="Times New Roman" w:cs="Times New Roman"/>
          <w:sz w:val="30"/>
          <w:szCs w:val="30"/>
        </w:rPr>
        <w:t>о</w:t>
      </w:r>
      <w:r w:rsidRPr="005D44B5">
        <w:rPr>
          <w:rFonts w:ascii="Times New Roman" w:hAnsi="Times New Roman" w:cs="Times New Roman"/>
          <w:sz w:val="30"/>
          <w:szCs w:val="30"/>
        </w:rPr>
        <w:t xml:space="preserve">допользование в России.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М.: Финансы и статистика, 1995.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528 с.</w:t>
      </w:r>
    </w:p>
    <w:p w:rsidR="005D44B5" w:rsidRPr="005D44B5" w:rsidRDefault="005D44B5" w:rsidP="000C5088">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proofErr w:type="spellStart"/>
      <w:r w:rsidRPr="005D44B5">
        <w:rPr>
          <w:rFonts w:ascii="Times New Roman" w:hAnsi="Times New Roman" w:cs="Times New Roman"/>
          <w:sz w:val="30"/>
          <w:szCs w:val="30"/>
        </w:rPr>
        <w:t>Реймерс</w:t>
      </w:r>
      <w:proofErr w:type="spellEnd"/>
      <w:r w:rsidRPr="005D44B5">
        <w:rPr>
          <w:rFonts w:ascii="Times New Roman" w:hAnsi="Times New Roman" w:cs="Times New Roman"/>
          <w:sz w:val="30"/>
          <w:szCs w:val="30"/>
        </w:rPr>
        <w:t xml:space="preserve"> Н. Ф. Природопользование: словарь-справочник.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М.: Мысль, 1990.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637 с.</w:t>
      </w:r>
    </w:p>
    <w:p w:rsidR="005D44B5" w:rsidRDefault="005D44B5" w:rsidP="000C5088">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proofErr w:type="spellStart"/>
      <w:r w:rsidRPr="005D44B5">
        <w:rPr>
          <w:rFonts w:ascii="Times New Roman" w:hAnsi="Times New Roman" w:cs="Times New Roman"/>
          <w:sz w:val="30"/>
          <w:szCs w:val="30"/>
        </w:rPr>
        <w:lastRenderedPageBreak/>
        <w:t>Реймерс</w:t>
      </w:r>
      <w:proofErr w:type="spellEnd"/>
      <w:r w:rsidRPr="005D44B5">
        <w:rPr>
          <w:rFonts w:ascii="Times New Roman" w:hAnsi="Times New Roman" w:cs="Times New Roman"/>
          <w:sz w:val="30"/>
          <w:szCs w:val="30"/>
        </w:rPr>
        <w:t xml:space="preserve"> Н. Ф. Экология (теории, законы, правила, принципы и гипотезы).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М.: Россия молодая, 1994. </w:t>
      </w:r>
      <w:r w:rsidR="000C5088" w:rsidRPr="004B1C82">
        <w:rPr>
          <w:rFonts w:ascii="Times New Roman" w:hAnsi="Times New Roman" w:cs="Times New Roman"/>
          <w:sz w:val="30"/>
          <w:szCs w:val="30"/>
        </w:rPr>
        <w:t>–</w:t>
      </w:r>
      <w:r w:rsidRPr="005D44B5">
        <w:rPr>
          <w:rFonts w:ascii="Times New Roman" w:hAnsi="Times New Roman" w:cs="Times New Roman"/>
          <w:sz w:val="30"/>
          <w:szCs w:val="30"/>
        </w:rPr>
        <w:t xml:space="preserve"> 367 с.</w:t>
      </w:r>
    </w:p>
    <w:p w:rsidR="005D44B5" w:rsidRDefault="000C5088" w:rsidP="000C5088">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proofErr w:type="spellStart"/>
      <w:r w:rsidRPr="000C5088">
        <w:rPr>
          <w:rFonts w:ascii="Times New Roman" w:hAnsi="Times New Roman" w:cs="Times New Roman"/>
          <w:sz w:val="30"/>
          <w:szCs w:val="30"/>
        </w:rPr>
        <w:t>Степановских</w:t>
      </w:r>
      <w:proofErr w:type="spellEnd"/>
      <w:r w:rsidRPr="000C5088">
        <w:rPr>
          <w:rFonts w:ascii="Times New Roman" w:hAnsi="Times New Roman" w:cs="Times New Roman"/>
          <w:sz w:val="30"/>
          <w:szCs w:val="30"/>
        </w:rPr>
        <w:t xml:space="preserve"> А. С. Рациональное использование и охрана з</w:t>
      </w:r>
      <w:r w:rsidRPr="000C5088">
        <w:rPr>
          <w:rFonts w:ascii="Times New Roman" w:hAnsi="Times New Roman" w:cs="Times New Roman"/>
          <w:sz w:val="30"/>
          <w:szCs w:val="30"/>
        </w:rPr>
        <w:t>е</w:t>
      </w:r>
      <w:r w:rsidRPr="000C5088">
        <w:rPr>
          <w:rFonts w:ascii="Times New Roman" w:hAnsi="Times New Roman" w:cs="Times New Roman"/>
          <w:sz w:val="30"/>
          <w:szCs w:val="30"/>
        </w:rPr>
        <w:t xml:space="preserve">мель. </w:t>
      </w:r>
      <w:r w:rsidRPr="004B1C82">
        <w:rPr>
          <w:rFonts w:ascii="Times New Roman" w:hAnsi="Times New Roman" w:cs="Times New Roman"/>
          <w:sz w:val="30"/>
          <w:szCs w:val="30"/>
        </w:rPr>
        <w:t>–</w:t>
      </w:r>
      <w:r w:rsidRPr="000C5088">
        <w:rPr>
          <w:rFonts w:ascii="Times New Roman" w:hAnsi="Times New Roman" w:cs="Times New Roman"/>
          <w:sz w:val="30"/>
          <w:szCs w:val="30"/>
        </w:rPr>
        <w:t xml:space="preserve"> Омск: </w:t>
      </w:r>
      <w:proofErr w:type="spellStart"/>
      <w:r w:rsidRPr="000C5088">
        <w:rPr>
          <w:rFonts w:ascii="Times New Roman" w:hAnsi="Times New Roman" w:cs="Times New Roman"/>
          <w:sz w:val="30"/>
          <w:szCs w:val="30"/>
        </w:rPr>
        <w:t>ОмСХИ</w:t>
      </w:r>
      <w:proofErr w:type="spellEnd"/>
      <w:r w:rsidRPr="000C5088">
        <w:rPr>
          <w:rFonts w:ascii="Times New Roman" w:hAnsi="Times New Roman" w:cs="Times New Roman"/>
          <w:sz w:val="30"/>
          <w:szCs w:val="30"/>
        </w:rPr>
        <w:t xml:space="preserve">, 1980. </w:t>
      </w:r>
      <w:r w:rsidRPr="004B1C82">
        <w:rPr>
          <w:rFonts w:ascii="Times New Roman" w:hAnsi="Times New Roman" w:cs="Times New Roman"/>
          <w:sz w:val="30"/>
          <w:szCs w:val="30"/>
        </w:rPr>
        <w:t>–</w:t>
      </w:r>
      <w:r w:rsidRPr="000C5088">
        <w:rPr>
          <w:rFonts w:ascii="Times New Roman" w:hAnsi="Times New Roman" w:cs="Times New Roman"/>
          <w:sz w:val="30"/>
          <w:szCs w:val="30"/>
        </w:rPr>
        <w:t xml:space="preserve"> 20 с.</w:t>
      </w:r>
    </w:p>
    <w:p w:rsidR="000F1F11" w:rsidRDefault="000F1F11" w:rsidP="000F1F11">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proofErr w:type="spellStart"/>
      <w:r w:rsidRPr="000F1F11">
        <w:rPr>
          <w:rFonts w:ascii="Times New Roman" w:hAnsi="Times New Roman" w:cs="Times New Roman"/>
          <w:sz w:val="30"/>
          <w:szCs w:val="30"/>
        </w:rPr>
        <w:t>Степановских</w:t>
      </w:r>
      <w:proofErr w:type="spellEnd"/>
      <w:r w:rsidRPr="000F1F11">
        <w:rPr>
          <w:rFonts w:ascii="Times New Roman" w:hAnsi="Times New Roman" w:cs="Times New Roman"/>
          <w:sz w:val="30"/>
          <w:szCs w:val="30"/>
        </w:rPr>
        <w:t>, А. С. Экология</w:t>
      </w:r>
      <w:proofErr w:type="gramStart"/>
      <w:r w:rsidRPr="000F1F11">
        <w:rPr>
          <w:rFonts w:ascii="Times New Roman" w:hAnsi="Times New Roman" w:cs="Times New Roman"/>
          <w:sz w:val="30"/>
          <w:szCs w:val="30"/>
        </w:rPr>
        <w:t xml:space="preserve"> :</w:t>
      </w:r>
      <w:proofErr w:type="gramEnd"/>
      <w:r w:rsidRPr="000F1F11">
        <w:rPr>
          <w:rFonts w:ascii="Times New Roman" w:hAnsi="Times New Roman" w:cs="Times New Roman"/>
          <w:sz w:val="30"/>
          <w:szCs w:val="30"/>
        </w:rPr>
        <w:t xml:space="preserve"> учебник для вузов. </w:t>
      </w:r>
      <w:r w:rsidRPr="004B1C82">
        <w:rPr>
          <w:rFonts w:ascii="Times New Roman" w:hAnsi="Times New Roman" w:cs="Times New Roman"/>
          <w:sz w:val="30"/>
          <w:szCs w:val="30"/>
        </w:rPr>
        <w:t>–</w:t>
      </w:r>
      <w:r w:rsidRPr="000F1F11">
        <w:rPr>
          <w:rFonts w:ascii="Times New Roman" w:hAnsi="Times New Roman" w:cs="Times New Roman"/>
          <w:sz w:val="30"/>
          <w:szCs w:val="30"/>
        </w:rPr>
        <w:t xml:space="preserve"> М.</w:t>
      </w:r>
      <w:proofErr w:type="gramStart"/>
      <w:r w:rsidRPr="000F1F11">
        <w:rPr>
          <w:rFonts w:ascii="Times New Roman" w:hAnsi="Times New Roman" w:cs="Times New Roman"/>
          <w:sz w:val="30"/>
          <w:szCs w:val="30"/>
        </w:rPr>
        <w:t xml:space="preserve"> :</w:t>
      </w:r>
      <w:proofErr w:type="gramEnd"/>
      <w:r w:rsidRPr="000F1F11">
        <w:rPr>
          <w:rFonts w:ascii="Times New Roman" w:hAnsi="Times New Roman" w:cs="Times New Roman"/>
          <w:sz w:val="30"/>
          <w:szCs w:val="30"/>
        </w:rPr>
        <w:t xml:space="preserve"> ЮНИТИ-ДАНА, 2003. </w:t>
      </w:r>
      <w:r w:rsidRPr="004B1C82">
        <w:rPr>
          <w:rFonts w:ascii="Times New Roman" w:hAnsi="Times New Roman" w:cs="Times New Roman"/>
          <w:sz w:val="30"/>
          <w:szCs w:val="30"/>
        </w:rPr>
        <w:t>–</w:t>
      </w:r>
      <w:r w:rsidRPr="000F1F11">
        <w:rPr>
          <w:rFonts w:ascii="Times New Roman" w:hAnsi="Times New Roman" w:cs="Times New Roman"/>
          <w:sz w:val="30"/>
          <w:szCs w:val="30"/>
        </w:rPr>
        <w:t xml:space="preserve"> 703 с. </w:t>
      </w:r>
    </w:p>
    <w:p w:rsidR="000C5088" w:rsidRDefault="000C5088" w:rsidP="000F1F11">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proofErr w:type="spellStart"/>
      <w:r w:rsidRPr="000C5088">
        <w:rPr>
          <w:rFonts w:ascii="Times New Roman" w:hAnsi="Times New Roman" w:cs="Times New Roman"/>
          <w:sz w:val="30"/>
          <w:szCs w:val="30"/>
        </w:rPr>
        <w:t>Степановских</w:t>
      </w:r>
      <w:proofErr w:type="spellEnd"/>
      <w:r w:rsidRPr="000C5088">
        <w:rPr>
          <w:rFonts w:ascii="Times New Roman" w:hAnsi="Times New Roman" w:cs="Times New Roman"/>
          <w:sz w:val="30"/>
          <w:szCs w:val="30"/>
        </w:rPr>
        <w:t xml:space="preserve"> А. С. Охрана окружающей среды. </w:t>
      </w:r>
      <w:r w:rsidRPr="004B1C82">
        <w:rPr>
          <w:rFonts w:ascii="Times New Roman" w:hAnsi="Times New Roman" w:cs="Times New Roman"/>
          <w:sz w:val="30"/>
          <w:szCs w:val="30"/>
        </w:rPr>
        <w:t>–</w:t>
      </w:r>
      <w:r w:rsidRPr="000C5088">
        <w:rPr>
          <w:rFonts w:ascii="Times New Roman" w:hAnsi="Times New Roman" w:cs="Times New Roman"/>
          <w:sz w:val="30"/>
          <w:szCs w:val="30"/>
        </w:rPr>
        <w:t xml:space="preserve"> Курган: ГИПП Зауралье, 1998. </w:t>
      </w:r>
      <w:r w:rsidRPr="004B1C82">
        <w:rPr>
          <w:rFonts w:ascii="Times New Roman" w:hAnsi="Times New Roman" w:cs="Times New Roman"/>
          <w:sz w:val="30"/>
          <w:szCs w:val="30"/>
        </w:rPr>
        <w:t>–</w:t>
      </w:r>
      <w:r w:rsidRPr="000C5088">
        <w:rPr>
          <w:rFonts w:ascii="Times New Roman" w:hAnsi="Times New Roman" w:cs="Times New Roman"/>
          <w:sz w:val="30"/>
          <w:szCs w:val="30"/>
        </w:rPr>
        <w:t xml:space="preserve"> 512 с.</w:t>
      </w:r>
    </w:p>
    <w:p w:rsidR="000C5088" w:rsidRPr="000C5088" w:rsidRDefault="000C5088" w:rsidP="000F1F11">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r w:rsidRPr="000C5088">
        <w:rPr>
          <w:rFonts w:ascii="Times New Roman" w:hAnsi="Times New Roman" w:cs="Times New Roman"/>
          <w:sz w:val="30"/>
          <w:szCs w:val="30"/>
        </w:rPr>
        <w:t xml:space="preserve">Сукачев В. Н. Основы лесной биогеоценологии. </w:t>
      </w:r>
      <w:r w:rsidRPr="004B1C82">
        <w:rPr>
          <w:rFonts w:ascii="Times New Roman" w:hAnsi="Times New Roman" w:cs="Times New Roman"/>
          <w:sz w:val="30"/>
          <w:szCs w:val="30"/>
        </w:rPr>
        <w:t>–</w:t>
      </w:r>
      <w:r w:rsidRPr="000C5088">
        <w:rPr>
          <w:rFonts w:ascii="Times New Roman" w:hAnsi="Times New Roman" w:cs="Times New Roman"/>
          <w:sz w:val="30"/>
          <w:szCs w:val="30"/>
        </w:rPr>
        <w:t xml:space="preserve"> М.: Наука, 1964.</w:t>
      </w:r>
    </w:p>
    <w:p w:rsidR="000C5088" w:rsidRDefault="000C5088" w:rsidP="000C5088">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r w:rsidRPr="000C5088">
        <w:rPr>
          <w:rFonts w:ascii="Times New Roman" w:hAnsi="Times New Roman" w:cs="Times New Roman"/>
          <w:sz w:val="30"/>
          <w:szCs w:val="30"/>
        </w:rPr>
        <w:t xml:space="preserve">Сукачев В. Н. Избранные труды. </w:t>
      </w:r>
      <w:r w:rsidRPr="004B1C82">
        <w:rPr>
          <w:rFonts w:ascii="Times New Roman" w:hAnsi="Times New Roman" w:cs="Times New Roman"/>
          <w:sz w:val="30"/>
          <w:szCs w:val="30"/>
        </w:rPr>
        <w:t>–</w:t>
      </w:r>
      <w:r w:rsidRPr="000C5088">
        <w:rPr>
          <w:rFonts w:ascii="Times New Roman" w:hAnsi="Times New Roman" w:cs="Times New Roman"/>
          <w:sz w:val="30"/>
          <w:szCs w:val="30"/>
        </w:rPr>
        <w:t xml:space="preserve"> М.: Наука, 1972.</w:t>
      </w:r>
    </w:p>
    <w:p w:rsidR="000C5088" w:rsidRDefault="000C5088" w:rsidP="000C5088">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proofErr w:type="spellStart"/>
      <w:r w:rsidRPr="000C5088">
        <w:rPr>
          <w:rFonts w:ascii="Times New Roman" w:hAnsi="Times New Roman" w:cs="Times New Roman"/>
          <w:sz w:val="30"/>
          <w:szCs w:val="30"/>
        </w:rPr>
        <w:t>Уорк</w:t>
      </w:r>
      <w:proofErr w:type="spellEnd"/>
      <w:r w:rsidRPr="000C5088">
        <w:rPr>
          <w:rFonts w:ascii="Times New Roman" w:hAnsi="Times New Roman" w:cs="Times New Roman"/>
          <w:sz w:val="30"/>
          <w:szCs w:val="30"/>
        </w:rPr>
        <w:t xml:space="preserve"> К., Уорнер С. Загрязнение воздуха. Источники и ко</w:t>
      </w:r>
      <w:r w:rsidRPr="000C5088">
        <w:rPr>
          <w:rFonts w:ascii="Times New Roman" w:hAnsi="Times New Roman" w:cs="Times New Roman"/>
          <w:sz w:val="30"/>
          <w:szCs w:val="30"/>
        </w:rPr>
        <w:t>н</w:t>
      </w:r>
      <w:r w:rsidRPr="000C5088">
        <w:rPr>
          <w:rFonts w:ascii="Times New Roman" w:hAnsi="Times New Roman" w:cs="Times New Roman"/>
          <w:sz w:val="30"/>
          <w:szCs w:val="30"/>
        </w:rPr>
        <w:t xml:space="preserve">троль. </w:t>
      </w:r>
      <w:r w:rsidRPr="004B1C82">
        <w:rPr>
          <w:rFonts w:ascii="Times New Roman" w:hAnsi="Times New Roman" w:cs="Times New Roman"/>
          <w:sz w:val="30"/>
          <w:szCs w:val="30"/>
        </w:rPr>
        <w:t>–</w:t>
      </w:r>
      <w:r w:rsidRPr="000C5088">
        <w:rPr>
          <w:rFonts w:ascii="Times New Roman" w:hAnsi="Times New Roman" w:cs="Times New Roman"/>
          <w:sz w:val="30"/>
          <w:szCs w:val="30"/>
        </w:rPr>
        <w:t xml:space="preserve"> М.: Мир, 1980. </w:t>
      </w:r>
      <w:r w:rsidRPr="004B1C82">
        <w:rPr>
          <w:rFonts w:ascii="Times New Roman" w:hAnsi="Times New Roman" w:cs="Times New Roman"/>
          <w:sz w:val="30"/>
          <w:szCs w:val="30"/>
        </w:rPr>
        <w:t>–</w:t>
      </w:r>
      <w:r w:rsidRPr="000C5088">
        <w:rPr>
          <w:rFonts w:ascii="Times New Roman" w:hAnsi="Times New Roman" w:cs="Times New Roman"/>
          <w:sz w:val="30"/>
          <w:szCs w:val="30"/>
        </w:rPr>
        <w:t xml:space="preserve"> 640 с.</w:t>
      </w:r>
    </w:p>
    <w:p w:rsidR="00992FBA" w:rsidRPr="00992FBA" w:rsidRDefault="00992FBA" w:rsidP="00992FBA">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r w:rsidRPr="00992FBA">
        <w:rPr>
          <w:rFonts w:ascii="Times New Roman" w:hAnsi="Times New Roman" w:cs="Times New Roman"/>
          <w:sz w:val="30"/>
          <w:szCs w:val="30"/>
        </w:rPr>
        <w:t>ЭБС «</w:t>
      </w:r>
      <w:proofErr w:type="spellStart"/>
      <w:r w:rsidRPr="00992FBA">
        <w:rPr>
          <w:rFonts w:ascii="Times New Roman" w:hAnsi="Times New Roman" w:cs="Times New Roman"/>
          <w:sz w:val="30"/>
          <w:szCs w:val="30"/>
        </w:rPr>
        <w:t>Znanium</w:t>
      </w:r>
      <w:proofErr w:type="spellEnd"/>
      <w:r w:rsidRPr="00992FBA">
        <w:rPr>
          <w:rFonts w:ascii="Times New Roman" w:hAnsi="Times New Roman" w:cs="Times New Roman"/>
          <w:sz w:val="30"/>
          <w:szCs w:val="30"/>
        </w:rPr>
        <w:t xml:space="preserve">»: </w:t>
      </w:r>
      <w:proofErr w:type="spellStart"/>
      <w:r w:rsidRPr="00992FBA">
        <w:rPr>
          <w:rFonts w:ascii="Times New Roman" w:hAnsi="Times New Roman" w:cs="Times New Roman"/>
          <w:sz w:val="30"/>
          <w:szCs w:val="30"/>
        </w:rPr>
        <w:t>Маринченко</w:t>
      </w:r>
      <w:proofErr w:type="spellEnd"/>
      <w:r w:rsidRPr="00992FBA">
        <w:rPr>
          <w:rFonts w:ascii="Times New Roman" w:hAnsi="Times New Roman" w:cs="Times New Roman"/>
          <w:sz w:val="30"/>
          <w:szCs w:val="30"/>
        </w:rPr>
        <w:t>, А. В. Экология [Электронный ресурс]</w:t>
      </w:r>
      <w:proofErr w:type="gramStart"/>
      <w:r w:rsidRPr="00992FBA">
        <w:rPr>
          <w:rFonts w:ascii="Times New Roman" w:hAnsi="Times New Roman" w:cs="Times New Roman"/>
          <w:sz w:val="30"/>
          <w:szCs w:val="30"/>
        </w:rPr>
        <w:t xml:space="preserve"> :</w:t>
      </w:r>
      <w:proofErr w:type="gramEnd"/>
      <w:r w:rsidRPr="00992FBA">
        <w:rPr>
          <w:rFonts w:ascii="Times New Roman" w:hAnsi="Times New Roman" w:cs="Times New Roman"/>
          <w:sz w:val="30"/>
          <w:szCs w:val="30"/>
        </w:rPr>
        <w:t xml:space="preserve"> Учебник для бакалавров / А. В. Маринченко.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7-е изд., </w:t>
      </w:r>
      <w:proofErr w:type="spellStart"/>
      <w:r w:rsidRPr="00992FBA">
        <w:rPr>
          <w:rFonts w:ascii="Times New Roman" w:hAnsi="Times New Roman" w:cs="Times New Roman"/>
          <w:sz w:val="30"/>
          <w:szCs w:val="30"/>
        </w:rPr>
        <w:t>пер</w:t>
      </w:r>
      <w:r w:rsidRPr="00992FBA">
        <w:rPr>
          <w:rFonts w:ascii="Times New Roman" w:hAnsi="Times New Roman" w:cs="Times New Roman"/>
          <w:sz w:val="30"/>
          <w:szCs w:val="30"/>
        </w:rPr>
        <w:t>е</w:t>
      </w:r>
      <w:r w:rsidRPr="00992FBA">
        <w:rPr>
          <w:rFonts w:ascii="Times New Roman" w:hAnsi="Times New Roman" w:cs="Times New Roman"/>
          <w:sz w:val="30"/>
          <w:szCs w:val="30"/>
        </w:rPr>
        <w:t>раб</w:t>
      </w:r>
      <w:proofErr w:type="spellEnd"/>
      <w:r w:rsidRPr="00992FBA">
        <w:rPr>
          <w:rFonts w:ascii="Times New Roman" w:hAnsi="Times New Roman" w:cs="Times New Roman"/>
          <w:sz w:val="30"/>
          <w:szCs w:val="30"/>
        </w:rPr>
        <w:t xml:space="preserve">. и доп.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М.: Издательско-торговая корпорация «Дашков и К°», 2015.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304 </w:t>
      </w:r>
      <w:proofErr w:type="gramStart"/>
      <w:r w:rsidRPr="00992FBA">
        <w:rPr>
          <w:rFonts w:ascii="Times New Roman" w:hAnsi="Times New Roman" w:cs="Times New Roman"/>
          <w:sz w:val="30"/>
          <w:szCs w:val="30"/>
        </w:rPr>
        <w:t>с</w:t>
      </w:r>
      <w:proofErr w:type="gramEnd"/>
      <w:r w:rsidRPr="00992FBA">
        <w:rPr>
          <w:rFonts w:ascii="Times New Roman" w:hAnsi="Times New Roman" w:cs="Times New Roman"/>
          <w:sz w:val="30"/>
          <w:szCs w:val="30"/>
        </w:rPr>
        <w:t>.</w:t>
      </w:r>
    </w:p>
    <w:p w:rsidR="00992FBA" w:rsidRPr="00992FBA" w:rsidRDefault="00992FBA" w:rsidP="00992FBA">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r w:rsidRPr="00992FBA">
        <w:rPr>
          <w:rFonts w:ascii="Times New Roman" w:hAnsi="Times New Roman" w:cs="Times New Roman"/>
          <w:sz w:val="30"/>
          <w:szCs w:val="30"/>
        </w:rPr>
        <w:t>ЭБС «</w:t>
      </w:r>
      <w:proofErr w:type="spellStart"/>
      <w:r w:rsidRPr="00992FBA">
        <w:rPr>
          <w:rFonts w:ascii="Times New Roman" w:hAnsi="Times New Roman" w:cs="Times New Roman"/>
          <w:sz w:val="30"/>
          <w:szCs w:val="30"/>
        </w:rPr>
        <w:t>Znanium</w:t>
      </w:r>
      <w:proofErr w:type="spellEnd"/>
      <w:r w:rsidRPr="00992FBA">
        <w:rPr>
          <w:rFonts w:ascii="Times New Roman" w:hAnsi="Times New Roman" w:cs="Times New Roman"/>
          <w:sz w:val="30"/>
          <w:szCs w:val="30"/>
        </w:rPr>
        <w:t xml:space="preserve">»: </w:t>
      </w:r>
      <w:proofErr w:type="spellStart"/>
      <w:r w:rsidRPr="00992FBA">
        <w:rPr>
          <w:rFonts w:ascii="Times New Roman" w:hAnsi="Times New Roman" w:cs="Times New Roman"/>
          <w:sz w:val="30"/>
          <w:szCs w:val="30"/>
        </w:rPr>
        <w:t>Валова</w:t>
      </w:r>
      <w:proofErr w:type="spellEnd"/>
      <w:r w:rsidRPr="00992FBA">
        <w:rPr>
          <w:rFonts w:ascii="Times New Roman" w:hAnsi="Times New Roman" w:cs="Times New Roman"/>
          <w:sz w:val="30"/>
          <w:szCs w:val="30"/>
        </w:rPr>
        <w:t xml:space="preserve"> (Копылова), В. Д. Экология [Эле</w:t>
      </w:r>
      <w:r w:rsidRPr="00992FBA">
        <w:rPr>
          <w:rFonts w:ascii="Times New Roman" w:hAnsi="Times New Roman" w:cs="Times New Roman"/>
          <w:sz w:val="30"/>
          <w:szCs w:val="30"/>
        </w:rPr>
        <w:t>к</w:t>
      </w:r>
      <w:r w:rsidRPr="00992FBA">
        <w:rPr>
          <w:rFonts w:ascii="Times New Roman" w:hAnsi="Times New Roman" w:cs="Times New Roman"/>
          <w:sz w:val="30"/>
          <w:szCs w:val="30"/>
        </w:rPr>
        <w:t>тронный ресурс]</w:t>
      </w:r>
      <w:proofErr w:type="gramStart"/>
      <w:r w:rsidRPr="00992FBA">
        <w:rPr>
          <w:rFonts w:ascii="Times New Roman" w:hAnsi="Times New Roman" w:cs="Times New Roman"/>
          <w:sz w:val="30"/>
          <w:szCs w:val="30"/>
        </w:rPr>
        <w:t xml:space="preserve"> :</w:t>
      </w:r>
      <w:proofErr w:type="gramEnd"/>
      <w:r w:rsidRPr="00992FBA">
        <w:rPr>
          <w:rFonts w:ascii="Times New Roman" w:hAnsi="Times New Roman" w:cs="Times New Roman"/>
          <w:sz w:val="30"/>
          <w:szCs w:val="30"/>
        </w:rPr>
        <w:t xml:space="preserve"> Учебник / В. Д. </w:t>
      </w:r>
      <w:proofErr w:type="spellStart"/>
      <w:r w:rsidRPr="00992FBA">
        <w:rPr>
          <w:rFonts w:ascii="Times New Roman" w:hAnsi="Times New Roman" w:cs="Times New Roman"/>
          <w:sz w:val="30"/>
          <w:szCs w:val="30"/>
        </w:rPr>
        <w:t>Валова</w:t>
      </w:r>
      <w:proofErr w:type="spellEnd"/>
      <w:r w:rsidRPr="00992FBA">
        <w:rPr>
          <w:rFonts w:ascii="Times New Roman" w:hAnsi="Times New Roman" w:cs="Times New Roman"/>
          <w:sz w:val="30"/>
          <w:szCs w:val="30"/>
        </w:rPr>
        <w:t xml:space="preserve"> (Копылова).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2-е изд., </w:t>
      </w:r>
      <w:proofErr w:type="spellStart"/>
      <w:r w:rsidRPr="00992FBA">
        <w:rPr>
          <w:rFonts w:ascii="Times New Roman" w:hAnsi="Times New Roman" w:cs="Times New Roman"/>
          <w:sz w:val="30"/>
          <w:szCs w:val="30"/>
        </w:rPr>
        <w:t>пер</w:t>
      </w:r>
      <w:r w:rsidRPr="00992FBA">
        <w:rPr>
          <w:rFonts w:ascii="Times New Roman" w:hAnsi="Times New Roman" w:cs="Times New Roman"/>
          <w:sz w:val="30"/>
          <w:szCs w:val="30"/>
        </w:rPr>
        <w:t>е</w:t>
      </w:r>
      <w:r w:rsidRPr="00992FBA">
        <w:rPr>
          <w:rFonts w:ascii="Times New Roman" w:hAnsi="Times New Roman" w:cs="Times New Roman"/>
          <w:sz w:val="30"/>
          <w:szCs w:val="30"/>
        </w:rPr>
        <w:t>раб</w:t>
      </w:r>
      <w:proofErr w:type="spellEnd"/>
      <w:r w:rsidRPr="00992FBA">
        <w:rPr>
          <w:rFonts w:ascii="Times New Roman" w:hAnsi="Times New Roman" w:cs="Times New Roman"/>
          <w:sz w:val="30"/>
          <w:szCs w:val="30"/>
        </w:rPr>
        <w:t xml:space="preserve">. и доп.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М.</w:t>
      </w:r>
      <w:proofErr w:type="gramStart"/>
      <w:r w:rsidRPr="00992FBA">
        <w:rPr>
          <w:rFonts w:ascii="Times New Roman" w:hAnsi="Times New Roman" w:cs="Times New Roman"/>
          <w:sz w:val="30"/>
          <w:szCs w:val="30"/>
        </w:rPr>
        <w:t xml:space="preserve"> :</w:t>
      </w:r>
      <w:proofErr w:type="gramEnd"/>
      <w:r w:rsidRPr="00992FBA">
        <w:rPr>
          <w:rFonts w:ascii="Times New Roman" w:hAnsi="Times New Roman" w:cs="Times New Roman"/>
          <w:sz w:val="30"/>
          <w:szCs w:val="30"/>
        </w:rPr>
        <w:t xml:space="preserve"> Издательско-торговая корпорация «Дашков и К°», 2012. </w:t>
      </w:r>
      <w:r w:rsidR="000F1F11" w:rsidRPr="004B1C82">
        <w:rPr>
          <w:rFonts w:ascii="Times New Roman" w:hAnsi="Times New Roman" w:cs="Times New Roman"/>
          <w:sz w:val="30"/>
          <w:szCs w:val="30"/>
        </w:rPr>
        <w:t>–</w:t>
      </w:r>
      <w:r w:rsidRPr="00992FBA">
        <w:rPr>
          <w:rFonts w:ascii="Times New Roman" w:hAnsi="Times New Roman" w:cs="Times New Roman"/>
          <w:sz w:val="30"/>
          <w:szCs w:val="30"/>
        </w:rPr>
        <w:t xml:space="preserve"> 360 с.</w:t>
      </w:r>
    </w:p>
    <w:p w:rsidR="00992FBA" w:rsidRDefault="00992FBA" w:rsidP="00992FBA">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r w:rsidRPr="00992FBA">
        <w:rPr>
          <w:rFonts w:ascii="Times New Roman" w:hAnsi="Times New Roman" w:cs="Times New Roman"/>
          <w:sz w:val="30"/>
          <w:szCs w:val="30"/>
        </w:rPr>
        <w:t>ЭБС «</w:t>
      </w:r>
      <w:proofErr w:type="spellStart"/>
      <w:r w:rsidRPr="00992FBA">
        <w:rPr>
          <w:rFonts w:ascii="Times New Roman" w:hAnsi="Times New Roman" w:cs="Times New Roman"/>
          <w:sz w:val="30"/>
          <w:szCs w:val="30"/>
        </w:rPr>
        <w:t>Znanium</w:t>
      </w:r>
      <w:proofErr w:type="spellEnd"/>
      <w:r w:rsidRPr="00992FBA">
        <w:rPr>
          <w:rFonts w:ascii="Times New Roman" w:hAnsi="Times New Roman" w:cs="Times New Roman"/>
          <w:sz w:val="30"/>
          <w:szCs w:val="30"/>
        </w:rPr>
        <w:t>»: Общая экология. Курс лекций: Учебное п</w:t>
      </w:r>
      <w:r w:rsidRPr="00992FBA">
        <w:rPr>
          <w:rFonts w:ascii="Times New Roman" w:hAnsi="Times New Roman" w:cs="Times New Roman"/>
          <w:sz w:val="30"/>
          <w:szCs w:val="30"/>
        </w:rPr>
        <w:t>о</w:t>
      </w:r>
      <w:r w:rsidRPr="00992FBA">
        <w:rPr>
          <w:rFonts w:ascii="Times New Roman" w:hAnsi="Times New Roman" w:cs="Times New Roman"/>
          <w:sz w:val="30"/>
          <w:szCs w:val="30"/>
        </w:rPr>
        <w:t xml:space="preserve">собие / В.В. Маврищев.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3-e изд., стер. - М.: НИЦ ИНФРА-М; Мн.: Нов. знание, 2013.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299 с.: ил.; 60x90 1/16.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(Высшее образование: </w:t>
      </w:r>
      <w:proofErr w:type="spellStart"/>
      <w:r w:rsidRPr="00992FBA">
        <w:rPr>
          <w:rFonts w:ascii="Times New Roman" w:hAnsi="Times New Roman" w:cs="Times New Roman"/>
          <w:sz w:val="30"/>
          <w:szCs w:val="30"/>
        </w:rPr>
        <w:t>Бакалавриат</w:t>
      </w:r>
      <w:proofErr w:type="spellEnd"/>
      <w:r w:rsidRPr="00992FBA">
        <w:rPr>
          <w:rFonts w:ascii="Times New Roman" w:hAnsi="Times New Roman" w:cs="Times New Roman"/>
          <w:sz w:val="30"/>
          <w:szCs w:val="30"/>
        </w:rPr>
        <w:t>).</w:t>
      </w:r>
    </w:p>
    <w:p w:rsidR="00195032" w:rsidRPr="00992FBA" w:rsidRDefault="00195032" w:rsidP="00195032">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r w:rsidRPr="00992FBA">
        <w:rPr>
          <w:rFonts w:ascii="Times New Roman" w:hAnsi="Times New Roman" w:cs="Times New Roman"/>
          <w:sz w:val="30"/>
          <w:szCs w:val="30"/>
        </w:rPr>
        <w:t>ЭБС «</w:t>
      </w:r>
      <w:proofErr w:type="spellStart"/>
      <w:r w:rsidRPr="00992FBA">
        <w:rPr>
          <w:rFonts w:ascii="Times New Roman" w:hAnsi="Times New Roman" w:cs="Times New Roman"/>
          <w:sz w:val="30"/>
          <w:szCs w:val="30"/>
        </w:rPr>
        <w:t>Znanium</w:t>
      </w:r>
      <w:proofErr w:type="spellEnd"/>
      <w:r w:rsidRPr="00992FBA">
        <w:rPr>
          <w:rFonts w:ascii="Times New Roman" w:hAnsi="Times New Roman" w:cs="Times New Roman"/>
          <w:sz w:val="30"/>
          <w:szCs w:val="30"/>
        </w:rPr>
        <w:t>»: Общая экология. Курс лекций: Учебное п</w:t>
      </w:r>
      <w:r w:rsidRPr="00992FBA">
        <w:rPr>
          <w:rFonts w:ascii="Times New Roman" w:hAnsi="Times New Roman" w:cs="Times New Roman"/>
          <w:sz w:val="30"/>
          <w:szCs w:val="30"/>
        </w:rPr>
        <w:t>о</w:t>
      </w:r>
      <w:r w:rsidRPr="00992FBA">
        <w:rPr>
          <w:rFonts w:ascii="Times New Roman" w:hAnsi="Times New Roman" w:cs="Times New Roman"/>
          <w:sz w:val="30"/>
          <w:szCs w:val="30"/>
        </w:rPr>
        <w:t xml:space="preserve">собие / В.В. Маврищев.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3-e изд., стер. - М.: НИЦ ИНФРА-М; Мн.: Нов. знание, 2013.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299 с.: ил.; 60x90 1/16.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(Высшее образование: </w:t>
      </w:r>
      <w:proofErr w:type="spellStart"/>
      <w:r w:rsidRPr="00992FBA">
        <w:rPr>
          <w:rFonts w:ascii="Times New Roman" w:hAnsi="Times New Roman" w:cs="Times New Roman"/>
          <w:sz w:val="30"/>
          <w:szCs w:val="30"/>
        </w:rPr>
        <w:t>Бакалавриат</w:t>
      </w:r>
      <w:proofErr w:type="spellEnd"/>
      <w:r w:rsidRPr="00992FBA">
        <w:rPr>
          <w:rFonts w:ascii="Times New Roman" w:hAnsi="Times New Roman" w:cs="Times New Roman"/>
          <w:sz w:val="30"/>
          <w:szCs w:val="30"/>
        </w:rPr>
        <w:t>).</w:t>
      </w:r>
    </w:p>
    <w:p w:rsidR="00195032" w:rsidRPr="00992FBA" w:rsidRDefault="00195032" w:rsidP="00992FBA">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p>
    <w:p w:rsidR="00992FBA" w:rsidRPr="00992FBA" w:rsidRDefault="00992FBA" w:rsidP="00992FBA">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r w:rsidRPr="00992FBA">
        <w:rPr>
          <w:rFonts w:ascii="Times New Roman" w:hAnsi="Times New Roman" w:cs="Times New Roman"/>
          <w:sz w:val="30"/>
          <w:szCs w:val="30"/>
        </w:rPr>
        <w:t>Экология</w:t>
      </w:r>
      <w:proofErr w:type="gramStart"/>
      <w:r w:rsidRPr="00992FBA">
        <w:rPr>
          <w:rFonts w:ascii="Times New Roman" w:hAnsi="Times New Roman" w:cs="Times New Roman"/>
          <w:sz w:val="30"/>
          <w:szCs w:val="30"/>
        </w:rPr>
        <w:t xml:space="preserve"> :</w:t>
      </w:r>
      <w:proofErr w:type="gramEnd"/>
      <w:r w:rsidRPr="00992FBA">
        <w:rPr>
          <w:rFonts w:ascii="Times New Roman" w:hAnsi="Times New Roman" w:cs="Times New Roman"/>
          <w:sz w:val="30"/>
          <w:szCs w:val="30"/>
        </w:rPr>
        <w:t xml:space="preserve"> учебник для студентов вузов по </w:t>
      </w:r>
      <w:proofErr w:type="spellStart"/>
      <w:r w:rsidRPr="00992FBA">
        <w:rPr>
          <w:rFonts w:ascii="Times New Roman" w:hAnsi="Times New Roman" w:cs="Times New Roman"/>
          <w:sz w:val="30"/>
          <w:szCs w:val="30"/>
        </w:rPr>
        <w:t>техн</w:t>
      </w:r>
      <w:proofErr w:type="spellEnd"/>
      <w:r w:rsidRPr="00992FBA">
        <w:rPr>
          <w:rFonts w:ascii="Times New Roman" w:hAnsi="Times New Roman" w:cs="Times New Roman"/>
          <w:sz w:val="30"/>
          <w:szCs w:val="30"/>
        </w:rPr>
        <w:t>. специальн</w:t>
      </w:r>
      <w:r w:rsidRPr="00992FBA">
        <w:rPr>
          <w:rFonts w:ascii="Times New Roman" w:hAnsi="Times New Roman" w:cs="Times New Roman"/>
          <w:sz w:val="30"/>
          <w:szCs w:val="30"/>
        </w:rPr>
        <w:t>о</w:t>
      </w:r>
      <w:r w:rsidRPr="00992FBA">
        <w:rPr>
          <w:rFonts w:ascii="Times New Roman" w:hAnsi="Times New Roman" w:cs="Times New Roman"/>
          <w:sz w:val="30"/>
          <w:szCs w:val="30"/>
        </w:rPr>
        <w:t xml:space="preserve">стям / под ред. Г. В. Тягунова, Ю. Г. Ярошенко.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3-е изд., стер.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М</w:t>
      </w:r>
      <w:r w:rsidRPr="00992FBA">
        <w:rPr>
          <w:rFonts w:ascii="Times New Roman" w:hAnsi="Times New Roman" w:cs="Times New Roman"/>
          <w:sz w:val="30"/>
          <w:szCs w:val="30"/>
        </w:rPr>
        <w:t>о</w:t>
      </w:r>
      <w:r w:rsidRPr="00992FBA">
        <w:rPr>
          <w:rFonts w:ascii="Times New Roman" w:hAnsi="Times New Roman" w:cs="Times New Roman"/>
          <w:sz w:val="30"/>
          <w:szCs w:val="30"/>
        </w:rPr>
        <w:t>сква</w:t>
      </w:r>
      <w:proofErr w:type="gramStart"/>
      <w:r w:rsidRPr="00992FBA">
        <w:rPr>
          <w:rFonts w:ascii="Times New Roman" w:hAnsi="Times New Roman" w:cs="Times New Roman"/>
          <w:sz w:val="30"/>
          <w:szCs w:val="30"/>
        </w:rPr>
        <w:t xml:space="preserve"> :</w:t>
      </w:r>
      <w:proofErr w:type="gramEnd"/>
      <w:r w:rsidRPr="00992FBA">
        <w:rPr>
          <w:rFonts w:ascii="Times New Roman" w:hAnsi="Times New Roman" w:cs="Times New Roman"/>
          <w:sz w:val="30"/>
          <w:szCs w:val="30"/>
        </w:rPr>
        <w:t xml:space="preserve"> </w:t>
      </w:r>
      <w:proofErr w:type="gramStart"/>
      <w:r w:rsidRPr="00992FBA">
        <w:rPr>
          <w:rFonts w:ascii="Times New Roman" w:hAnsi="Times New Roman" w:cs="Times New Roman"/>
          <w:sz w:val="30"/>
          <w:szCs w:val="30"/>
        </w:rPr>
        <w:t xml:space="preserve">КНОРУС, 2016.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304 с.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w:t>
      </w:r>
      <w:proofErr w:type="spellStart"/>
      <w:r w:rsidRPr="00992FBA">
        <w:rPr>
          <w:rFonts w:ascii="Times New Roman" w:hAnsi="Times New Roman" w:cs="Times New Roman"/>
          <w:sz w:val="30"/>
          <w:szCs w:val="30"/>
        </w:rPr>
        <w:t>Бакалавриат</w:t>
      </w:r>
      <w:proofErr w:type="spellEnd"/>
      <w:r w:rsidRPr="00992FBA">
        <w:rPr>
          <w:rFonts w:ascii="Times New Roman" w:hAnsi="Times New Roman" w:cs="Times New Roman"/>
          <w:sz w:val="30"/>
          <w:szCs w:val="30"/>
        </w:rPr>
        <w:t>.</w:t>
      </w:r>
      <w:proofErr w:type="gramEnd"/>
      <w:r w:rsidRPr="00992FBA">
        <w:rPr>
          <w:rFonts w:ascii="Times New Roman" w:hAnsi="Times New Roman" w:cs="Times New Roman"/>
          <w:sz w:val="30"/>
          <w:szCs w:val="30"/>
        </w:rPr>
        <w:t xml:space="preserve"> Гр.).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Доп. материалы [Электронный ресурс; Режим доступа http://www.book.ru]. </w:t>
      </w:r>
    </w:p>
    <w:p w:rsidR="00992FBA" w:rsidRPr="00992FBA" w:rsidRDefault="00992FBA" w:rsidP="00992FBA">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r w:rsidRPr="00992FBA">
        <w:rPr>
          <w:rFonts w:ascii="Times New Roman" w:hAnsi="Times New Roman" w:cs="Times New Roman"/>
          <w:sz w:val="30"/>
          <w:szCs w:val="30"/>
        </w:rPr>
        <w:t>ЭБ «Труды ученых СтГАУ»: Экология [электронный полный текст]</w:t>
      </w:r>
      <w:proofErr w:type="gramStart"/>
      <w:r w:rsidRPr="00992FBA">
        <w:rPr>
          <w:rFonts w:ascii="Times New Roman" w:hAnsi="Times New Roman" w:cs="Times New Roman"/>
          <w:sz w:val="30"/>
          <w:szCs w:val="30"/>
        </w:rPr>
        <w:t xml:space="preserve"> :</w:t>
      </w:r>
      <w:proofErr w:type="gramEnd"/>
      <w:r w:rsidRPr="00992FBA">
        <w:rPr>
          <w:rFonts w:ascii="Times New Roman" w:hAnsi="Times New Roman" w:cs="Times New Roman"/>
          <w:sz w:val="30"/>
          <w:szCs w:val="30"/>
        </w:rPr>
        <w:t xml:space="preserve"> курс лекций / И. О. Лысенко, С. В. Окрут, Т. Г. Зеленская, О. А. Поспелова, Е. Е. Степаненко, Р. А. </w:t>
      </w:r>
      <w:proofErr w:type="spellStart"/>
      <w:r w:rsidRPr="00992FBA">
        <w:rPr>
          <w:rFonts w:ascii="Times New Roman" w:hAnsi="Times New Roman" w:cs="Times New Roman"/>
          <w:sz w:val="30"/>
          <w:szCs w:val="30"/>
        </w:rPr>
        <w:t>Кубрина</w:t>
      </w:r>
      <w:proofErr w:type="spellEnd"/>
      <w:r w:rsidRPr="00992FBA">
        <w:rPr>
          <w:rFonts w:ascii="Times New Roman" w:hAnsi="Times New Roman" w:cs="Times New Roman"/>
          <w:sz w:val="30"/>
          <w:szCs w:val="30"/>
        </w:rPr>
        <w:t xml:space="preserve">, Е. Н. </w:t>
      </w:r>
      <w:proofErr w:type="spellStart"/>
      <w:r w:rsidRPr="00992FBA">
        <w:rPr>
          <w:rFonts w:ascii="Times New Roman" w:hAnsi="Times New Roman" w:cs="Times New Roman"/>
          <w:sz w:val="30"/>
          <w:szCs w:val="30"/>
        </w:rPr>
        <w:t>Башкот</w:t>
      </w:r>
      <w:proofErr w:type="spellEnd"/>
      <w:r w:rsidRPr="00992FBA">
        <w:rPr>
          <w:rFonts w:ascii="Times New Roman" w:hAnsi="Times New Roman" w:cs="Times New Roman"/>
          <w:sz w:val="30"/>
          <w:szCs w:val="30"/>
        </w:rPr>
        <w:t xml:space="preserve">; </w:t>
      </w:r>
      <w:proofErr w:type="spellStart"/>
      <w:r w:rsidRPr="00992FBA">
        <w:rPr>
          <w:rFonts w:ascii="Times New Roman" w:hAnsi="Times New Roman" w:cs="Times New Roman"/>
          <w:sz w:val="30"/>
          <w:szCs w:val="30"/>
        </w:rPr>
        <w:t>СтГАУ</w:t>
      </w:r>
      <w:proofErr w:type="spellEnd"/>
      <w:r w:rsidRPr="00992FBA">
        <w:rPr>
          <w:rFonts w:ascii="Times New Roman" w:hAnsi="Times New Roman" w:cs="Times New Roman"/>
          <w:sz w:val="30"/>
          <w:szCs w:val="30"/>
        </w:rPr>
        <w:t xml:space="preserve">. </w:t>
      </w:r>
      <w:r w:rsidR="000F1F11" w:rsidRPr="004B1C82">
        <w:rPr>
          <w:rFonts w:ascii="Times New Roman" w:hAnsi="Times New Roman" w:cs="Times New Roman"/>
          <w:sz w:val="30"/>
          <w:szCs w:val="30"/>
        </w:rPr>
        <w:t>–</w:t>
      </w:r>
      <w:r w:rsidRPr="00992FBA">
        <w:rPr>
          <w:rFonts w:ascii="Times New Roman" w:hAnsi="Times New Roman" w:cs="Times New Roman"/>
          <w:sz w:val="30"/>
          <w:szCs w:val="30"/>
        </w:rPr>
        <w:t xml:space="preserve"> Ставрополь</w:t>
      </w:r>
      <w:proofErr w:type="gramStart"/>
      <w:r w:rsidRPr="00992FBA">
        <w:rPr>
          <w:rFonts w:ascii="Times New Roman" w:hAnsi="Times New Roman" w:cs="Times New Roman"/>
          <w:sz w:val="30"/>
          <w:szCs w:val="30"/>
        </w:rPr>
        <w:t xml:space="preserve"> :</w:t>
      </w:r>
      <w:proofErr w:type="gramEnd"/>
      <w:r w:rsidRPr="00992FBA">
        <w:rPr>
          <w:rFonts w:ascii="Times New Roman" w:hAnsi="Times New Roman" w:cs="Times New Roman"/>
          <w:sz w:val="30"/>
          <w:szCs w:val="30"/>
        </w:rPr>
        <w:t xml:space="preserve"> АГРУС, 2008. </w:t>
      </w:r>
      <w:r w:rsidR="000F1F11" w:rsidRPr="004B1C82">
        <w:rPr>
          <w:rFonts w:ascii="Times New Roman" w:hAnsi="Times New Roman" w:cs="Times New Roman"/>
          <w:sz w:val="30"/>
          <w:szCs w:val="30"/>
        </w:rPr>
        <w:t>–</w:t>
      </w:r>
      <w:r w:rsidRPr="00992FBA">
        <w:rPr>
          <w:rFonts w:ascii="Times New Roman" w:hAnsi="Times New Roman" w:cs="Times New Roman"/>
          <w:sz w:val="30"/>
          <w:szCs w:val="30"/>
        </w:rPr>
        <w:t xml:space="preserve"> 1,41 МБ.</w:t>
      </w:r>
    </w:p>
    <w:p w:rsidR="00992FBA" w:rsidRPr="00992FBA" w:rsidRDefault="00992FBA" w:rsidP="00992FBA">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r w:rsidRPr="00992FBA">
        <w:rPr>
          <w:rFonts w:ascii="Times New Roman" w:hAnsi="Times New Roman" w:cs="Times New Roman"/>
          <w:sz w:val="30"/>
          <w:szCs w:val="30"/>
        </w:rPr>
        <w:t>Экология</w:t>
      </w:r>
      <w:proofErr w:type="gramStart"/>
      <w:r w:rsidRPr="00992FBA">
        <w:rPr>
          <w:rFonts w:ascii="Times New Roman" w:hAnsi="Times New Roman" w:cs="Times New Roman"/>
          <w:sz w:val="30"/>
          <w:szCs w:val="30"/>
        </w:rPr>
        <w:t xml:space="preserve"> :</w:t>
      </w:r>
      <w:proofErr w:type="gramEnd"/>
      <w:r w:rsidRPr="00992FBA">
        <w:rPr>
          <w:rFonts w:ascii="Times New Roman" w:hAnsi="Times New Roman" w:cs="Times New Roman"/>
          <w:sz w:val="30"/>
          <w:szCs w:val="30"/>
        </w:rPr>
        <w:t xml:space="preserve"> курс лекций / И. О. Лысенко [и др.] ; СтГАУ. </w:t>
      </w:r>
      <w:r w:rsidR="000F1F11" w:rsidRPr="004B1C82">
        <w:rPr>
          <w:rFonts w:ascii="Times New Roman" w:hAnsi="Times New Roman" w:cs="Times New Roman"/>
          <w:sz w:val="30"/>
          <w:szCs w:val="30"/>
        </w:rPr>
        <w:t>–</w:t>
      </w:r>
      <w:r w:rsidRPr="00992FBA">
        <w:rPr>
          <w:rFonts w:ascii="Times New Roman" w:hAnsi="Times New Roman" w:cs="Times New Roman"/>
          <w:sz w:val="30"/>
          <w:szCs w:val="30"/>
        </w:rPr>
        <w:t xml:space="preserve"> Ставрополь</w:t>
      </w:r>
      <w:proofErr w:type="gramStart"/>
      <w:r w:rsidRPr="00992FBA">
        <w:rPr>
          <w:rFonts w:ascii="Times New Roman" w:hAnsi="Times New Roman" w:cs="Times New Roman"/>
          <w:sz w:val="30"/>
          <w:szCs w:val="30"/>
        </w:rPr>
        <w:t xml:space="preserve"> :</w:t>
      </w:r>
      <w:proofErr w:type="gramEnd"/>
      <w:r w:rsidRPr="00992FBA">
        <w:rPr>
          <w:rFonts w:ascii="Times New Roman" w:hAnsi="Times New Roman" w:cs="Times New Roman"/>
          <w:sz w:val="30"/>
          <w:szCs w:val="30"/>
        </w:rPr>
        <w:t xml:space="preserve"> АГРУС, 2008. </w:t>
      </w:r>
      <w:r w:rsidR="000F1F11" w:rsidRPr="004B1C82">
        <w:rPr>
          <w:rFonts w:ascii="Times New Roman" w:hAnsi="Times New Roman" w:cs="Times New Roman"/>
          <w:sz w:val="30"/>
          <w:szCs w:val="30"/>
        </w:rPr>
        <w:t>–</w:t>
      </w:r>
      <w:r w:rsidRPr="00992FBA">
        <w:rPr>
          <w:rFonts w:ascii="Times New Roman" w:hAnsi="Times New Roman" w:cs="Times New Roman"/>
          <w:sz w:val="30"/>
          <w:szCs w:val="30"/>
        </w:rPr>
        <w:t xml:space="preserve"> 240 с.</w:t>
      </w:r>
    </w:p>
    <w:p w:rsidR="00992FBA" w:rsidRDefault="000F1F11" w:rsidP="000F1F11">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r w:rsidRPr="000F1F11">
        <w:rPr>
          <w:rFonts w:ascii="Times New Roman" w:hAnsi="Times New Roman" w:cs="Times New Roman"/>
          <w:sz w:val="30"/>
          <w:szCs w:val="30"/>
        </w:rPr>
        <w:lastRenderedPageBreak/>
        <w:t>Экология: методы исследований : учеб</w:t>
      </w:r>
      <w:proofErr w:type="gramStart"/>
      <w:r w:rsidRPr="000F1F11">
        <w:rPr>
          <w:rFonts w:ascii="Times New Roman" w:hAnsi="Times New Roman" w:cs="Times New Roman"/>
          <w:sz w:val="30"/>
          <w:szCs w:val="30"/>
        </w:rPr>
        <w:t>.-</w:t>
      </w:r>
      <w:proofErr w:type="gramEnd"/>
      <w:r w:rsidRPr="000F1F11">
        <w:rPr>
          <w:rFonts w:ascii="Times New Roman" w:hAnsi="Times New Roman" w:cs="Times New Roman"/>
          <w:sz w:val="30"/>
          <w:szCs w:val="30"/>
        </w:rPr>
        <w:t>метод. пособие / сос</w:t>
      </w:r>
      <w:r>
        <w:rPr>
          <w:rFonts w:ascii="Times New Roman" w:hAnsi="Times New Roman" w:cs="Times New Roman"/>
          <w:sz w:val="30"/>
          <w:szCs w:val="30"/>
        </w:rPr>
        <w:t>т.: О. Г. Шабалдас, Т. Г. Зелен</w:t>
      </w:r>
      <w:r w:rsidRPr="000F1F11">
        <w:rPr>
          <w:rFonts w:ascii="Times New Roman" w:hAnsi="Times New Roman" w:cs="Times New Roman"/>
          <w:sz w:val="30"/>
          <w:szCs w:val="30"/>
        </w:rPr>
        <w:t xml:space="preserve">ская, О. А. Поспелова, Е. Е. Степаненко ; СтГАУ. </w:t>
      </w:r>
      <w:r w:rsidRPr="004B1C82">
        <w:rPr>
          <w:rFonts w:ascii="Times New Roman" w:hAnsi="Times New Roman" w:cs="Times New Roman"/>
          <w:sz w:val="30"/>
          <w:szCs w:val="30"/>
        </w:rPr>
        <w:t>–</w:t>
      </w:r>
      <w:r w:rsidRPr="000F1F11">
        <w:rPr>
          <w:rFonts w:ascii="Times New Roman" w:hAnsi="Times New Roman" w:cs="Times New Roman"/>
          <w:sz w:val="30"/>
          <w:szCs w:val="30"/>
        </w:rPr>
        <w:t xml:space="preserve"> Ставрополь</w:t>
      </w:r>
      <w:proofErr w:type="gramStart"/>
      <w:r w:rsidRPr="000F1F11">
        <w:rPr>
          <w:rFonts w:ascii="Times New Roman" w:hAnsi="Times New Roman" w:cs="Times New Roman"/>
          <w:sz w:val="30"/>
          <w:szCs w:val="30"/>
        </w:rPr>
        <w:t xml:space="preserve"> :</w:t>
      </w:r>
      <w:proofErr w:type="gramEnd"/>
      <w:r w:rsidRPr="000F1F11">
        <w:rPr>
          <w:rFonts w:ascii="Times New Roman" w:hAnsi="Times New Roman" w:cs="Times New Roman"/>
          <w:sz w:val="30"/>
          <w:szCs w:val="30"/>
        </w:rPr>
        <w:t xml:space="preserve"> АГРУС, 2009. </w:t>
      </w:r>
      <w:r w:rsidRPr="004B1C82">
        <w:rPr>
          <w:rFonts w:ascii="Times New Roman" w:hAnsi="Times New Roman" w:cs="Times New Roman"/>
          <w:sz w:val="30"/>
          <w:szCs w:val="30"/>
        </w:rPr>
        <w:t>–</w:t>
      </w:r>
      <w:r w:rsidRPr="000F1F11">
        <w:rPr>
          <w:rFonts w:ascii="Times New Roman" w:hAnsi="Times New Roman" w:cs="Times New Roman"/>
          <w:sz w:val="30"/>
          <w:szCs w:val="30"/>
        </w:rPr>
        <w:t xml:space="preserve"> 136 с.</w:t>
      </w:r>
    </w:p>
    <w:p w:rsidR="00195032" w:rsidRPr="00992FBA" w:rsidRDefault="00195032" w:rsidP="00195032">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r w:rsidRPr="00992FBA">
        <w:rPr>
          <w:rFonts w:ascii="Times New Roman" w:hAnsi="Times New Roman" w:cs="Times New Roman"/>
          <w:sz w:val="30"/>
          <w:szCs w:val="30"/>
        </w:rPr>
        <w:t>ЭБ «Труды ученых СтГАУ»: Экология [электронный полный текст]</w:t>
      </w:r>
      <w:proofErr w:type="gramStart"/>
      <w:r w:rsidRPr="00992FBA">
        <w:rPr>
          <w:rFonts w:ascii="Times New Roman" w:hAnsi="Times New Roman" w:cs="Times New Roman"/>
          <w:sz w:val="30"/>
          <w:szCs w:val="30"/>
        </w:rPr>
        <w:t xml:space="preserve"> :</w:t>
      </w:r>
      <w:proofErr w:type="gramEnd"/>
      <w:r w:rsidRPr="00992FBA">
        <w:rPr>
          <w:rFonts w:ascii="Times New Roman" w:hAnsi="Times New Roman" w:cs="Times New Roman"/>
          <w:sz w:val="30"/>
          <w:szCs w:val="30"/>
        </w:rPr>
        <w:t xml:space="preserve"> курс лекций / И. О. Лысенко, С. В. Окрут, Т. Г. Зеленская, О. А. Поспелова, Е. Е. Степаненко, Р. А. </w:t>
      </w:r>
      <w:proofErr w:type="spellStart"/>
      <w:r w:rsidRPr="00992FBA">
        <w:rPr>
          <w:rFonts w:ascii="Times New Roman" w:hAnsi="Times New Roman" w:cs="Times New Roman"/>
          <w:sz w:val="30"/>
          <w:szCs w:val="30"/>
        </w:rPr>
        <w:t>Кубрина</w:t>
      </w:r>
      <w:proofErr w:type="spellEnd"/>
      <w:r w:rsidRPr="00992FBA">
        <w:rPr>
          <w:rFonts w:ascii="Times New Roman" w:hAnsi="Times New Roman" w:cs="Times New Roman"/>
          <w:sz w:val="30"/>
          <w:szCs w:val="30"/>
        </w:rPr>
        <w:t xml:space="preserve">, Е. Н. </w:t>
      </w:r>
      <w:proofErr w:type="spellStart"/>
      <w:r w:rsidRPr="00992FBA">
        <w:rPr>
          <w:rFonts w:ascii="Times New Roman" w:hAnsi="Times New Roman" w:cs="Times New Roman"/>
          <w:sz w:val="30"/>
          <w:szCs w:val="30"/>
        </w:rPr>
        <w:t>Башкот</w:t>
      </w:r>
      <w:proofErr w:type="spellEnd"/>
      <w:r w:rsidRPr="00992FBA">
        <w:rPr>
          <w:rFonts w:ascii="Times New Roman" w:hAnsi="Times New Roman" w:cs="Times New Roman"/>
          <w:sz w:val="30"/>
          <w:szCs w:val="30"/>
        </w:rPr>
        <w:t xml:space="preserve">; </w:t>
      </w:r>
      <w:proofErr w:type="spellStart"/>
      <w:r w:rsidRPr="00992FBA">
        <w:rPr>
          <w:rFonts w:ascii="Times New Roman" w:hAnsi="Times New Roman" w:cs="Times New Roman"/>
          <w:sz w:val="30"/>
          <w:szCs w:val="30"/>
        </w:rPr>
        <w:t>СтГАУ</w:t>
      </w:r>
      <w:proofErr w:type="spellEnd"/>
      <w:r w:rsidRPr="00992FBA">
        <w:rPr>
          <w:rFonts w:ascii="Times New Roman" w:hAnsi="Times New Roman" w:cs="Times New Roman"/>
          <w:sz w:val="30"/>
          <w:szCs w:val="30"/>
        </w:rPr>
        <w:t xml:space="preserve">.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Ставрополь</w:t>
      </w:r>
      <w:proofErr w:type="gramStart"/>
      <w:r w:rsidRPr="00992FBA">
        <w:rPr>
          <w:rFonts w:ascii="Times New Roman" w:hAnsi="Times New Roman" w:cs="Times New Roman"/>
          <w:sz w:val="30"/>
          <w:szCs w:val="30"/>
        </w:rPr>
        <w:t xml:space="preserve"> :</w:t>
      </w:r>
      <w:proofErr w:type="gramEnd"/>
      <w:r w:rsidRPr="00992FBA">
        <w:rPr>
          <w:rFonts w:ascii="Times New Roman" w:hAnsi="Times New Roman" w:cs="Times New Roman"/>
          <w:sz w:val="30"/>
          <w:szCs w:val="30"/>
        </w:rPr>
        <w:t xml:space="preserve"> АГРУС, 2008. </w:t>
      </w:r>
      <w:r w:rsidRPr="004B1C82">
        <w:rPr>
          <w:rFonts w:ascii="Times New Roman" w:hAnsi="Times New Roman" w:cs="Times New Roman"/>
          <w:sz w:val="30"/>
          <w:szCs w:val="30"/>
        </w:rPr>
        <w:t>–</w:t>
      </w:r>
      <w:r w:rsidRPr="00992FBA">
        <w:rPr>
          <w:rFonts w:ascii="Times New Roman" w:hAnsi="Times New Roman" w:cs="Times New Roman"/>
          <w:sz w:val="30"/>
          <w:szCs w:val="30"/>
        </w:rPr>
        <w:t xml:space="preserve"> 1,41 МБ.</w:t>
      </w:r>
    </w:p>
    <w:p w:rsidR="00195032" w:rsidRPr="005D44B5" w:rsidRDefault="00195032" w:rsidP="000F1F11">
      <w:pPr>
        <w:pStyle w:val="a4"/>
        <w:numPr>
          <w:ilvl w:val="0"/>
          <w:numId w:val="48"/>
        </w:numPr>
        <w:tabs>
          <w:tab w:val="left" w:pos="1134"/>
        </w:tabs>
        <w:spacing w:after="0" w:line="240" w:lineRule="auto"/>
        <w:ind w:left="0" w:right="424" w:firstLine="709"/>
        <w:jc w:val="both"/>
        <w:rPr>
          <w:rFonts w:ascii="Times New Roman" w:hAnsi="Times New Roman" w:cs="Times New Roman"/>
          <w:sz w:val="30"/>
          <w:szCs w:val="30"/>
        </w:rPr>
      </w:pPr>
    </w:p>
    <w:p w:rsidR="004B1C82" w:rsidRPr="004B1C82" w:rsidRDefault="004B1C82" w:rsidP="004B1C82">
      <w:pPr>
        <w:spacing w:after="0" w:line="240" w:lineRule="auto"/>
        <w:ind w:right="424" w:firstLine="709"/>
        <w:jc w:val="both"/>
        <w:rPr>
          <w:rFonts w:ascii="Times New Roman" w:hAnsi="Times New Roman" w:cs="Times New Roman"/>
          <w:sz w:val="30"/>
          <w:szCs w:val="30"/>
        </w:rPr>
      </w:pPr>
    </w:p>
    <w:p w:rsidR="004B1C82" w:rsidRDefault="004B1C82">
      <w:pPr>
        <w:rPr>
          <w:rFonts w:ascii="Times New Roman" w:hAnsi="Times New Roman" w:cs="Times New Roman"/>
          <w:b/>
          <w:i/>
          <w:sz w:val="30"/>
          <w:szCs w:val="30"/>
        </w:rPr>
      </w:pPr>
    </w:p>
    <w:sectPr w:rsidR="004B1C82" w:rsidSect="002A47C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DCF" w:rsidRDefault="00E34DCF" w:rsidP="00463B15">
      <w:pPr>
        <w:spacing w:after="0" w:line="240" w:lineRule="auto"/>
      </w:pPr>
      <w:r>
        <w:separator/>
      </w:r>
    </w:p>
  </w:endnote>
  <w:endnote w:type="continuationSeparator" w:id="0">
    <w:p w:rsidR="00E34DCF" w:rsidRDefault="00E34DCF" w:rsidP="00463B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1915201"/>
      <w:docPartObj>
        <w:docPartGallery w:val="Page Numbers (Bottom of Page)"/>
        <w:docPartUnique/>
      </w:docPartObj>
    </w:sdtPr>
    <w:sdtEndPr>
      <w:rPr>
        <w:rFonts w:ascii="Times New Roman" w:hAnsi="Times New Roman" w:cs="Times New Roman"/>
        <w:sz w:val="30"/>
        <w:szCs w:val="30"/>
      </w:rPr>
    </w:sdtEndPr>
    <w:sdtContent>
      <w:p w:rsidR="00847AF0" w:rsidRPr="0012607F" w:rsidRDefault="00366AB9">
        <w:pPr>
          <w:pStyle w:val="aa"/>
          <w:jc w:val="center"/>
          <w:rPr>
            <w:rFonts w:ascii="Times New Roman" w:hAnsi="Times New Roman" w:cs="Times New Roman"/>
            <w:sz w:val="30"/>
            <w:szCs w:val="30"/>
          </w:rPr>
        </w:pPr>
        <w:r w:rsidRPr="0012607F">
          <w:rPr>
            <w:rFonts w:ascii="Times New Roman" w:hAnsi="Times New Roman" w:cs="Times New Roman"/>
            <w:sz w:val="30"/>
            <w:szCs w:val="30"/>
          </w:rPr>
          <w:fldChar w:fldCharType="begin"/>
        </w:r>
        <w:r w:rsidR="00847AF0" w:rsidRPr="0012607F">
          <w:rPr>
            <w:rFonts w:ascii="Times New Roman" w:hAnsi="Times New Roman" w:cs="Times New Roman"/>
            <w:sz w:val="30"/>
            <w:szCs w:val="30"/>
          </w:rPr>
          <w:instrText>PAGE   \* MERGEFORMAT</w:instrText>
        </w:r>
        <w:r w:rsidRPr="0012607F">
          <w:rPr>
            <w:rFonts w:ascii="Times New Roman" w:hAnsi="Times New Roman" w:cs="Times New Roman"/>
            <w:sz w:val="30"/>
            <w:szCs w:val="30"/>
          </w:rPr>
          <w:fldChar w:fldCharType="separate"/>
        </w:r>
        <w:r w:rsidR="00502573">
          <w:rPr>
            <w:rFonts w:ascii="Times New Roman" w:hAnsi="Times New Roman" w:cs="Times New Roman"/>
            <w:noProof/>
            <w:sz w:val="30"/>
            <w:szCs w:val="30"/>
          </w:rPr>
          <w:t>114</w:t>
        </w:r>
        <w:r w:rsidRPr="0012607F">
          <w:rPr>
            <w:rFonts w:ascii="Times New Roman" w:hAnsi="Times New Roman" w:cs="Times New Roman"/>
            <w:sz w:val="30"/>
            <w:szCs w:val="30"/>
          </w:rPr>
          <w:fldChar w:fldCharType="end"/>
        </w:r>
      </w:p>
    </w:sdtContent>
  </w:sdt>
  <w:p w:rsidR="00847AF0" w:rsidRDefault="00847AF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DCF" w:rsidRDefault="00E34DCF" w:rsidP="00463B15">
      <w:pPr>
        <w:spacing w:after="0" w:line="240" w:lineRule="auto"/>
      </w:pPr>
      <w:r>
        <w:separator/>
      </w:r>
    </w:p>
  </w:footnote>
  <w:footnote w:type="continuationSeparator" w:id="0">
    <w:p w:rsidR="00E34DCF" w:rsidRDefault="00E34DCF" w:rsidP="00463B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142"/>
    <w:multiLevelType w:val="hybridMultilevel"/>
    <w:tmpl w:val="ADCE27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6D5330"/>
    <w:multiLevelType w:val="hybridMultilevel"/>
    <w:tmpl w:val="5292193A"/>
    <w:lvl w:ilvl="0" w:tplc="AC7222A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4AB4F98"/>
    <w:multiLevelType w:val="hybridMultilevel"/>
    <w:tmpl w:val="39224F62"/>
    <w:lvl w:ilvl="0" w:tplc="378671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060E06"/>
    <w:multiLevelType w:val="hybridMultilevel"/>
    <w:tmpl w:val="F72E5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AC025F"/>
    <w:multiLevelType w:val="hybridMultilevel"/>
    <w:tmpl w:val="413E69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111618"/>
    <w:multiLevelType w:val="hybridMultilevel"/>
    <w:tmpl w:val="933AB652"/>
    <w:lvl w:ilvl="0" w:tplc="E3EA1A9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E307DB"/>
    <w:multiLevelType w:val="hybridMultilevel"/>
    <w:tmpl w:val="F814DC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E71A91"/>
    <w:multiLevelType w:val="hybridMultilevel"/>
    <w:tmpl w:val="FE78D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2715C6"/>
    <w:multiLevelType w:val="hybridMultilevel"/>
    <w:tmpl w:val="E1CC13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2A74BCB"/>
    <w:multiLevelType w:val="hybridMultilevel"/>
    <w:tmpl w:val="2A963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821040"/>
    <w:multiLevelType w:val="hybridMultilevel"/>
    <w:tmpl w:val="1DF466CA"/>
    <w:lvl w:ilvl="0" w:tplc="04190017">
      <w:start w:val="1"/>
      <w:numFmt w:val="lowerLetter"/>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83B35B6"/>
    <w:multiLevelType w:val="hybridMultilevel"/>
    <w:tmpl w:val="DE4EFF68"/>
    <w:lvl w:ilvl="0" w:tplc="8C960144">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2">
    <w:nsid w:val="19905410"/>
    <w:multiLevelType w:val="hybridMultilevel"/>
    <w:tmpl w:val="4F42F5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D880EC9"/>
    <w:multiLevelType w:val="hybridMultilevel"/>
    <w:tmpl w:val="FE78D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F8278C8"/>
    <w:multiLevelType w:val="hybridMultilevel"/>
    <w:tmpl w:val="DE4EFF68"/>
    <w:lvl w:ilvl="0" w:tplc="8C96014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09235C"/>
    <w:multiLevelType w:val="hybridMultilevel"/>
    <w:tmpl w:val="0368123A"/>
    <w:lvl w:ilvl="0" w:tplc="CE120EA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4DD7C4E"/>
    <w:multiLevelType w:val="hybridMultilevel"/>
    <w:tmpl w:val="DD4C2990"/>
    <w:lvl w:ilvl="0" w:tplc="305ED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6E84FAA"/>
    <w:multiLevelType w:val="hybridMultilevel"/>
    <w:tmpl w:val="F72E5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676937"/>
    <w:multiLevelType w:val="hybridMultilevel"/>
    <w:tmpl w:val="F72E5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847C7F"/>
    <w:multiLevelType w:val="hybridMultilevel"/>
    <w:tmpl w:val="FE78D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D554FCF"/>
    <w:multiLevelType w:val="hybridMultilevel"/>
    <w:tmpl w:val="FE78D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E313F6A"/>
    <w:multiLevelType w:val="hybridMultilevel"/>
    <w:tmpl w:val="1DF466CA"/>
    <w:lvl w:ilvl="0" w:tplc="04190017">
      <w:start w:val="1"/>
      <w:numFmt w:val="lowerLetter"/>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2E4415A0"/>
    <w:multiLevelType w:val="hybridMultilevel"/>
    <w:tmpl w:val="C292EA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0A73E18"/>
    <w:multiLevelType w:val="hybridMultilevel"/>
    <w:tmpl w:val="A6A81D00"/>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10013BA"/>
    <w:multiLevelType w:val="hybridMultilevel"/>
    <w:tmpl w:val="F5C4EC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37F4BC5"/>
    <w:multiLevelType w:val="hybridMultilevel"/>
    <w:tmpl w:val="2AF8B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984E2B"/>
    <w:multiLevelType w:val="hybridMultilevel"/>
    <w:tmpl w:val="1EBC62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7877EFF"/>
    <w:multiLevelType w:val="hybridMultilevel"/>
    <w:tmpl w:val="F6F6F6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E8E1A13"/>
    <w:multiLevelType w:val="hybridMultilevel"/>
    <w:tmpl w:val="4F42F5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4DC6D03"/>
    <w:multiLevelType w:val="hybridMultilevel"/>
    <w:tmpl w:val="B0EA8F74"/>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4997615D"/>
    <w:multiLevelType w:val="hybridMultilevel"/>
    <w:tmpl w:val="05665D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BF4063A"/>
    <w:multiLevelType w:val="hybridMultilevel"/>
    <w:tmpl w:val="FE78D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97365E"/>
    <w:multiLevelType w:val="hybridMultilevel"/>
    <w:tmpl w:val="ECC854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3B457B8"/>
    <w:multiLevelType w:val="hybridMultilevel"/>
    <w:tmpl w:val="FD22BE68"/>
    <w:lvl w:ilvl="0" w:tplc="3346501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346D8F"/>
    <w:multiLevelType w:val="hybridMultilevel"/>
    <w:tmpl w:val="FE78D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58A65BF"/>
    <w:multiLevelType w:val="hybridMultilevel"/>
    <w:tmpl w:val="FE78D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9D16E59"/>
    <w:multiLevelType w:val="hybridMultilevel"/>
    <w:tmpl w:val="2A963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15109C"/>
    <w:multiLevelType w:val="hybridMultilevel"/>
    <w:tmpl w:val="898C4E12"/>
    <w:lvl w:ilvl="0" w:tplc="AC7222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EAD5788"/>
    <w:multiLevelType w:val="hybridMultilevel"/>
    <w:tmpl w:val="A7D66E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FA757EF"/>
    <w:multiLevelType w:val="hybridMultilevel"/>
    <w:tmpl w:val="FE78D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4892C28"/>
    <w:multiLevelType w:val="singleLevel"/>
    <w:tmpl w:val="63F0647C"/>
    <w:lvl w:ilvl="0">
      <w:start w:val="1"/>
      <w:numFmt w:val="decimal"/>
      <w:lvlText w:val="%1."/>
      <w:lvlJc w:val="left"/>
      <w:pPr>
        <w:tabs>
          <w:tab w:val="num" w:pos="1080"/>
        </w:tabs>
        <w:ind w:left="1080" w:hanging="360"/>
      </w:pPr>
      <w:rPr>
        <w:rFonts w:hint="default"/>
      </w:rPr>
    </w:lvl>
  </w:abstractNum>
  <w:abstractNum w:abstractNumId="41">
    <w:nsid w:val="6D314129"/>
    <w:multiLevelType w:val="hybridMultilevel"/>
    <w:tmpl w:val="D9182128"/>
    <w:lvl w:ilvl="0" w:tplc="B008AF6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18308A8"/>
    <w:multiLevelType w:val="hybridMultilevel"/>
    <w:tmpl w:val="FE78D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29E696E"/>
    <w:multiLevelType w:val="hybridMultilevel"/>
    <w:tmpl w:val="E32CB3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40D612F"/>
    <w:multiLevelType w:val="hybridMultilevel"/>
    <w:tmpl w:val="FE78D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5AF13E1"/>
    <w:multiLevelType w:val="hybridMultilevel"/>
    <w:tmpl w:val="ECC854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6811633"/>
    <w:multiLevelType w:val="hybridMultilevel"/>
    <w:tmpl w:val="845430A4"/>
    <w:lvl w:ilvl="0" w:tplc="926A6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6893204"/>
    <w:multiLevelType w:val="hybridMultilevel"/>
    <w:tmpl w:val="FE78D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A347AF1"/>
    <w:multiLevelType w:val="hybridMultilevel"/>
    <w:tmpl w:val="ECC854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DAE4963"/>
    <w:multiLevelType w:val="hybridMultilevel"/>
    <w:tmpl w:val="2DE4F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29"/>
  </w:num>
  <w:num w:numId="3">
    <w:abstractNumId w:val="49"/>
  </w:num>
  <w:num w:numId="4">
    <w:abstractNumId w:val="31"/>
  </w:num>
  <w:num w:numId="5">
    <w:abstractNumId w:val="8"/>
  </w:num>
  <w:num w:numId="6">
    <w:abstractNumId w:val="47"/>
  </w:num>
  <w:num w:numId="7">
    <w:abstractNumId w:val="19"/>
  </w:num>
  <w:num w:numId="8">
    <w:abstractNumId w:val="20"/>
  </w:num>
  <w:num w:numId="9">
    <w:abstractNumId w:val="42"/>
  </w:num>
  <w:num w:numId="10">
    <w:abstractNumId w:val="2"/>
  </w:num>
  <w:num w:numId="11">
    <w:abstractNumId w:val="35"/>
  </w:num>
  <w:num w:numId="12">
    <w:abstractNumId w:val="46"/>
  </w:num>
  <w:num w:numId="13">
    <w:abstractNumId w:val="44"/>
  </w:num>
  <w:num w:numId="14">
    <w:abstractNumId w:val="15"/>
  </w:num>
  <w:num w:numId="15">
    <w:abstractNumId w:val="7"/>
  </w:num>
  <w:num w:numId="16">
    <w:abstractNumId w:val="9"/>
  </w:num>
  <w:num w:numId="17">
    <w:abstractNumId w:val="36"/>
  </w:num>
  <w:num w:numId="18">
    <w:abstractNumId w:val="23"/>
  </w:num>
  <w:num w:numId="19">
    <w:abstractNumId w:val="25"/>
  </w:num>
  <w:num w:numId="20">
    <w:abstractNumId w:val="22"/>
  </w:num>
  <w:num w:numId="21">
    <w:abstractNumId w:val="48"/>
  </w:num>
  <w:num w:numId="22">
    <w:abstractNumId w:val="45"/>
  </w:num>
  <w:num w:numId="23">
    <w:abstractNumId w:val="32"/>
  </w:num>
  <w:num w:numId="24">
    <w:abstractNumId w:val="43"/>
  </w:num>
  <w:num w:numId="25">
    <w:abstractNumId w:val="21"/>
  </w:num>
  <w:num w:numId="26">
    <w:abstractNumId w:val="10"/>
  </w:num>
  <w:num w:numId="27">
    <w:abstractNumId w:val="26"/>
  </w:num>
  <w:num w:numId="28">
    <w:abstractNumId w:val="30"/>
  </w:num>
  <w:num w:numId="29">
    <w:abstractNumId w:val="24"/>
  </w:num>
  <w:num w:numId="30">
    <w:abstractNumId w:val="4"/>
  </w:num>
  <w:num w:numId="31">
    <w:abstractNumId w:val="0"/>
  </w:num>
  <w:num w:numId="32">
    <w:abstractNumId w:val="6"/>
  </w:num>
  <w:num w:numId="33">
    <w:abstractNumId w:val="27"/>
  </w:num>
  <w:num w:numId="34">
    <w:abstractNumId w:val="16"/>
  </w:num>
  <w:num w:numId="35">
    <w:abstractNumId w:val="33"/>
  </w:num>
  <w:num w:numId="36">
    <w:abstractNumId w:val="5"/>
  </w:num>
  <w:num w:numId="37">
    <w:abstractNumId w:val="39"/>
  </w:num>
  <w:num w:numId="38">
    <w:abstractNumId w:val="34"/>
  </w:num>
  <w:num w:numId="39">
    <w:abstractNumId w:val="17"/>
  </w:num>
  <w:num w:numId="40">
    <w:abstractNumId w:val="37"/>
  </w:num>
  <w:num w:numId="41">
    <w:abstractNumId w:val="41"/>
  </w:num>
  <w:num w:numId="42">
    <w:abstractNumId w:val="1"/>
  </w:num>
  <w:num w:numId="43">
    <w:abstractNumId w:val="14"/>
  </w:num>
  <w:num w:numId="44">
    <w:abstractNumId w:val="11"/>
  </w:num>
  <w:num w:numId="45">
    <w:abstractNumId w:val="18"/>
  </w:num>
  <w:num w:numId="46">
    <w:abstractNumId w:val="3"/>
  </w:num>
  <w:num w:numId="47">
    <w:abstractNumId w:val="28"/>
  </w:num>
  <w:num w:numId="48">
    <w:abstractNumId w:val="12"/>
  </w:num>
  <w:num w:numId="49">
    <w:abstractNumId w:val="40"/>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1129D8"/>
    <w:rsid w:val="00003192"/>
    <w:rsid w:val="00010296"/>
    <w:rsid w:val="00010EB6"/>
    <w:rsid w:val="00031D11"/>
    <w:rsid w:val="000479C0"/>
    <w:rsid w:val="00060201"/>
    <w:rsid w:val="00070A12"/>
    <w:rsid w:val="00075260"/>
    <w:rsid w:val="00083256"/>
    <w:rsid w:val="00093437"/>
    <w:rsid w:val="000A0D20"/>
    <w:rsid w:val="000C5088"/>
    <w:rsid w:val="000D1EFD"/>
    <w:rsid w:val="000D495A"/>
    <w:rsid w:val="000D4972"/>
    <w:rsid w:val="000E649A"/>
    <w:rsid w:val="000F1F11"/>
    <w:rsid w:val="000F5696"/>
    <w:rsid w:val="00102AAE"/>
    <w:rsid w:val="00106971"/>
    <w:rsid w:val="001129D8"/>
    <w:rsid w:val="0012607F"/>
    <w:rsid w:val="001315CE"/>
    <w:rsid w:val="00142D87"/>
    <w:rsid w:val="00156190"/>
    <w:rsid w:val="00164134"/>
    <w:rsid w:val="00180148"/>
    <w:rsid w:val="001806C5"/>
    <w:rsid w:val="001944A0"/>
    <w:rsid w:val="0019491B"/>
    <w:rsid w:val="00195032"/>
    <w:rsid w:val="001D338E"/>
    <w:rsid w:val="001E1F7C"/>
    <w:rsid w:val="001E45BF"/>
    <w:rsid w:val="001E5C6D"/>
    <w:rsid w:val="001E5E2C"/>
    <w:rsid w:val="001E6833"/>
    <w:rsid w:val="001F457F"/>
    <w:rsid w:val="001F66BC"/>
    <w:rsid w:val="00203709"/>
    <w:rsid w:val="002152F7"/>
    <w:rsid w:val="0021733A"/>
    <w:rsid w:val="00220DF3"/>
    <w:rsid w:val="00221989"/>
    <w:rsid w:val="00230CF4"/>
    <w:rsid w:val="00236221"/>
    <w:rsid w:val="002434EC"/>
    <w:rsid w:val="00243C95"/>
    <w:rsid w:val="0024712E"/>
    <w:rsid w:val="00253DDE"/>
    <w:rsid w:val="002756F6"/>
    <w:rsid w:val="00283198"/>
    <w:rsid w:val="0029132F"/>
    <w:rsid w:val="0029697B"/>
    <w:rsid w:val="002A41EB"/>
    <w:rsid w:val="002A47CE"/>
    <w:rsid w:val="002B5A37"/>
    <w:rsid w:val="002B64AB"/>
    <w:rsid w:val="002B6F9B"/>
    <w:rsid w:val="002B7AE4"/>
    <w:rsid w:val="002C303D"/>
    <w:rsid w:val="002D2FAB"/>
    <w:rsid w:val="002F6A6E"/>
    <w:rsid w:val="0031114B"/>
    <w:rsid w:val="00317B95"/>
    <w:rsid w:val="00334100"/>
    <w:rsid w:val="003367B8"/>
    <w:rsid w:val="00343E10"/>
    <w:rsid w:val="00351D3A"/>
    <w:rsid w:val="00355721"/>
    <w:rsid w:val="00355965"/>
    <w:rsid w:val="00366AB9"/>
    <w:rsid w:val="00391F1B"/>
    <w:rsid w:val="003A4CE5"/>
    <w:rsid w:val="003B68F1"/>
    <w:rsid w:val="003D27B2"/>
    <w:rsid w:val="003D7C7E"/>
    <w:rsid w:val="00403403"/>
    <w:rsid w:val="00410F8A"/>
    <w:rsid w:val="004205FE"/>
    <w:rsid w:val="00434AE0"/>
    <w:rsid w:val="00436D55"/>
    <w:rsid w:val="00440189"/>
    <w:rsid w:val="004426BC"/>
    <w:rsid w:val="00451A33"/>
    <w:rsid w:val="00461AA0"/>
    <w:rsid w:val="00463B15"/>
    <w:rsid w:val="004675B6"/>
    <w:rsid w:val="00470038"/>
    <w:rsid w:val="00473A87"/>
    <w:rsid w:val="00473DD8"/>
    <w:rsid w:val="00477F47"/>
    <w:rsid w:val="00481C2E"/>
    <w:rsid w:val="00482C2B"/>
    <w:rsid w:val="00491D33"/>
    <w:rsid w:val="00496531"/>
    <w:rsid w:val="004A7285"/>
    <w:rsid w:val="004B1C82"/>
    <w:rsid w:val="004C3A71"/>
    <w:rsid w:val="004C4563"/>
    <w:rsid w:val="004D71AC"/>
    <w:rsid w:val="004E3B1A"/>
    <w:rsid w:val="004E3CBA"/>
    <w:rsid w:val="004F0EBD"/>
    <w:rsid w:val="00502573"/>
    <w:rsid w:val="00507BC1"/>
    <w:rsid w:val="0051203A"/>
    <w:rsid w:val="005158B0"/>
    <w:rsid w:val="00521FE7"/>
    <w:rsid w:val="005245D9"/>
    <w:rsid w:val="00542295"/>
    <w:rsid w:val="00555FF3"/>
    <w:rsid w:val="00580409"/>
    <w:rsid w:val="00587BE3"/>
    <w:rsid w:val="005A48F1"/>
    <w:rsid w:val="005C1EE1"/>
    <w:rsid w:val="005C784B"/>
    <w:rsid w:val="005D44B5"/>
    <w:rsid w:val="005D587C"/>
    <w:rsid w:val="005F2B9E"/>
    <w:rsid w:val="005F3D1F"/>
    <w:rsid w:val="00603ECA"/>
    <w:rsid w:val="00604C55"/>
    <w:rsid w:val="0061193F"/>
    <w:rsid w:val="00615715"/>
    <w:rsid w:val="00616DFE"/>
    <w:rsid w:val="00617202"/>
    <w:rsid w:val="00647ECA"/>
    <w:rsid w:val="00652B17"/>
    <w:rsid w:val="00655E49"/>
    <w:rsid w:val="00665766"/>
    <w:rsid w:val="006666CC"/>
    <w:rsid w:val="006A463B"/>
    <w:rsid w:val="006A48C1"/>
    <w:rsid w:val="006A564D"/>
    <w:rsid w:val="006C7D0E"/>
    <w:rsid w:val="007037F5"/>
    <w:rsid w:val="00703A45"/>
    <w:rsid w:val="00794560"/>
    <w:rsid w:val="007A3978"/>
    <w:rsid w:val="007D08FA"/>
    <w:rsid w:val="007D0903"/>
    <w:rsid w:val="007D41AC"/>
    <w:rsid w:val="007E1D92"/>
    <w:rsid w:val="007E22EF"/>
    <w:rsid w:val="007F60D1"/>
    <w:rsid w:val="00801229"/>
    <w:rsid w:val="008074D5"/>
    <w:rsid w:val="008170B8"/>
    <w:rsid w:val="00826EFA"/>
    <w:rsid w:val="0084345E"/>
    <w:rsid w:val="00846B41"/>
    <w:rsid w:val="00847AF0"/>
    <w:rsid w:val="00864899"/>
    <w:rsid w:val="00883DFF"/>
    <w:rsid w:val="00890FBA"/>
    <w:rsid w:val="00894B65"/>
    <w:rsid w:val="008967D9"/>
    <w:rsid w:val="008A4151"/>
    <w:rsid w:val="008B2D0D"/>
    <w:rsid w:val="008C06DA"/>
    <w:rsid w:val="008C3EB6"/>
    <w:rsid w:val="008D3BEB"/>
    <w:rsid w:val="008F10CA"/>
    <w:rsid w:val="008F2FE5"/>
    <w:rsid w:val="008F423A"/>
    <w:rsid w:val="008F5F21"/>
    <w:rsid w:val="0090234E"/>
    <w:rsid w:val="00913587"/>
    <w:rsid w:val="00924448"/>
    <w:rsid w:val="00924881"/>
    <w:rsid w:val="009401FC"/>
    <w:rsid w:val="00952658"/>
    <w:rsid w:val="00953840"/>
    <w:rsid w:val="00955C85"/>
    <w:rsid w:val="009750B9"/>
    <w:rsid w:val="009906FD"/>
    <w:rsid w:val="0099273A"/>
    <w:rsid w:val="00992FBA"/>
    <w:rsid w:val="009A0350"/>
    <w:rsid w:val="009A5F44"/>
    <w:rsid w:val="009A787E"/>
    <w:rsid w:val="009D371B"/>
    <w:rsid w:val="009E5468"/>
    <w:rsid w:val="009E5660"/>
    <w:rsid w:val="009F216E"/>
    <w:rsid w:val="009F4D78"/>
    <w:rsid w:val="00A00DE8"/>
    <w:rsid w:val="00A04E92"/>
    <w:rsid w:val="00A12768"/>
    <w:rsid w:val="00A27F54"/>
    <w:rsid w:val="00A4309D"/>
    <w:rsid w:val="00A55215"/>
    <w:rsid w:val="00A66E77"/>
    <w:rsid w:val="00A716C2"/>
    <w:rsid w:val="00A72FCE"/>
    <w:rsid w:val="00A76BAE"/>
    <w:rsid w:val="00A82FA5"/>
    <w:rsid w:val="00A86221"/>
    <w:rsid w:val="00AA13DB"/>
    <w:rsid w:val="00AC29E9"/>
    <w:rsid w:val="00AD36B9"/>
    <w:rsid w:val="00AE7540"/>
    <w:rsid w:val="00B0042F"/>
    <w:rsid w:val="00B02137"/>
    <w:rsid w:val="00B11647"/>
    <w:rsid w:val="00B12AE9"/>
    <w:rsid w:val="00B212D5"/>
    <w:rsid w:val="00B3440F"/>
    <w:rsid w:val="00B51AE6"/>
    <w:rsid w:val="00B549E0"/>
    <w:rsid w:val="00B64DFB"/>
    <w:rsid w:val="00B80E46"/>
    <w:rsid w:val="00BA765A"/>
    <w:rsid w:val="00BB3E4A"/>
    <w:rsid w:val="00BB6BD8"/>
    <w:rsid w:val="00BC3E42"/>
    <w:rsid w:val="00BD1124"/>
    <w:rsid w:val="00BD32EB"/>
    <w:rsid w:val="00BF51DE"/>
    <w:rsid w:val="00C10817"/>
    <w:rsid w:val="00C123FD"/>
    <w:rsid w:val="00C27F38"/>
    <w:rsid w:val="00C3213E"/>
    <w:rsid w:val="00C61755"/>
    <w:rsid w:val="00CB4B3B"/>
    <w:rsid w:val="00CC0842"/>
    <w:rsid w:val="00CD6F26"/>
    <w:rsid w:val="00D03E6B"/>
    <w:rsid w:val="00D056AB"/>
    <w:rsid w:val="00D2120A"/>
    <w:rsid w:val="00D22EEF"/>
    <w:rsid w:val="00D23B2A"/>
    <w:rsid w:val="00D36BC0"/>
    <w:rsid w:val="00D44EEF"/>
    <w:rsid w:val="00D54937"/>
    <w:rsid w:val="00D55D0D"/>
    <w:rsid w:val="00D5642E"/>
    <w:rsid w:val="00D856E7"/>
    <w:rsid w:val="00D86566"/>
    <w:rsid w:val="00D93383"/>
    <w:rsid w:val="00DA3817"/>
    <w:rsid w:val="00DB199E"/>
    <w:rsid w:val="00DB6881"/>
    <w:rsid w:val="00DB7338"/>
    <w:rsid w:val="00DC3FDA"/>
    <w:rsid w:val="00DC5583"/>
    <w:rsid w:val="00DD018F"/>
    <w:rsid w:val="00DD3E19"/>
    <w:rsid w:val="00DD4FAA"/>
    <w:rsid w:val="00DD74E4"/>
    <w:rsid w:val="00E05C35"/>
    <w:rsid w:val="00E06287"/>
    <w:rsid w:val="00E100FD"/>
    <w:rsid w:val="00E105A6"/>
    <w:rsid w:val="00E129E5"/>
    <w:rsid w:val="00E21E12"/>
    <w:rsid w:val="00E239D3"/>
    <w:rsid w:val="00E306F7"/>
    <w:rsid w:val="00E31CE3"/>
    <w:rsid w:val="00E34DCF"/>
    <w:rsid w:val="00E34E89"/>
    <w:rsid w:val="00E4054A"/>
    <w:rsid w:val="00E5344F"/>
    <w:rsid w:val="00E54A26"/>
    <w:rsid w:val="00E73EA6"/>
    <w:rsid w:val="00E77943"/>
    <w:rsid w:val="00EA75B9"/>
    <w:rsid w:val="00EC5CA0"/>
    <w:rsid w:val="00ED75F2"/>
    <w:rsid w:val="00EE3DBE"/>
    <w:rsid w:val="00F053A1"/>
    <w:rsid w:val="00F101F5"/>
    <w:rsid w:val="00F409C2"/>
    <w:rsid w:val="00F532EC"/>
    <w:rsid w:val="00F55436"/>
    <w:rsid w:val="00F565B5"/>
    <w:rsid w:val="00F62EAD"/>
    <w:rsid w:val="00F65F0C"/>
    <w:rsid w:val="00F826DA"/>
    <w:rsid w:val="00F976F7"/>
    <w:rsid w:val="00F97D9C"/>
    <w:rsid w:val="00FA582C"/>
    <w:rsid w:val="00FB114B"/>
    <w:rsid w:val="00FB7CBD"/>
    <w:rsid w:val="00FE1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3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D08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7D08FA"/>
    <w:pPr>
      <w:ind w:left="720"/>
      <w:contextualSpacing/>
    </w:pPr>
    <w:rPr>
      <w:rFonts w:eastAsiaTheme="minorEastAsia"/>
      <w:lang w:eastAsia="ru-RU"/>
    </w:rPr>
  </w:style>
  <w:style w:type="table" w:customStyle="1" w:styleId="1">
    <w:name w:val="Сетка таблицы1"/>
    <w:basedOn w:val="a1"/>
    <w:next w:val="a3"/>
    <w:uiPriority w:val="59"/>
    <w:rsid w:val="00BF5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46B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6B41"/>
    <w:rPr>
      <w:rFonts w:ascii="Tahoma" w:hAnsi="Tahoma" w:cs="Tahoma"/>
      <w:sz w:val="16"/>
      <w:szCs w:val="16"/>
    </w:rPr>
  </w:style>
  <w:style w:type="character" w:styleId="a7">
    <w:name w:val="Placeholder Text"/>
    <w:basedOn w:val="a0"/>
    <w:uiPriority w:val="99"/>
    <w:semiHidden/>
    <w:rsid w:val="00E129E5"/>
    <w:rPr>
      <w:color w:val="808080"/>
    </w:rPr>
  </w:style>
  <w:style w:type="paragraph" w:styleId="a8">
    <w:name w:val="header"/>
    <w:basedOn w:val="a"/>
    <w:link w:val="a9"/>
    <w:uiPriority w:val="99"/>
    <w:unhideWhenUsed/>
    <w:rsid w:val="00463B1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63B15"/>
  </w:style>
  <w:style w:type="paragraph" w:styleId="aa">
    <w:name w:val="footer"/>
    <w:basedOn w:val="a"/>
    <w:link w:val="ab"/>
    <w:uiPriority w:val="99"/>
    <w:unhideWhenUsed/>
    <w:rsid w:val="00463B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63B15"/>
  </w:style>
  <w:style w:type="table" w:customStyle="1" w:styleId="TableNormal">
    <w:name w:val="Table Normal"/>
    <w:uiPriority w:val="2"/>
    <w:semiHidden/>
    <w:unhideWhenUsed/>
    <w:qFormat/>
    <w:rsid w:val="001E5E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1E5E2C"/>
    <w:pPr>
      <w:widowControl w:val="0"/>
      <w:autoSpaceDE w:val="0"/>
      <w:autoSpaceDN w:val="0"/>
      <w:spacing w:after="0" w:line="240" w:lineRule="auto"/>
      <w:ind w:left="218" w:right="226" w:firstLine="566"/>
      <w:jc w:val="both"/>
    </w:pPr>
    <w:rPr>
      <w:rFonts w:ascii="Times New Roman" w:eastAsia="Times New Roman" w:hAnsi="Times New Roman" w:cs="Times New Roman"/>
      <w:sz w:val="30"/>
      <w:szCs w:val="30"/>
      <w:lang w:eastAsia="ru-RU" w:bidi="ru-RU"/>
    </w:rPr>
  </w:style>
  <w:style w:type="character" w:customStyle="1" w:styleId="ad">
    <w:name w:val="Основной текст Знак"/>
    <w:basedOn w:val="a0"/>
    <w:link w:val="ac"/>
    <w:uiPriority w:val="1"/>
    <w:rsid w:val="001E5E2C"/>
    <w:rPr>
      <w:rFonts w:ascii="Times New Roman" w:eastAsia="Times New Roman" w:hAnsi="Times New Roman" w:cs="Times New Roman"/>
      <w:sz w:val="30"/>
      <w:szCs w:val="30"/>
      <w:lang w:eastAsia="ru-RU" w:bidi="ru-RU"/>
    </w:rPr>
  </w:style>
  <w:style w:type="paragraph" w:customStyle="1" w:styleId="TableParagraph">
    <w:name w:val="Table Paragraph"/>
    <w:basedOn w:val="a"/>
    <w:uiPriority w:val="1"/>
    <w:qFormat/>
    <w:rsid w:val="001E5E2C"/>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e">
    <w:name w:val="Normal (Web)"/>
    <w:basedOn w:val="a"/>
    <w:uiPriority w:val="99"/>
    <w:semiHidden/>
    <w:unhideWhenUsed/>
    <w:rsid w:val="000031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0F1F11"/>
    <w:pPr>
      <w:spacing w:after="120"/>
      <w:ind w:left="283"/>
    </w:pPr>
  </w:style>
  <w:style w:type="character" w:customStyle="1" w:styleId="af0">
    <w:name w:val="Основной текст с отступом Знак"/>
    <w:basedOn w:val="a0"/>
    <w:link w:val="af"/>
    <w:uiPriority w:val="99"/>
    <w:semiHidden/>
    <w:rsid w:val="000F1F11"/>
  </w:style>
</w:styles>
</file>

<file path=word/webSettings.xml><?xml version="1.0" encoding="utf-8"?>
<w:webSettings xmlns:r="http://schemas.openxmlformats.org/officeDocument/2006/relationships" xmlns:w="http://schemas.openxmlformats.org/wordprocessingml/2006/main">
  <w:divs>
    <w:div w:id="12070973">
      <w:bodyDiv w:val="1"/>
      <w:marLeft w:val="0"/>
      <w:marRight w:val="0"/>
      <w:marTop w:val="0"/>
      <w:marBottom w:val="0"/>
      <w:divBdr>
        <w:top w:val="none" w:sz="0" w:space="0" w:color="auto"/>
        <w:left w:val="none" w:sz="0" w:space="0" w:color="auto"/>
        <w:bottom w:val="none" w:sz="0" w:space="0" w:color="auto"/>
        <w:right w:val="none" w:sz="0" w:space="0" w:color="auto"/>
      </w:divBdr>
    </w:div>
    <w:div w:id="29762875">
      <w:bodyDiv w:val="1"/>
      <w:marLeft w:val="0"/>
      <w:marRight w:val="0"/>
      <w:marTop w:val="0"/>
      <w:marBottom w:val="0"/>
      <w:divBdr>
        <w:top w:val="none" w:sz="0" w:space="0" w:color="auto"/>
        <w:left w:val="none" w:sz="0" w:space="0" w:color="auto"/>
        <w:bottom w:val="none" w:sz="0" w:space="0" w:color="auto"/>
        <w:right w:val="none" w:sz="0" w:space="0" w:color="auto"/>
      </w:divBdr>
    </w:div>
    <w:div w:id="55666345">
      <w:bodyDiv w:val="1"/>
      <w:marLeft w:val="0"/>
      <w:marRight w:val="0"/>
      <w:marTop w:val="0"/>
      <w:marBottom w:val="0"/>
      <w:divBdr>
        <w:top w:val="none" w:sz="0" w:space="0" w:color="auto"/>
        <w:left w:val="none" w:sz="0" w:space="0" w:color="auto"/>
        <w:bottom w:val="none" w:sz="0" w:space="0" w:color="auto"/>
        <w:right w:val="none" w:sz="0" w:space="0" w:color="auto"/>
      </w:divBdr>
    </w:div>
    <w:div w:id="56706531">
      <w:bodyDiv w:val="1"/>
      <w:marLeft w:val="0"/>
      <w:marRight w:val="0"/>
      <w:marTop w:val="0"/>
      <w:marBottom w:val="0"/>
      <w:divBdr>
        <w:top w:val="none" w:sz="0" w:space="0" w:color="auto"/>
        <w:left w:val="none" w:sz="0" w:space="0" w:color="auto"/>
        <w:bottom w:val="none" w:sz="0" w:space="0" w:color="auto"/>
        <w:right w:val="none" w:sz="0" w:space="0" w:color="auto"/>
      </w:divBdr>
    </w:div>
    <w:div w:id="90010126">
      <w:bodyDiv w:val="1"/>
      <w:marLeft w:val="0"/>
      <w:marRight w:val="0"/>
      <w:marTop w:val="0"/>
      <w:marBottom w:val="0"/>
      <w:divBdr>
        <w:top w:val="none" w:sz="0" w:space="0" w:color="auto"/>
        <w:left w:val="none" w:sz="0" w:space="0" w:color="auto"/>
        <w:bottom w:val="none" w:sz="0" w:space="0" w:color="auto"/>
        <w:right w:val="none" w:sz="0" w:space="0" w:color="auto"/>
      </w:divBdr>
    </w:div>
    <w:div w:id="101731313">
      <w:bodyDiv w:val="1"/>
      <w:marLeft w:val="0"/>
      <w:marRight w:val="0"/>
      <w:marTop w:val="0"/>
      <w:marBottom w:val="0"/>
      <w:divBdr>
        <w:top w:val="none" w:sz="0" w:space="0" w:color="auto"/>
        <w:left w:val="none" w:sz="0" w:space="0" w:color="auto"/>
        <w:bottom w:val="none" w:sz="0" w:space="0" w:color="auto"/>
        <w:right w:val="none" w:sz="0" w:space="0" w:color="auto"/>
      </w:divBdr>
    </w:div>
    <w:div w:id="103619014">
      <w:bodyDiv w:val="1"/>
      <w:marLeft w:val="0"/>
      <w:marRight w:val="0"/>
      <w:marTop w:val="0"/>
      <w:marBottom w:val="0"/>
      <w:divBdr>
        <w:top w:val="none" w:sz="0" w:space="0" w:color="auto"/>
        <w:left w:val="none" w:sz="0" w:space="0" w:color="auto"/>
        <w:bottom w:val="none" w:sz="0" w:space="0" w:color="auto"/>
        <w:right w:val="none" w:sz="0" w:space="0" w:color="auto"/>
      </w:divBdr>
    </w:div>
    <w:div w:id="245379021">
      <w:bodyDiv w:val="1"/>
      <w:marLeft w:val="0"/>
      <w:marRight w:val="0"/>
      <w:marTop w:val="0"/>
      <w:marBottom w:val="0"/>
      <w:divBdr>
        <w:top w:val="none" w:sz="0" w:space="0" w:color="auto"/>
        <w:left w:val="none" w:sz="0" w:space="0" w:color="auto"/>
        <w:bottom w:val="none" w:sz="0" w:space="0" w:color="auto"/>
        <w:right w:val="none" w:sz="0" w:space="0" w:color="auto"/>
      </w:divBdr>
    </w:div>
    <w:div w:id="258566319">
      <w:bodyDiv w:val="1"/>
      <w:marLeft w:val="0"/>
      <w:marRight w:val="0"/>
      <w:marTop w:val="0"/>
      <w:marBottom w:val="0"/>
      <w:divBdr>
        <w:top w:val="none" w:sz="0" w:space="0" w:color="auto"/>
        <w:left w:val="none" w:sz="0" w:space="0" w:color="auto"/>
        <w:bottom w:val="none" w:sz="0" w:space="0" w:color="auto"/>
        <w:right w:val="none" w:sz="0" w:space="0" w:color="auto"/>
      </w:divBdr>
    </w:div>
    <w:div w:id="315496255">
      <w:bodyDiv w:val="1"/>
      <w:marLeft w:val="0"/>
      <w:marRight w:val="0"/>
      <w:marTop w:val="0"/>
      <w:marBottom w:val="0"/>
      <w:divBdr>
        <w:top w:val="none" w:sz="0" w:space="0" w:color="auto"/>
        <w:left w:val="none" w:sz="0" w:space="0" w:color="auto"/>
        <w:bottom w:val="none" w:sz="0" w:space="0" w:color="auto"/>
        <w:right w:val="none" w:sz="0" w:space="0" w:color="auto"/>
      </w:divBdr>
    </w:div>
    <w:div w:id="331761150">
      <w:bodyDiv w:val="1"/>
      <w:marLeft w:val="0"/>
      <w:marRight w:val="0"/>
      <w:marTop w:val="0"/>
      <w:marBottom w:val="0"/>
      <w:divBdr>
        <w:top w:val="none" w:sz="0" w:space="0" w:color="auto"/>
        <w:left w:val="none" w:sz="0" w:space="0" w:color="auto"/>
        <w:bottom w:val="none" w:sz="0" w:space="0" w:color="auto"/>
        <w:right w:val="none" w:sz="0" w:space="0" w:color="auto"/>
      </w:divBdr>
    </w:div>
    <w:div w:id="381754339">
      <w:bodyDiv w:val="1"/>
      <w:marLeft w:val="0"/>
      <w:marRight w:val="0"/>
      <w:marTop w:val="0"/>
      <w:marBottom w:val="0"/>
      <w:divBdr>
        <w:top w:val="none" w:sz="0" w:space="0" w:color="auto"/>
        <w:left w:val="none" w:sz="0" w:space="0" w:color="auto"/>
        <w:bottom w:val="none" w:sz="0" w:space="0" w:color="auto"/>
        <w:right w:val="none" w:sz="0" w:space="0" w:color="auto"/>
      </w:divBdr>
    </w:div>
    <w:div w:id="395201870">
      <w:bodyDiv w:val="1"/>
      <w:marLeft w:val="0"/>
      <w:marRight w:val="0"/>
      <w:marTop w:val="0"/>
      <w:marBottom w:val="0"/>
      <w:divBdr>
        <w:top w:val="none" w:sz="0" w:space="0" w:color="auto"/>
        <w:left w:val="none" w:sz="0" w:space="0" w:color="auto"/>
        <w:bottom w:val="none" w:sz="0" w:space="0" w:color="auto"/>
        <w:right w:val="none" w:sz="0" w:space="0" w:color="auto"/>
      </w:divBdr>
    </w:div>
    <w:div w:id="416903038">
      <w:bodyDiv w:val="1"/>
      <w:marLeft w:val="0"/>
      <w:marRight w:val="0"/>
      <w:marTop w:val="0"/>
      <w:marBottom w:val="0"/>
      <w:divBdr>
        <w:top w:val="none" w:sz="0" w:space="0" w:color="auto"/>
        <w:left w:val="none" w:sz="0" w:space="0" w:color="auto"/>
        <w:bottom w:val="none" w:sz="0" w:space="0" w:color="auto"/>
        <w:right w:val="none" w:sz="0" w:space="0" w:color="auto"/>
      </w:divBdr>
    </w:div>
    <w:div w:id="441346754">
      <w:bodyDiv w:val="1"/>
      <w:marLeft w:val="0"/>
      <w:marRight w:val="0"/>
      <w:marTop w:val="0"/>
      <w:marBottom w:val="0"/>
      <w:divBdr>
        <w:top w:val="none" w:sz="0" w:space="0" w:color="auto"/>
        <w:left w:val="none" w:sz="0" w:space="0" w:color="auto"/>
        <w:bottom w:val="none" w:sz="0" w:space="0" w:color="auto"/>
        <w:right w:val="none" w:sz="0" w:space="0" w:color="auto"/>
      </w:divBdr>
    </w:div>
    <w:div w:id="485130089">
      <w:bodyDiv w:val="1"/>
      <w:marLeft w:val="0"/>
      <w:marRight w:val="0"/>
      <w:marTop w:val="0"/>
      <w:marBottom w:val="0"/>
      <w:divBdr>
        <w:top w:val="none" w:sz="0" w:space="0" w:color="auto"/>
        <w:left w:val="none" w:sz="0" w:space="0" w:color="auto"/>
        <w:bottom w:val="none" w:sz="0" w:space="0" w:color="auto"/>
        <w:right w:val="none" w:sz="0" w:space="0" w:color="auto"/>
      </w:divBdr>
    </w:div>
    <w:div w:id="531916447">
      <w:bodyDiv w:val="1"/>
      <w:marLeft w:val="0"/>
      <w:marRight w:val="0"/>
      <w:marTop w:val="0"/>
      <w:marBottom w:val="0"/>
      <w:divBdr>
        <w:top w:val="none" w:sz="0" w:space="0" w:color="auto"/>
        <w:left w:val="none" w:sz="0" w:space="0" w:color="auto"/>
        <w:bottom w:val="none" w:sz="0" w:space="0" w:color="auto"/>
        <w:right w:val="none" w:sz="0" w:space="0" w:color="auto"/>
      </w:divBdr>
    </w:div>
    <w:div w:id="661393826">
      <w:bodyDiv w:val="1"/>
      <w:marLeft w:val="0"/>
      <w:marRight w:val="0"/>
      <w:marTop w:val="0"/>
      <w:marBottom w:val="0"/>
      <w:divBdr>
        <w:top w:val="none" w:sz="0" w:space="0" w:color="auto"/>
        <w:left w:val="none" w:sz="0" w:space="0" w:color="auto"/>
        <w:bottom w:val="none" w:sz="0" w:space="0" w:color="auto"/>
        <w:right w:val="none" w:sz="0" w:space="0" w:color="auto"/>
      </w:divBdr>
    </w:div>
    <w:div w:id="708650169">
      <w:bodyDiv w:val="1"/>
      <w:marLeft w:val="0"/>
      <w:marRight w:val="0"/>
      <w:marTop w:val="0"/>
      <w:marBottom w:val="0"/>
      <w:divBdr>
        <w:top w:val="none" w:sz="0" w:space="0" w:color="auto"/>
        <w:left w:val="none" w:sz="0" w:space="0" w:color="auto"/>
        <w:bottom w:val="none" w:sz="0" w:space="0" w:color="auto"/>
        <w:right w:val="none" w:sz="0" w:space="0" w:color="auto"/>
      </w:divBdr>
    </w:div>
    <w:div w:id="733237118">
      <w:bodyDiv w:val="1"/>
      <w:marLeft w:val="0"/>
      <w:marRight w:val="0"/>
      <w:marTop w:val="0"/>
      <w:marBottom w:val="0"/>
      <w:divBdr>
        <w:top w:val="none" w:sz="0" w:space="0" w:color="auto"/>
        <w:left w:val="none" w:sz="0" w:space="0" w:color="auto"/>
        <w:bottom w:val="none" w:sz="0" w:space="0" w:color="auto"/>
        <w:right w:val="none" w:sz="0" w:space="0" w:color="auto"/>
      </w:divBdr>
    </w:div>
    <w:div w:id="751854273">
      <w:bodyDiv w:val="1"/>
      <w:marLeft w:val="0"/>
      <w:marRight w:val="0"/>
      <w:marTop w:val="0"/>
      <w:marBottom w:val="0"/>
      <w:divBdr>
        <w:top w:val="none" w:sz="0" w:space="0" w:color="auto"/>
        <w:left w:val="none" w:sz="0" w:space="0" w:color="auto"/>
        <w:bottom w:val="none" w:sz="0" w:space="0" w:color="auto"/>
        <w:right w:val="none" w:sz="0" w:space="0" w:color="auto"/>
      </w:divBdr>
    </w:div>
    <w:div w:id="795024614">
      <w:bodyDiv w:val="1"/>
      <w:marLeft w:val="0"/>
      <w:marRight w:val="0"/>
      <w:marTop w:val="0"/>
      <w:marBottom w:val="0"/>
      <w:divBdr>
        <w:top w:val="none" w:sz="0" w:space="0" w:color="auto"/>
        <w:left w:val="none" w:sz="0" w:space="0" w:color="auto"/>
        <w:bottom w:val="none" w:sz="0" w:space="0" w:color="auto"/>
        <w:right w:val="none" w:sz="0" w:space="0" w:color="auto"/>
      </w:divBdr>
    </w:div>
    <w:div w:id="808127652">
      <w:bodyDiv w:val="1"/>
      <w:marLeft w:val="0"/>
      <w:marRight w:val="0"/>
      <w:marTop w:val="0"/>
      <w:marBottom w:val="0"/>
      <w:divBdr>
        <w:top w:val="none" w:sz="0" w:space="0" w:color="auto"/>
        <w:left w:val="none" w:sz="0" w:space="0" w:color="auto"/>
        <w:bottom w:val="none" w:sz="0" w:space="0" w:color="auto"/>
        <w:right w:val="none" w:sz="0" w:space="0" w:color="auto"/>
      </w:divBdr>
    </w:div>
    <w:div w:id="840971159">
      <w:bodyDiv w:val="1"/>
      <w:marLeft w:val="0"/>
      <w:marRight w:val="0"/>
      <w:marTop w:val="0"/>
      <w:marBottom w:val="0"/>
      <w:divBdr>
        <w:top w:val="none" w:sz="0" w:space="0" w:color="auto"/>
        <w:left w:val="none" w:sz="0" w:space="0" w:color="auto"/>
        <w:bottom w:val="none" w:sz="0" w:space="0" w:color="auto"/>
        <w:right w:val="none" w:sz="0" w:space="0" w:color="auto"/>
      </w:divBdr>
    </w:div>
    <w:div w:id="868226153">
      <w:bodyDiv w:val="1"/>
      <w:marLeft w:val="0"/>
      <w:marRight w:val="0"/>
      <w:marTop w:val="0"/>
      <w:marBottom w:val="0"/>
      <w:divBdr>
        <w:top w:val="none" w:sz="0" w:space="0" w:color="auto"/>
        <w:left w:val="none" w:sz="0" w:space="0" w:color="auto"/>
        <w:bottom w:val="none" w:sz="0" w:space="0" w:color="auto"/>
        <w:right w:val="none" w:sz="0" w:space="0" w:color="auto"/>
      </w:divBdr>
    </w:div>
    <w:div w:id="901524921">
      <w:bodyDiv w:val="1"/>
      <w:marLeft w:val="0"/>
      <w:marRight w:val="0"/>
      <w:marTop w:val="0"/>
      <w:marBottom w:val="0"/>
      <w:divBdr>
        <w:top w:val="none" w:sz="0" w:space="0" w:color="auto"/>
        <w:left w:val="none" w:sz="0" w:space="0" w:color="auto"/>
        <w:bottom w:val="none" w:sz="0" w:space="0" w:color="auto"/>
        <w:right w:val="none" w:sz="0" w:space="0" w:color="auto"/>
      </w:divBdr>
    </w:div>
    <w:div w:id="959804360">
      <w:bodyDiv w:val="1"/>
      <w:marLeft w:val="0"/>
      <w:marRight w:val="0"/>
      <w:marTop w:val="0"/>
      <w:marBottom w:val="0"/>
      <w:divBdr>
        <w:top w:val="none" w:sz="0" w:space="0" w:color="auto"/>
        <w:left w:val="none" w:sz="0" w:space="0" w:color="auto"/>
        <w:bottom w:val="none" w:sz="0" w:space="0" w:color="auto"/>
        <w:right w:val="none" w:sz="0" w:space="0" w:color="auto"/>
      </w:divBdr>
    </w:div>
    <w:div w:id="962687331">
      <w:bodyDiv w:val="1"/>
      <w:marLeft w:val="0"/>
      <w:marRight w:val="0"/>
      <w:marTop w:val="0"/>
      <w:marBottom w:val="0"/>
      <w:divBdr>
        <w:top w:val="none" w:sz="0" w:space="0" w:color="auto"/>
        <w:left w:val="none" w:sz="0" w:space="0" w:color="auto"/>
        <w:bottom w:val="none" w:sz="0" w:space="0" w:color="auto"/>
        <w:right w:val="none" w:sz="0" w:space="0" w:color="auto"/>
      </w:divBdr>
    </w:div>
    <w:div w:id="975331090">
      <w:bodyDiv w:val="1"/>
      <w:marLeft w:val="0"/>
      <w:marRight w:val="0"/>
      <w:marTop w:val="0"/>
      <w:marBottom w:val="0"/>
      <w:divBdr>
        <w:top w:val="none" w:sz="0" w:space="0" w:color="auto"/>
        <w:left w:val="none" w:sz="0" w:space="0" w:color="auto"/>
        <w:bottom w:val="none" w:sz="0" w:space="0" w:color="auto"/>
        <w:right w:val="none" w:sz="0" w:space="0" w:color="auto"/>
      </w:divBdr>
    </w:div>
    <w:div w:id="976182136">
      <w:bodyDiv w:val="1"/>
      <w:marLeft w:val="0"/>
      <w:marRight w:val="0"/>
      <w:marTop w:val="0"/>
      <w:marBottom w:val="0"/>
      <w:divBdr>
        <w:top w:val="none" w:sz="0" w:space="0" w:color="auto"/>
        <w:left w:val="none" w:sz="0" w:space="0" w:color="auto"/>
        <w:bottom w:val="none" w:sz="0" w:space="0" w:color="auto"/>
        <w:right w:val="none" w:sz="0" w:space="0" w:color="auto"/>
      </w:divBdr>
    </w:div>
    <w:div w:id="1037390805">
      <w:bodyDiv w:val="1"/>
      <w:marLeft w:val="0"/>
      <w:marRight w:val="0"/>
      <w:marTop w:val="0"/>
      <w:marBottom w:val="0"/>
      <w:divBdr>
        <w:top w:val="none" w:sz="0" w:space="0" w:color="auto"/>
        <w:left w:val="none" w:sz="0" w:space="0" w:color="auto"/>
        <w:bottom w:val="none" w:sz="0" w:space="0" w:color="auto"/>
        <w:right w:val="none" w:sz="0" w:space="0" w:color="auto"/>
      </w:divBdr>
    </w:div>
    <w:div w:id="1054155810">
      <w:bodyDiv w:val="1"/>
      <w:marLeft w:val="0"/>
      <w:marRight w:val="0"/>
      <w:marTop w:val="0"/>
      <w:marBottom w:val="0"/>
      <w:divBdr>
        <w:top w:val="none" w:sz="0" w:space="0" w:color="auto"/>
        <w:left w:val="none" w:sz="0" w:space="0" w:color="auto"/>
        <w:bottom w:val="none" w:sz="0" w:space="0" w:color="auto"/>
        <w:right w:val="none" w:sz="0" w:space="0" w:color="auto"/>
      </w:divBdr>
    </w:div>
    <w:div w:id="1061097021">
      <w:bodyDiv w:val="1"/>
      <w:marLeft w:val="0"/>
      <w:marRight w:val="0"/>
      <w:marTop w:val="0"/>
      <w:marBottom w:val="0"/>
      <w:divBdr>
        <w:top w:val="none" w:sz="0" w:space="0" w:color="auto"/>
        <w:left w:val="none" w:sz="0" w:space="0" w:color="auto"/>
        <w:bottom w:val="none" w:sz="0" w:space="0" w:color="auto"/>
        <w:right w:val="none" w:sz="0" w:space="0" w:color="auto"/>
      </w:divBdr>
    </w:div>
    <w:div w:id="1193149503">
      <w:bodyDiv w:val="1"/>
      <w:marLeft w:val="0"/>
      <w:marRight w:val="0"/>
      <w:marTop w:val="0"/>
      <w:marBottom w:val="0"/>
      <w:divBdr>
        <w:top w:val="none" w:sz="0" w:space="0" w:color="auto"/>
        <w:left w:val="none" w:sz="0" w:space="0" w:color="auto"/>
        <w:bottom w:val="none" w:sz="0" w:space="0" w:color="auto"/>
        <w:right w:val="none" w:sz="0" w:space="0" w:color="auto"/>
      </w:divBdr>
    </w:div>
    <w:div w:id="1230308233">
      <w:bodyDiv w:val="1"/>
      <w:marLeft w:val="0"/>
      <w:marRight w:val="0"/>
      <w:marTop w:val="0"/>
      <w:marBottom w:val="0"/>
      <w:divBdr>
        <w:top w:val="none" w:sz="0" w:space="0" w:color="auto"/>
        <w:left w:val="none" w:sz="0" w:space="0" w:color="auto"/>
        <w:bottom w:val="none" w:sz="0" w:space="0" w:color="auto"/>
        <w:right w:val="none" w:sz="0" w:space="0" w:color="auto"/>
      </w:divBdr>
    </w:div>
    <w:div w:id="1365713172">
      <w:bodyDiv w:val="1"/>
      <w:marLeft w:val="0"/>
      <w:marRight w:val="0"/>
      <w:marTop w:val="0"/>
      <w:marBottom w:val="0"/>
      <w:divBdr>
        <w:top w:val="none" w:sz="0" w:space="0" w:color="auto"/>
        <w:left w:val="none" w:sz="0" w:space="0" w:color="auto"/>
        <w:bottom w:val="none" w:sz="0" w:space="0" w:color="auto"/>
        <w:right w:val="none" w:sz="0" w:space="0" w:color="auto"/>
      </w:divBdr>
    </w:div>
    <w:div w:id="1375887519">
      <w:bodyDiv w:val="1"/>
      <w:marLeft w:val="0"/>
      <w:marRight w:val="0"/>
      <w:marTop w:val="0"/>
      <w:marBottom w:val="0"/>
      <w:divBdr>
        <w:top w:val="none" w:sz="0" w:space="0" w:color="auto"/>
        <w:left w:val="none" w:sz="0" w:space="0" w:color="auto"/>
        <w:bottom w:val="none" w:sz="0" w:space="0" w:color="auto"/>
        <w:right w:val="none" w:sz="0" w:space="0" w:color="auto"/>
      </w:divBdr>
    </w:div>
    <w:div w:id="1510487639">
      <w:bodyDiv w:val="1"/>
      <w:marLeft w:val="0"/>
      <w:marRight w:val="0"/>
      <w:marTop w:val="0"/>
      <w:marBottom w:val="0"/>
      <w:divBdr>
        <w:top w:val="none" w:sz="0" w:space="0" w:color="auto"/>
        <w:left w:val="none" w:sz="0" w:space="0" w:color="auto"/>
        <w:bottom w:val="none" w:sz="0" w:space="0" w:color="auto"/>
        <w:right w:val="none" w:sz="0" w:space="0" w:color="auto"/>
      </w:divBdr>
    </w:div>
    <w:div w:id="1523787326">
      <w:bodyDiv w:val="1"/>
      <w:marLeft w:val="0"/>
      <w:marRight w:val="0"/>
      <w:marTop w:val="0"/>
      <w:marBottom w:val="0"/>
      <w:divBdr>
        <w:top w:val="none" w:sz="0" w:space="0" w:color="auto"/>
        <w:left w:val="none" w:sz="0" w:space="0" w:color="auto"/>
        <w:bottom w:val="none" w:sz="0" w:space="0" w:color="auto"/>
        <w:right w:val="none" w:sz="0" w:space="0" w:color="auto"/>
      </w:divBdr>
    </w:div>
    <w:div w:id="1527711621">
      <w:bodyDiv w:val="1"/>
      <w:marLeft w:val="0"/>
      <w:marRight w:val="0"/>
      <w:marTop w:val="0"/>
      <w:marBottom w:val="0"/>
      <w:divBdr>
        <w:top w:val="none" w:sz="0" w:space="0" w:color="auto"/>
        <w:left w:val="none" w:sz="0" w:space="0" w:color="auto"/>
        <w:bottom w:val="none" w:sz="0" w:space="0" w:color="auto"/>
        <w:right w:val="none" w:sz="0" w:space="0" w:color="auto"/>
      </w:divBdr>
    </w:div>
    <w:div w:id="1644776034">
      <w:bodyDiv w:val="1"/>
      <w:marLeft w:val="0"/>
      <w:marRight w:val="0"/>
      <w:marTop w:val="0"/>
      <w:marBottom w:val="0"/>
      <w:divBdr>
        <w:top w:val="none" w:sz="0" w:space="0" w:color="auto"/>
        <w:left w:val="none" w:sz="0" w:space="0" w:color="auto"/>
        <w:bottom w:val="none" w:sz="0" w:space="0" w:color="auto"/>
        <w:right w:val="none" w:sz="0" w:space="0" w:color="auto"/>
      </w:divBdr>
    </w:div>
    <w:div w:id="1684895299">
      <w:bodyDiv w:val="1"/>
      <w:marLeft w:val="0"/>
      <w:marRight w:val="0"/>
      <w:marTop w:val="0"/>
      <w:marBottom w:val="0"/>
      <w:divBdr>
        <w:top w:val="none" w:sz="0" w:space="0" w:color="auto"/>
        <w:left w:val="none" w:sz="0" w:space="0" w:color="auto"/>
        <w:bottom w:val="none" w:sz="0" w:space="0" w:color="auto"/>
        <w:right w:val="none" w:sz="0" w:space="0" w:color="auto"/>
      </w:divBdr>
    </w:div>
    <w:div w:id="1774205185">
      <w:bodyDiv w:val="1"/>
      <w:marLeft w:val="0"/>
      <w:marRight w:val="0"/>
      <w:marTop w:val="0"/>
      <w:marBottom w:val="0"/>
      <w:divBdr>
        <w:top w:val="none" w:sz="0" w:space="0" w:color="auto"/>
        <w:left w:val="none" w:sz="0" w:space="0" w:color="auto"/>
        <w:bottom w:val="none" w:sz="0" w:space="0" w:color="auto"/>
        <w:right w:val="none" w:sz="0" w:space="0" w:color="auto"/>
      </w:divBdr>
    </w:div>
    <w:div w:id="1826044743">
      <w:bodyDiv w:val="1"/>
      <w:marLeft w:val="0"/>
      <w:marRight w:val="0"/>
      <w:marTop w:val="0"/>
      <w:marBottom w:val="0"/>
      <w:divBdr>
        <w:top w:val="none" w:sz="0" w:space="0" w:color="auto"/>
        <w:left w:val="none" w:sz="0" w:space="0" w:color="auto"/>
        <w:bottom w:val="none" w:sz="0" w:space="0" w:color="auto"/>
        <w:right w:val="none" w:sz="0" w:space="0" w:color="auto"/>
      </w:divBdr>
    </w:div>
    <w:div w:id="1828402780">
      <w:bodyDiv w:val="1"/>
      <w:marLeft w:val="0"/>
      <w:marRight w:val="0"/>
      <w:marTop w:val="0"/>
      <w:marBottom w:val="0"/>
      <w:divBdr>
        <w:top w:val="none" w:sz="0" w:space="0" w:color="auto"/>
        <w:left w:val="none" w:sz="0" w:space="0" w:color="auto"/>
        <w:bottom w:val="none" w:sz="0" w:space="0" w:color="auto"/>
        <w:right w:val="none" w:sz="0" w:space="0" w:color="auto"/>
      </w:divBdr>
    </w:div>
    <w:div w:id="1960454524">
      <w:bodyDiv w:val="1"/>
      <w:marLeft w:val="0"/>
      <w:marRight w:val="0"/>
      <w:marTop w:val="0"/>
      <w:marBottom w:val="0"/>
      <w:divBdr>
        <w:top w:val="none" w:sz="0" w:space="0" w:color="auto"/>
        <w:left w:val="none" w:sz="0" w:space="0" w:color="auto"/>
        <w:bottom w:val="none" w:sz="0" w:space="0" w:color="auto"/>
        <w:right w:val="none" w:sz="0" w:space="0" w:color="auto"/>
      </w:divBdr>
    </w:div>
    <w:div w:id="1966041116">
      <w:bodyDiv w:val="1"/>
      <w:marLeft w:val="0"/>
      <w:marRight w:val="0"/>
      <w:marTop w:val="0"/>
      <w:marBottom w:val="0"/>
      <w:divBdr>
        <w:top w:val="none" w:sz="0" w:space="0" w:color="auto"/>
        <w:left w:val="none" w:sz="0" w:space="0" w:color="auto"/>
        <w:bottom w:val="none" w:sz="0" w:space="0" w:color="auto"/>
        <w:right w:val="none" w:sz="0" w:space="0" w:color="auto"/>
      </w:divBdr>
    </w:div>
    <w:div w:id="1976057813">
      <w:bodyDiv w:val="1"/>
      <w:marLeft w:val="0"/>
      <w:marRight w:val="0"/>
      <w:marTop w:val="0"/>
      <w:marBottom w:val="0"/>
      <w:divBdr>
        <w:top w:val="none" w:sz="0" w:space="0" w:color="auto"/>
        <w:left w:val="none" w:sz="0" w:space="0" w:color="auto"/>
        <w:bottom w:val="none" w:sz="0" w:space="0" w:color="auto"/>
        <w:right w:val="none" w:sz="0" w:space="0" w:color="auto"/>
      </w:divBdr>
    </w:div>
    <w:div w:id="1978341683">
      <w:bodyDiv w:val="1"/>
      <w:marLeft w:val="0"/>
      <w:marRight w:val="0"/>
      <w:marTop w:val="0"/>
      <w:marBottom w:val="0"/>
      <w:divBdr>
        <w:top w:val="none" w:sz="0" w:space="0" w:color="auto"/>
        <w:left w:val="none" w:sz="0" w:space="0" w:color="auto"/>
        <w:bottom w:val="none" w:sz="0" w:space="0" w:color="auto"/>
        <w:right w:val="none" w:sz="0" w:space="0" w:color="auto"/>
      </w:divBdr>
    </w:div>
    <w:div w:id="2017347335">
      <w:bodyDiv w:val="1"/>
      <w:marLeft w:val="0"/>
      <w:marRight w:val="0"/>
      <w:marTop w:val="0"/>
      <w:marBottom w:val="0"/>
      <w:divBdr>
        <w:top w:val="none" w:sz="0" w:space="0" w:color="auto"/>
        <w:left w:val="none" w:sz="0" w:space="0" w:color="auto"/>
        <w:bottom w:val="none" w:sz="0" w:space="0" w:color="auto"/>
        <w:right w:val="none" w:sz="0" w:space="0" w:color="auto"/>
      </w:divBdr>
    </w:div>
    <w:div w:id="20678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F2499-47C6-43D0-9465-45C1D12EF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4377</TotalTime>
  <Pages>1</Pages>
  <Words>26928</Words>
  <Characters>153490</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Рената</dc:creator>
  <cp:keywords/>
  <dc:description/>
  <cp:lastModifiedBy>520</cp:lastModifiedBy>
  <cp:revision>47</cp:revision>
  <dcterms:created xsi:type="dcterms:W3CDTF">2017-04-10T08:32:00Z</dcterms:created>
  <dcterms:modified xsi:type="dcterms:W3CDTF">2022-02-18T08:56:00Z</dcterms:modified>
</cp:coreProperties>
</file>